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363" w:rsidRPr="00431363" w:rsidRDefault="00431363" w:rsidP="00431363">
      <w:pPr>
        <w:jc w:val="center"/>
        <w:rPr>
          <w:rFonts w:ascii="DFKai-SB" w:eastAsia="DFKai-SB" w:hAnsi="DFKai-SB"/>
          <w:sz w:val="36"/>
          <w:szCs w:val="36"/>
        </w:rPr>
      </w:pPr>
      <w:r w:rsidRPr="00431363">
        <w:rPr>
          <w:rFonts w:ascii="DFKai-SB" w:eastAsia="DFKai-SB" w:hAnsi="DFKai-SB"/>
          <w:sz w:val="36"/>
          <w:szCs w:val="36"/>
        </w:rPr>
        <w:t>1121</w:t>
      </w:r>
      <w:r w:rsidRPr="00431363">
        <w:rPr>
          <w:rFonts w:ascii="微軟正黑體" w:eastAsia="微軟正黑體" w:hAnsi="微軟正黑體" w:cs="微軟正黑體" w:hint="eastAsia"/>
          <w:sz w:val="36"/>
          <w:szCs w:val="36"/>
        </w:rPr>
        <w:t>天氣學與天氣分析（下）</w:t>
      </w:r>
      <w:r w:rsidRPr="00431363">
        <w:rPr>
          <w:rFonts w:ascii="DFKai-SB" w:eastAsia="DFKai-SB" w:hAnsi="DFKai-SB"/>
          <w:sz w:val="36"/>
          <w:szCs w:val="36"/>
        </w:rPr>
        <w:t xml:space="preserve"> --- </w:t>
      </w:r>
      <w:r w:rsidRPr="00431363">
        <w:rPr>
          <w:rFonts w:ascii="微軟正黑體" w:eastAsia="微軟正黑體" w:hAnsi="微軟正黑體" w:cs="微軟正黑體" w:hint="eastAsia"/>
          <w:sz w:val="36"/>
          <w:szCs w:val="36"/>
        </w:rPr>
        <w:t>作業</w:t>
      </w:r>
      <w:r w:rsidRPr="00431363">
        <w:rPr>
          <w:rFonts w:ascii="微軟正黑體" w:eastAsia="微軟正黑體" w:hAnsi="微軟正黑體" w:cs="微軟正黑體" w:hint="eastAsia"/>
          <w:sz w:val="36"/>
          <w:szCs w:val="36"/>
        </w:rPr>
        <w:t>三</w:t>
      </w:r>
    </w:p>
    <w:p w:rsidR="00AF17E8" w:rsidRPr="00431363" w:rsidRDefault="00431363" w:rsidP="00431363">
      <w:pPr>
        <w:jc w:val="right"/>
        <w:rPr>
          <w:rFonts w:ascii="DFKai-SB" w:eastAsia="DFKai-SB" w:hAnsi="DFKai-SB" w:hint="eastAsia"/>
          <w:szCs w:val="24"/>
        </w:rPr>
      </w:pPr>
      <w:r w:rsidRPr="00431363">
        <w:rPr>
          <w:rFonts w:ascii="微軟正黑體" w:eastAsia="微軟正黑體" w:hAnsi="微軟正黑體" w:cs="微軟正黑體" w:hint="eastAsia"/>
          <w:szCs w:val="24"/>
        </w:rPr>
        <w:t>日期：</w:t>
      </w:r>
      <w:r w:rsidRPr="00431363">
        <w:rPr>
          <w:rFonts w:ascii="DFKai-SB" w:eastAsia="DFKai-SB" w:hAnsi="DFKai-SB" w:hint="eastAsia"/>
          <w:szCs w:val="24"/>
        </w:rPr>
        <w:t>20</w:t>
      </w:r>
      <w:r w:rsidRPr="00431363">
        <w:rPr>
          <w:rFonts w:ascii="DFKai-SB" w:eastAsia="DFKai-SB" w:hAnsi="DFKai-SB"/>
          <w:szCs w:val="24"/>
        </w:rPr>
        <w:t>23</w:t>
      </w:r>
      <w:r w:rsidRPr="00431363">
        <w:rPr>
          <w:rFonts w:ascii="DFKai-SB" w:eastAsia="DFKai-SB" w:hAnsi="DFKai-SB" w:hint="eastAsia"/>
          <w:szCs w:val="24"/>
        </w:rPr>
        <w:t>/</w:t>
      </w:r>
      <w:r w:rsidR="00204380">
        <w:rPr>
          <w:rFonts w:ascii="DFKai-SB" w:eastAsia="DFKai-SB" w:hAnsi="DFKai-SB"/>
          <w:szCs w:val="24"/>
        </w:rPr>
        <w:t>10</w:t>
      </w:r>
      <w:r w:rsidRPr="00431363">
        <w:rPr>
          <w:rFonts w:ascii="DFKai-SB" w:eastAsia="DFKai-SB" w:hAnsi="DFKai-SB" w:hint="eastAsia"/>
          <w:szCs w:val="24"/>
        </w:rPr>
        <w:t>/1</w:t>
      </w:r>
      <w:r w:rsidR="00204380">
        <w:rPr>
          <w:rFonts w:ascii="DFKai-SB" w:eastAsia="DFKai-SB" w:hAnsi="DFKai-SB"/>
          <w:szCs w:val="24"/>
        </w:rPr>
        <w:t>2</w:t>
      </w:r>
    </w:p>
    <w:p w:rsidR="00A84A85" w:rsidRPr="00431363" w:rsidRDefault="00047978" w:rsidP="00A84A85">
      <w:pPr>
        <w:rPr>
          <w:rFonts w:ascii="DFKai-SB" w:eastAsia="DFKai-SB" w:hAnsi="DFKai-SB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資料檔</w:t>
      </w:r>
      <w:r w:rsidR="00A34B31" w:rsidRPr="00431363">
        <w:rPr>
          <w:rFonts w:ascii="微軟正黑體" w:eastAsia="微軟正黑體" w:hAnsi="微軟正黑體" w:cs="微軟正黑體" w:hint="eastAsia"/>
          <w:sz w:val="28"/>
          <w:szCs w:val="28"/>
        </w:rPr>
        <w:t>說明：</w:t>
      </w:r>
    </w:p>
    <w:p w:rsidR="00A84A85" w:rsidRPr="00431363" w:rsidRDefault="00047978" w:rsidP="00A84A85">
      <w:pPr>
        <w:rPr>
          <w:rFonts w:ascii="DFKai-SB" w:eastAsia="DFKai-SB" w:hAnsi="DFKai-SB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定壓面為</w:t>
      </w:r>
      <w:r w:rsidRPr="00431363">
        <w:rPr>
          <w:rFonts w:ascii="DFKai-SB" w:eastAsia="DFKai-SB" w:hAnsi="DFKai-SB" w:hint="eastAsia"/>
          <w:sz w:val="28"/>
          <w:szCs w:val="28"/>
        </w:rPr>
        <w:t>2</w:t>
      </w:r>
      <w:r w:rsidRPr="00431363">
        <w:rPr>
          <w:rFonts w:ascii="DFKai-SB" w:eastAsia="DFKai-SB" w:hAnsi="DFKai-SB"/>
          <w:sz w:val="28"/>
          <w:szCs w:val="28"/>
        </w:rPr>
        <w:t>00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、</w:t>
      </w:r>
      <w:r w:rsidRPr="00431363">
        <w:rPr>
          <w:rFonts w:ascii="DFKai-SB" w:eastAsia="DFKai-SB" w:hAnsi="DFKai-SB"/>
          <w:sz w:val="28"/>
          <w:szCs w:val="28"/>
        </w:rPr>
        <w:t>500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、</w:t>
      </w:r>
      <w:r w:rsidRPr="00431363">
        <w:rPr>
          <w:rFonts w:ascii="DFKai-SB" w:eastAsia="DFKai-SB" w:hAnsi="DFKai-SB"/>
          <w:sz w:val="28"/>
          <w:szCs w:val="28"/>
        </w:rPr>
        <w:t>1000mb</w:t>
      </w:r>
    </w:p>
    <w:p w:rsidR="00A84A85" w:rsidRPr="00431363" w:rsidRDefault="00A84A85" w:rsidP="00A84A85">
      <w:pPr>
        <w:rPr>
          <w:rFonts w:ascii="DFKai-SB" w:eastAsia="DFKai-SB" w:hAnsi="DFKai-SB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變數為</w:t>
      </w:r>
      <w:r w:rsidRPr="00431363">
        <w:rPr>
          <w:rFonts w:ascii="DFKai-SB" w:eastAsia="DFKai-SB" w:hAnsi="DFKai-SB"/>
          <w:sz w:val="28"/>
          <w:szCs w:val="28"/>
        </w:rPr>
        <w:t xml:space="preserve">U, </w:t>
      </w:r>
      <w:r w:rsidRPr="00431363">
        <w:rPr>
          <w:rFonts w:ascii="DFKai-SB" w:eastAsia="DFKai-SB" w:hAnsi="DFKai-SB" w:hint="eastAsia"/>
          <w:sz w:val="28"/>
          <w:szCs w:val="28"/>
        </w:rPr>
        <w:t>V</w:t>
      </w:r>
      <w:r w:rsidRPr="00431363">
        <w:rPr>
          <w:rFonts w:ascii="DFKai-SB" w:eastAsia="DFKai-SB" w:hAnsi="DFKai-SB"/>
          <w:sz w:val="28"/>
          <w:szCs w:val="28"/>
        </w:rPr>
        <w:t>, Geopotential height</w:t>
      </w:r>
      <w:r w:rsidR="00127F17" w:rsidRPr="00431363">
        <w:rPr>
          <w:rFonts w:ascii="DFKai-SB" w:eastAsia="DFKai-SB" w:hAnsi="DFKai-SB" w:hint="eastAsia"/>
          <w:sz w:val="28"/>
          <w:szCs w:val="28"/>
        </w:rPr>
        <w:t>(HGT)</w:t>
      </w:r>
    </w:p>
    <w:p w:rsidR="00A74121" w:rsidRPr="00431363" w:rsidRDefault="00A74121" w:rsidP="00A74121">
      <w:pPr>
        <w:rPr>
          <w:rFonts w:ascii="DFKai-SB" w:eastAsia="DFKai-SB" w:hAnsi="DFKai-SB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範圍為</w:t>
      </w:r>
      <w:r w:rsidRPr="00431363">
        <w:rPr>
          <w:rFonts w:ascii="DFKai-SB" w:eastAsia="DFKai-SB" w:hAnsi="DFKai-SB"/>
          <w:sz w:val="28"/>
          <w:szCs w:val="28"/>
        </w:rPr>
        <w:t>90°E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～</w:t>
      </w:r>
      <w:r w:rsidRPr="00431363">
        <w:rPr>
          <w:rFonts w:ascii="DFKai-SB" w:eastAsia="DFKai-SB" w:hAnsi="DFKai-SB"/>
          <w:sz w:val="28"/>
          <w:szCs w:val="28"/>
        </w:rPr>
        <w:t>170°E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，</w:t>
      </w:r>
      <w:r w:rsidRPr="00431363">
        <w:rPr>
          <w:rFonts w:ascii="DFKai-SB" w:eastAsia="DFKai-SB" w:hAnsi="DFKai-SB"/>
          <w:sz w:val="28"/>
          <w:szCs w:val="28"/>
        </w:rPr>
        <w:t>20°N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～</w:t>
      </w:r>
      <w:r w:rsidRPr="00431363">
        <w:rPr>
          <w:rFonts w:ascii="DFKai-SB" w:eastAsia="DFKai-SB" w:hAnsi="DFKai-SB"/>
          <w:sz w:val="28"/>
          <w:szCs w:val="28"/>
        </w:rPr>
        <w:t>65°N</w:t>
      </w:r>
    </w:p>
    <w:p w:rsidR="00A74121" w:rsidRPr="00431363" w:rsidRDefault="00A74121" w:rsidP="00A84A85">
      <w:pPr>
        <w:rPr>
          <w:rFonts w:ascii="DFKai-SB" w:eastAsia="DFKai-SB" w:hAnsi="DFKai-SB" w:hint="eastAsia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網格點數為</w:t>
      </w:r>
      <w:r w:rsidR="00EA4335" w:rsidRPr="00431363">
        <w:rPr>
          <w:rFonts w:ascii="DFKai-SB" w:eastAsia="DFKai-SB" w:hAnsi="DFKai-SB" w:hint="eastAsia"/>
          <w:sz w:val="28"/>
          <w:szCs w:val="28"/>
        </w:rPr>
        <w:t>9</w:t>
      </w:r>
      <w:r w:rsidRPr="00431363">
        <w:rPr>
          <w:rFonts w:ascii="DFKai-SB" w:eastAsia="DFKai-SB" w:hAnsi="DFKai-SB"/>
          <w:sz w:val="28"/>
          <w:szCs w:val="28"/>
        </w:rPr>
        <w:t>1*46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，每</w:t>
      </w:r>
      <w:r w:rsidRPr="00431363">
        <w:rPr>
          <w:rFonts w:ascii="DFKai-SB" w:eastAsia="DFKai-SB" w:hAnsi="DFKai-SB"/>
          <w:sz w:val="28"/>
          <w:szCs w:val="28"/>
        </w:rPr>
        <w:t>1°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一筆資料</w:t>
      </w:r>
    </w:p>
    <w:p w:rsidR="003D22B7" w:rsidRPr="00431363" w:rsidRDefault="00A84A85" w:rsidP="00A84A85">
      <w:pPr>
        <w:rPr>
          <w:rFonts w:ascii="DFKai-SB" w:eastAsia="DFKai-SB" w:hAnsi="DFKai-SB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檔案：</w:t>
      </w:r>
      <w:r w:rsidRPr="00431363">
        <w:rPr>
          <w:rFonts w:ascii="DFKai-SB" w:eastAsia="DFKai-SB" w:hAnsi="DFKai-SB" w:hint="eastAsia"/>
          <w:sz w:val="28"/>
          <w:szCs w:val="28"/>
        </w:rPr>
        <w:t>f</w:t>
      </w:r>
      <w:r w:rsidRPr="00431363">
        <w:rPr>
          <w:rFonts w:ascii="DFKai-SB" w:eastAsia="DFKai-SB" w:hAnsi="DFKai-SB"/>
          <w:sz w:val="28"/>
          <w:szCs w:val="28"/>
        </w:rPr>
        <w:t>nldata.dat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、</w:t>
      </w:r>
      <w:proofErr w:type="spellStart"/>
      <w:r w:rsidR="002E681B" w:rsidRPr="00431363">
        <w:rPr>
          <w:rFonts w:ascii="DFKai-SB" w:eastAsia="DFKai-SB" w:hAnsi="DFKai-SB"/>
          <w:sz w:val="28"/>
          <w:szCs w:val="28"/>
        </w:rPr>
        <w:t>fnldata</w:t>
      </w:r>
      <w:r w:rsidR="002E681B" w:rsidRPr="00431363">
        <w:rPr>
          <w:rFonts w:ascii="DFKai-SB" w:eastAsia="DFKai-SB" w:hAnsi="DFKai-SB" w:hint="eastAsia"/>
          <w:sz w:val="28"/>
          <w:szCs w:val="28"/>
        </w:rPr>
        <w:t>.</w:t>
      </w:r>
      <w:r w:rsidRPr="00431363">
        <w:rPr>
          <w:rFonts w:ascii="DFKai-SB" w:eastAsia="DFKai-SB" w:hAnsi="DFKai-SB"/>
          <w:sz w:val="28"/>
          <w:szCs w:val="28"/>
        </w:rPr>
        <w:t>ctl</w:t>
      </w:r>
      <w:proofErr w:type="spellEnd"/>
    </w:p>
    <w:p w:rsidR="00A84A85" w:rsidRPr="00A84A85" w:rsidRDefault="00A84A85" w:rsidP="004200E7">
      <w:pPr>
        <w:rPr>
          <w:rFonts w:ascii="DFKai-SB" w:eastAsia="DFKai-SB" w:hAnsi="DFKai-SB"/>
        </w:rPr>
      </w:pPr>
    </w:p>
    <w:p w:rsidR="002E681B" w:rsidRPr="00431363" w:rsidRDefault="00A84A85" w:rsidP="002E681B">
      <w:pPr>
        <w:rPr>
          <w:rFonts w:ascii="DFKai-SB" w:eastAsia="DFKai-SB" w:hAnsi="DFKai-SB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請同學利用分析場資料，算出</w:t>
      </w:r>
      <w:r w:rsidR="00A74121" w:rsidRPr="00431363">
        <w:rPr>
          <w:rFonts w:ascii="DFKai-SB" w:eastAsia="DFKai-SB" w:hAnsi="DFKai-SB" w:hint="eastAsia"/>
          <w:sz w:val="28"/>
          <w:szCs w:val="28"/>
        </w:rPr>
        <w:t>200</w:t>
      </w:r>
      <w:r w:rsidR="00A74121" w:rsidRPr="00431363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A74121" w:rsidRPr="00431363">
        <w:rPr>
          <w:rFonts w:ascii="DFKai-SB" w:eastAsia="DFKai-SB" w:hAnsi="DFKai-SB"/>
          <w:sz w:val="28"/>
          <w:szCs w:val="28"/>
        </w:rPr>
        <w:t>h</w:t>
      </w:r>
      <w:r w:rsidR="00A74121" w:rsidRPr="00431363">
        <w:rPr>
          <w:rFonts w:ascii="DFKai-SB" w:eastAsia="DFKai-SB" w:hAnsi="DFKai-SB" w:hint="eastAsia"/>
          <w:sz w:val="28"/>
          <w:szCs w:val="28"/>
        </w:rPr>
        <w:t>P</w:t>
      </w:r>
      <w:r w:rsidR="00A74121" w:rsidRPr="00431363">
        <w:rPr>
          <w:rFonts w:ascii="DFKai-SB" w:eastAsia="DFKai-SB" w:hAnsi="DFKai-SB"/>
          <w:sz w:val="28"/>
          <w:szCs w:val="28"/>
        </w:rPr>
        <w:t>a</w:t>
      </w:r>
      <w:proofErr w:type="spellEnd"/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地轉風及非地轉風，以及輻合輻</w:t>
      </w:r>
      <w:r w:rsidR="002E681B" w:rsidRPr="00431363">
        <w:rPr>
          <w:rFonts w:ascii="微軟正黑體" w:eastAsia="微軟正黑體" w:hAnsi="微軟正黑體" w:cs="微軟正黑體" w:hint="eastAsia"/>
          <w:sz w:val="28"/>
          <w:szCs w:val="28"/>
        </w:rPr>
        <w:t>散；繪出</w:t>
      </w:r>
      <w:r w:rsidR="002E681B" w:rsidRPr="00431363">
        <w:rPr>
          <w:rFonts w:ascii="DFKai-SB" w:eastAsia="DFKai-SB" w:hAnsi="DFKai-SB" w:hint="eastAsia"/>
          <w:sz w:val="28"/>
          <w:szCs w:val="28"/>
        </w:rPr>
        <w:t xml:space="preserve">500 </w:t>
      </w:r>
      <w:proofErr w:type="spellStart"/>
      <w:r w:rsidR="002E681B" w:rsidRPr="00431363">
        <w:rPr>
          <w:rFonts w:ascii="DFKai-SB" w:eastAsia="DFKai-SB" w:hAnsi="DFKai-SB"/>
          <w:sz w:val="28"/>
          <w:szCs w:val="28"/>
        </w:rPr>
        <w:t>hPa</w:t>
      </w:r>
      <w:proofErr w:type="spellEnd"/>
      <w:r w:rsidR="002E681B" w:rsidRPr="00431363">
        <w:rPr>
          <w:rFonts w:ascii="微軟正黑體" w:eastAsia="微軟正黑體" w:hAnsi="微軟正黑體" w:cs="微軟正黑體" w:hint="eastAsia"/>
          <w:sz w:val="28"/>
          <w:szCs w:val="28"/>
        </w:rPr>
        <w:t>重力位高度場並標示出槽脊線；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地面系統</w:t>
      </w:r>
      <w:r w:rsidR="002E681B" w:rsidRPr="00431363">
        <w:rPr>
          <w:rFonts w:ascii="DFKai-SB" w:eastAsia="DFKai-SB" w:hAnsi="DFKai-SB" w:hint="eastAsia"/>
          <w:sz w:val="28"/>
          <w:szCs w:val="28"/>
        </w:rPr>
        <w:t xml:space="preserve">(1000 </w:t>
      </w:r>
      <w:proofErr w:type="spellStart"/>
      <w:r w:rsidR="002E681B" w:rsidRPr="00431363">
        <w:rPr>
          <w:rFonts w:ascii="DFKai-SB" w:eastAsia="DFKai-SB" w:hAnsi="DFKai-SB"/>
          <w:sz w:val="28"/>
          <w:szCs w:val="28"/>
        </w:rPr>
        <w:t>h</w:t>
      </w:r>
      <w:r w:rsidR="002E681B" w:rsidRPr="00431363">
        <w:rPr>
          <w:rFonts w:ascii="DFKai-SB" w:eastAsia="DFKai-SB" w:hAnsi="DFKai-SB" w:hint="eastAsia"/>
          <w:sz w:val="28"/>
          <w:szCs w:val="28"/>
        </w:rPr>
        <w:t>P</w:t>
      </w:r>
      <w:r w:rsidR="002E681B" w:rsidRPr="00431363">
        <w:rPr>
          <w:rFonts w:ascii="DFKai-SB" w:eastAsia="DFKai-SB" w:hAnsi="DFKai-SB"/>
          <w:sz w:val="28"/>
          <w:szCs w:val="28"/>
        </w:rPr>
        <w:t>a</w:t>
      </w:r>
      <w:proofErr w:type="spellEnd"/>
      <w:r w:rsidR="002E681B" w:rsidRPr="00431363">
        <w:rPr>
          <w:rFonts w:ascii="DFKai-SB" w:eastAsia="DFKai-SB" w:hAnsi="DFKai-SB" w:hint="eastAsia"/>
          <w:sz w:val="28"/>
          <w:szCs w:val="28"/>
        </w:rPr>
        <w:t>)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，標示出高</w:t>
      </w:r>
      <w:r w:rsidR="002E681B" w:rsidRPr="00431363">
        <w:rPr>
          <w:rFonts w:ascii="微軟正黑體" w:eastAsia="微軟正黑體" w:hAnsi="微軟正黑體" w:cs="微軟正黑體" w:hint="eastAsia"/>
          <w:sz w:val="28"/>
          <w:szCs w:val="28"/>
        </w:rPr>
        <w:t>低壓位置，或是鋒面位置。</w:t>
      </w:r>
    </w:p>
    <w:p w:rsidR="002E681B" w:rsidRDefault="002E681B" w:rsidP="002E681B">
      <w:pPr>
        <w:rPr>
          <w:rFonts w:ascii="DFKai-SB" w:eastAsia="DFKai-SB" w:hAnsi="DFKai-SB"/>
        </w:rPr>
      </w:pPr>
    </w:p>
    <w:p w:rsidR="002E681B" w:rsidRPr="00F616C1" w:rsidRDefault="002E681B" w:rsidP="002E681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公式：</w:t>
      </w:r>
    </w:p>
    <w:p w:rsidR="002E681B" w:rsidRPr="00A84A85" w:rsidRDefault="00000000" w:rsidP="00431363">
      <w:pPr>
        <w:ind w:left="960" w:firstLine="480"/>
        <w:rPr>
          <w:rFonts w:ascii="DFKai-SB" w:eastAsia="DFKai-SB" w:hAnsi="DFKai-SB"/>
        </w:rPr>
      </w:pP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V</m:t>
            </m:r>
          </m:e>
          <m:sub>
            <m:r>
              <w:rPr>
                <w:rFonts w:ascii="Cambria Math" w:eastAsia="DFKai-SB" w:hAnsi="Cambria Math"/>
              </w:rPr>
              <m:t>g</m:t>
            </m:r>
          </m:sub>
        </m:sSub>
        <m:r>
          <w:rPr>
            <w:rFonts w:ascii="Cambria Math" w:eastAsia="DFKai-SB" w:hAnsi="Cambria Math"/>
          </w:rPr>
          <m:t>=k×</m:t>
        </m:r>
        <m:d>
          <m:dPr>
            <m:ctrlPr>
              <w:rPr>
                <w:rFonts w:ascii="Cambria Math" w:eastAsia="DFKai-SB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DFKai-SB" w:hAnsi="Cambria Math"/>
                    <w:i/>
                  </w:rPr>
                </m:ctrlPr>
              </m:fPr>
              <m:num>
                <m:r>
                  <w:rPr>
                    <w:rFonts w:ascii="Cambria Math" w:eastAsia="DFKai-SB" w:hAnsi="Cambria Math"/>
                  </w:rPr>
                  <m:t>1</m:t>
                </m:r>
              </m:num>
              <m:den>
                <m:r>
                  <w:rPr>
                    <w:rFonts w:ascii="Cambria Math" w:eastAsia="DFKai-SB" w:hAnsi="Cambria Math"/>
                  </w:rPr>
                  <m:t>ρf</m:t>
                </m:r>
              </m:den>
            </m:f>
            <m:r>
              <m:rPr>
                <m:sty m:val="p"/>
              </m:rPr>
              <w:rPr>
                <w:rFonts w:ascii="Cambria Math" w:eastAsia="DFKai-SB" w:hAnsi="Cambria Math"/>
              </w:rPr>
              <m:t>∇</m:t>
            </m:r>
            <m:r>
              <w:rPr>
                <w:rFonts w:ascii="Cambria Math" w:eastAsia="DFKai-SB" w:hAnsi="Cambria Math"/>
              </w:rPr>
              <m:t>P</m:t>
            </m:r>
          </m:e>
        </m:d>
        <m:r>
          <w:rPr>
            <w:rFonts w:ascii="Cambria Math" w:eastAsia="DFKai-SB" w:hAnsi="Cambria Math"/>
          </w:rPr>
          <m:t>=</m:t>
        </m:r>
        <m:f>
          <m:fPr>
            <m:ctrlPr>
              <w:rPr>
                <w:rFonts w:ascii="Cambria Math" w:eastAsia="DFKai-SB" w:hAnsi="Cambria Math"/>
                <w:i/>
              </w:rPr>
            </m:ctrlPr>
          </m:fPr>
          <m:num>
            <m:r>
              <w:rPr>
                <w:rFonts w:ascii="Cambria Math" w:eastAsia="DFKai-SB" w:hAnsi="Cambria Math"/>
              </w:rPr>
              <m:t>1</m:t>
            </m:r>
          </m:num>
          <m:den>
            <m:r>
              <w:rPr>
                <w:rFonts w:ascii="Cambria Math" w:eastAsia="DFKai-SB" w:hAnsi="Cambria Math"/>
              </w:rPr>
              <m:t>ρf</m:t>
            </m:r>
          </m:den>
        </m:f>
        <m:r>
          <w:rPr>
            <w:rFonts w:ascii="Cambria Math" w:eastAsia="DFKai-SB" w:hAnsi="Cambria Math"/>
          </w:rPr>
          <m:t>k×</m:t>
        </m:r>
        <m:r>
          <m:rPr>
            <m:sty m:val="p"/>
          </m:rPr>
          <w:rPr>
            <w:rFonts w:ascii="Cambria Math" w:eastAsia="DFKai-SB" w:hAnsi="Cambria Math"/>
          </w:rPr>
          <m:t>∇</m:t>
        </m:r>
        <m:r>
          <w:rPr>
            <w:rFonts w:ascii="Cambria Math" w:eastAsia="DFKai-SB" w:hAnsi="Cambria Math"/>
          </w:rPr>
          <m:t>p</m:t>
        </m:r>
      </m:oMath>
      <w:r w:rsidR="002E681B" w:rsidRPr="00F616C1">
        <w:rPr>
          <w:rFonts w:ascii="DFKai-SB" w:eastAsia="DFKai-SB" w:hAnsi="DFKai-SB" w:hint="eastAsia"/>
        </w:rPr>
        <w:t xml:space="preserve"> </w:t>
      </w:r>
      <w:r w:rsidR="002E681B">
        <w:rPr>
          <w:rFonts w:ascii="DFKai-SB" w:eastAsia="DFKai-SB" w:hAnsi="DFKai-SB" w:hint="eastAsia"/>
        </w:rPr>
        <w:t>，</w:t>
      </w:r>
      <w:r w:rsidR="002E681B" w:rsidRPr="00F616C1">
        <w:rPr>
          <w:rFonts w:ascii="DFKai-SB" w:eastAsia="DFKai-SB" w:hAnsi="DFKai-SB" w:hint="eastAsia"/>
        </w:rPr>
        <w:t xml:space="preserve"> </w:t>
      </w: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V</m:t>
            </m:r>
          </m:e>
          <m:sub>
            <m:r>
              <w:rPr>
                <w:rFonts w:ascii="Cambria Math" w:eastAsia="DFKai-SB" w:hAnsi="Cambria Math"/>
              </w:rPr>
              <m:t>a</m:t>
            </m:r>
          </m:sub>
        </m:sSub>
        <m:r>
          <w:rPr>
            <w:rFonts w:ascii="Cambria Math" w:eastAsia="DFKai-SB" w:hAnsi="Cambria Math"/>
          </w:rPr>
          <m:t>=V-</m:t>
        </m:r>
        <m:sSub>
          <m:sSubPr>
            <m:ctrlPr>
              <w:rPr>
                <w:rFonts w:ascii="Cambria Math" w:eastAsia="DFKai-SB" w:hAnsi="Cambria Math"/>
                <w:i/>
              </w:rPr>
            </m:ctrlPr>
          </m:sSubPr>
          <m:e>
            <m:r>
              <w:rPr>
                <w:rFonts w:ascii="Cambria Math" w:eastAsia="DFKai-SB" w:hAnsi="Cambria Math"/>
              </w:rPr>
              <m:t>V</m:t>
            </m:r>
          </m:e>
          <m:sub>
            <m:r>
              <w:rPr>
                <w:rFonts w:ascii="Cambria Math" w:eastAsia="DFKai-SB" w:hAnsi="Cambria Math"/>
              </w:rPr>
              <m:t>g</m:t>
            </m:r>
          </m:sub>
        </m:sSub>
      </m:oMath>
    </w:p>
    <w:p w:rsidR="002E681B" w:rsidRDefault="002E681B" w:rsidP="00431363">
      <w:pPr>
        <w:ind w:left="1440" w:firstLine="480"/>
        <w:rPr>
          <w:rFonts w:ascii="DFKai-SB" w:eastAsia="DFKai-SB" w:hAnsi="DFKai-SB" w:hint="eastAsia"/>
        </w:rPr>
      </w:pPr>
      <w:r>
        <w:rPr>
          <w:rFonts w:ascii="DFKai-SB" w:eastAsia="DFKai-SB" w:hAnsi="DFKai-SB"/>
        </w:rPr>
        <w:t>(</w:t>
      </w:r>
      <w:r w:rsidR="00815527">
        <w:rPr>
          <w:rFonts w:ascii="DFKai-SB" w:eastAsia="DFKai-SB" w:hAnsi="DFKai-SB" w:hint="eastAsia"/>
        </w:rPr>
        <w:t>hint:</w:t>
      </w:r>
      <w:r>
        <w:rPr>
          <w:rFonts w:ascii="DFKai-SB" w:eastAsia="DFKai-SB" w:hAnsi="DFKai-SB" w:hint="eastAsia"/>
        </w:rPr>
        <w:t>將</w:t>
      </w: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V</m:t>
            </m:r>
          </m:e>
          <m:sub>
            <m:r>
              <w:rPr>
                <w:rFonts w:ascii="Cambria Math" w:eastAsia="DFKai-SB" w:hAnsi="Cambria Math"/>
              </w:rPr>
              <m:t>g</m:t>
            </m:r>
          </m:sub>
        </m:sSub>
      </m:oMath>
      <w:r>
        <w:rPr>
          <w:rFonts w:ascii="DFKai-SB" w:eastAsia="DFKai-SB" w:hAnsi="DFKai-SB" w:hint="eastAsia"/>
        </w:rPr>
        <w:t>拆成</w:t>
      </w: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u</m:t>
            </m:r>
          </m:e>
          <m:sub>
            <m:r>
              <w:rPr>
                <w:rFonts w:ascii="Cambria Math" w:eastAsia="DFKai-SB" w:hAnsi="Cambria Math"/>
              </w:rPr>
              <m:t>g</m:t>
            </m:r>
          </m:sub>
        </m:sSub>
      </m:oMath>
      <w:r>
        <w:rPr>
          <w:rFonts w:ascii="DFKai-SB" w:eastAsia="DFKai-SB" w:hAnsi="DFKai-SB" w:hint="eastAsia"/>
        </w:rPr>
        <w:t>和</w:t>
      </w: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v</m:t>
            </m:r>
          </m:e>
          <m:sub>
            <m:r>
              <w:rPr>
                <w:rFonts w:ascii="Cambria Math" w:eastAsia="DFKai-SB" w:hAnsi="Cambria Math"/>
              </w:rPr>
              <m:t>g</m:t>
            </m:r>
          </m:sub>
        </m:sSub>
      </m:oMath>
      <w:r>
        <w:rPr>
          <w:rFonts w:ascii="DFKai-SB" w:eastAsia="DFKai-SB" w:hAnsi="DFKai-SB" w:hint="eastAsia"/>
        </w:rPr>
        <w:t>，</w:t>
      </w: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V</m:t>
            </m:r>
          </m:e>
          <m:sub>
            <m:r>
              <w:rPr>
                <w:rFonts w:ascii="Cambria Math" w:eastAsia="DFKai-SB" w:hAnsi="Cambria Math"/>
              </w:rPr>
              <m:t>a</m:t>
            </m:r>
          </m:sub>
        </m:sSub>
      </m:oMath>
      <w:r>
        <w:rPr>
          <w:rFonts w:ascii="DFKai-SB" w:eastAsia="DFKai-SB" w:hAnsi="DFKai-SB" w:hint="eastAsia"/>
        </w:rPr>
        <w:t>拆成</w:t>
      </w: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u</m:t>
            </m:r>
          </m:e>
          <m:sub>
            <m:r>
              <w:rPr>
                <w:rFonts w:ascii="Cambria Math" w:eastAsia="DFKai-SB" w:hAnsi="Cambria Math"/>
              </w:rPr>
              <m:t>a</m:t>
            </m:r>
          </m:sub>
        </m:sSub>
      </m:oMath>
      <w:r>
        <w:rPr>
          <w:rFonts w:ascii="DFKai-SB" w:eastAsia="DFKai-SB" w:hAnsi="DFKai-SB" w:hint="eastAsia"/>
        </w:rPr>
        <w:t>和</w:t>
      </w: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v</m:t>
            </m:r>
          </m:e>
          <m:sub>
            <m:r>
              <w:rPr>
                <w:rFonts w:ascii="Cambria Math" w:eastAsia="DFKai-SB" w:hAnsi="Cambria Math"/>
              </w:rPr>
              <m:t>a</m:t>
            </m:r>
          </m:sub>
        </m:sSub>
      </m:oMath>
      <w:r>
        <w:rPr>
          <w:rFonts w:ascii="DFKai-SB" w:eastAsia="DFKai-SB" w:hAnsi="DFKai-SB"/>
        </w:rPr>
        <w:t>)</w:t>
      </w:r>
    </w:p>
    <w:p w:rsidR="00431363" w:rsidRDefault="00431363" w:rsidP="004200E7">
      <w:pPr>
        <w:rPr>
          <w:rFonts w:ascii="微軟正黑體" w:eastAsia="微軟正黑體" w:hAnsi="微軟正黑體" w:cs="微軟正黑體"/>
          <w:sz w:val="28"/>
          <w:szCs w:val="28"/>
        </w:rPr>
      </w:pPr>
    </w:p>
    <w:p w:rsidR="002E681B" w:rsidRPr="00431363" w:rsidRDefault="002E681B" w:rsidP="004200E7">
      <w:pPr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/>
          <w:sz w:val="28"/>
          <w:szCs w:val="28"/>
        </w:rPr>
        <w:t>問題討論：</w:t>
      </w:r>
    </w:p>
    <w:p w:rsidR="00711755" w:rsidRPr="00431363" w:rsidRDefault="00AE7614" w:rsidP="009A6368">
      <w:pPr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說明此時的天氣系統高層與低層的關係</w:t>
      </w:r>
      <w:r w:rsidR="009A6368" w:rsidRPr="00431363">
        <w:rPr>
          <w:rFonts w:ascii="微軟正黑體" w:eastAsia="微軟正黑體" w:hAnsi="微軟正黑體" w:cs="微軟正黑體" w:hint="eastAsia"/>
          <w:sz w:val="28"/>
          <w:szCs w:val="28"/>
        </w:rPr>
        <w:t xml:space="preserve">，如200 </w:t>
      </w:r>
      <w:proofErr w:type="spellStart"/>
      <w:r w:rsidR="009A6368" w:rsidRPr="00431363">
        <w:rPr>
          <w:rFonts w:ascii="微軟正黑體" w:eastAsia="微軟正黑體" w:hAnsi="微軟正黑體" w:cs="微軟正黑體" w:hint="eastAsia"/>
          <w:sz w:val="28"/>
          <w:szCs w:val="28"/>
        </w:rPr>
        <w:t>hPa</w:t>
      </w:r>
      <w:proofErr w:type="spellEnd"/>
      <w:r w:rsidR="009A6368" w:rsidRPr="00431363">
        <w:rPr>
          <w:rFonts w:ascii="微軟正黑體" w:eastAsia="微軟正黑體" w:hAnsi="微軟正黑體" w:cs="微軟正黑體" w:hint="eastAsia"/>
          <w:sz w:val="28"/>
          <w:szCs w:val="28"/>
        </w:rPr>
        <w:t xml:space="preserve">噴流軸出區入區，500 </w:t>
      </w:r>
      <w:proofErr w:type="spellStart"/>
      <w:r w:rsidR="009A6368" w:rsidRPr="00431363">
        <w:rPr>
          <w:rFonts w:ascii="微軟正黑體" w:eastAsia="微軟正黑體" w:hAnsi="微軟正黑體" w:cs="微軟正黑體"/>
          <w:sz w:val="28"/>
          <w:szCs w:val="28"/>
        </w:rPr>
        <w:t>hPa</w:t>
      </w:r>
      <w:proofErr w:type="spellEnd"/>
      <w:r w:rsidR="009A6368" w:rsidRPr="00431363">
        <w:rPr>
          <w:rFonts w:ascii="微軟正黑體" w:eastAsia="微軟正黑體" w:hAnsi="微軟正黑體" w:cs="微軟正黑體" w:hint="eastAsia"/>
          <w:sz w:val="28"/>
          <w:szCs w:val="28"/>
        </w:rPr>
        <w:t>槽脊系統的配置如何對地面天氣系統造成影響。</w:t>
      </w:r>
    </w:p>
    <w:p w:rsidR="00D513CB" w:rsidRPr="00F616C1" w:rsidRDefault="00D513CB" w:rsidP="004200E7">
      <w:pPr>
        <w:rPr>
          <w:rFonts w:ascii="DFKai-SB" w:eastAsia="DFKai-SB" w:hAnsi="DFKai-SB"/>
        </w:rPr>
      </w:pPr>
    </w:p>
    <w:p w:rsidR="00431363" w:rsidRDefault="00431363" w:rsidP="004200E7">
      <w:pPr>
        <w:rPr>
          <w:rFonts w:ascii="DFKai-SB" w:eastAsia="DFKai-SB" w:hAnsi="DFKai-SB" w:hint="eastAsia"/>
        </w:rPr>
      </w:pPr>
    </w:p>
    <w:p w:rsidR="00A84A85" w:rsidRPr="00431363" w:rsidRDefault="00A84A85" w:rsidP="00A84A85">
      <w:pPr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/>
          <w:sz w:val="28"/>
          <w:szCs w:val="28"/>
        </w:rPr>
        <w:lastRenderedPageBreak/>
        <w:t>繳交內容：</w:t>
      </w:r>
    </w:p>
    <w:p w:rsidR="00A84A85" w:rsidRPr="00431363" w:rsidRDefault="002E681B" w:rsidP="00A84A8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 xml:space="preserve">200 </w:t>
      </w:r>
      <w:proofErr w:type="spellStart"/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hPa</w:t>
      </w:r>
      <w:proofErr w:type="spellEnd"/>
      <w:r w:rsidR="00A84A85" w:rsidRPr="00431363">
        <w:rPr>
          <w:rFonts w:ascii="微軟正黑體" w:eastAsia="微軟正黑體" w:hAnsi="微軟正黑體" w:cs="微軟正黑體" w:hint="eastAsia"/>
          <w:sz w:val="28"/>
          <w:szCs w:val="28"/>
        </w:rPr>
        <w:t>地轉風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與重力位高度場</w:t>
      </w:r>
    </w:p>
    <w:p w:rsidR="00A84A85" w:rsidRPr="00431363" w:rsidRDefault="002E681B" w:rsidP="00A84A8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 xml:space="preserve">200 </w:t>
      </w:r>
      <w:proofErr w:type="spellStart"/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hPa</w:t>
      </w:r>
      <w:proofErr w:type="spellEnd"/>
      <w:r w:rsidR="00A84A85" w:rsidRPr="00431363">
        <w:rPr>
          <w:rFonts w:ascii="微軟正黑體" w:eastAsia="微軟正黑體" w:hAnsi="微軟正黑體" w:cs="微軟正黑體" w:hint="eastAsia"/>
          <w:sz w:val="28"/>
          <w:szCs w:val="28"/>
        </w:rPr>
        <w:t>非地轉風&amp;輻合輻散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與重力位高度場</w:t>
      </w:r>
    </w:p>
    <w:p w:rsidR="002E681B" w:rsidRPr="00431363" w:rsidRDefault="002E681B" w:rsidP="00A84A8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 xml:space="preserve">500 </w:t>
      </w:r>
      <w:proofErr w:type="spellStart"/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hPa</w:t>
      </w:r>
      <w:proofErr w:type="spellEnd"/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風場與重力位高度場(標示槽脊線)</w:t>
      </w:r>
    </w:p>
    <w:p w:rsidR="00A84A85" w:rsidRPr="00431363" w:rsidRDefault="002E681B" w:rsidP="004200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 xml:space="preserve">1000 </w:t>
      </w:r>
      <w:proofErr w:type="spellStart"/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hPa</w:t>
      </w:r>
      <w:proofErr w:type="spellEnd"/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風場與高度場</w:t>
      </w:r>
      <w:r w:rsidR="00A84A85" w:rsidRPr="00431363">
        <w:rPr>
          <w:rFonts w:ascii="微軟正黑體" w:eastAsia="微軟正黑體" w:hAnsi="微軟正黑體" w:cs="微軟正黑體" w:hint="eastAsia"/>
          <w:sz w:val="28"/>
          <w:szCs w:val="28"/>
        </w:rPr>
        <w:t xml:space="preserve"> (需附加地面系統標示)</w:t>
      </w:r>
    </w:p>
    <w:p w:rsidR="002E681B" w:rsidRDefault="00D513CB" w:rsidP="002E681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/>
          <w:sz w:val="28"/>
          <w:szCs w:val="28"/>
        </w:rPr>
        <w:t>問題討論</w:t>
      </w:r>
    </w:p>
    <w:p w:rsidR="00431363" w:rsidRPr="00431363" w:rsidRDefault="00431363" w:rsidP="00431363">
      <w:pPr>
        <w:rPr>
          <w:rFonts w:ascii="微軟正黑體" w:eastAsia="微軟正黑體" w:hAnsi="微軟正黑體" w:cs="微軟正黑體" w:hint="eastAsia"/>
          <w:sz w:val="18"/>
          <w:szCs w:val="18"/>
        </w:rPr>
      </w:pPr>
    </w:p>
    <w:p w:rsidR="002E681B" w:rsidRPr="00431363" w:rsidRDefault="002E681B" w:rsidP="002E681B">
      <w:pPr>
        <w:rPr>
          <w:rFonts w:ascii="微軟正黑體" w:eastAsia="微軟正黑體" w:hAnsi="微軟正黑體" w:cs="微軟正黑體"/>
          <w:sz w:val="28"/>
          <w:szCs w:val="28"/>
        </w:rPr>
      </w:pP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將程式碼以及圖加上問題討論存一個文件檔繳交</w:t>
      </w:r>
      <w:r w:rsidRPr="00431363">
        <w:rPr>
          <w:rFonts w:ascii="微軟正黑體" w:eastAsia="微軟正黑體" w:hAnsi="微軟正黑體" w:cs="微軟正黑體"/>
          <w:sz w:val="28"/>
          <w:szCs w:val="28"/>
        </w:rPr>
        <w:t>壓縮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檔(繪圖程式，計算程式</w:t>
      </w:r>
      <w:r w:rsidR="00431363">
        <w:rPr>
          <w:rFonts w:ascii="微軟正黑體" w:eastAsia="微軟正黑體" w:hAnsi="微軟正黑體" w:cs="微軟正黑體" w:hint="eastAsia"/>
          <w:sz w:val="28"/>
          <w:szCs w:val="28"/>
        </w:rPr>
        <w:t>碼與註解</w:t>
      </w:r>
      <w:r w:rsidRPr="00431363">
        <w:rPr>
          <w:rFonts w:ascii="微軟正黑體" w:eastAsia="微軟正黑體" w:hAnsi="微軟正黑體" w:cs="微軟正黑體" w:hint="eastAsia"/>
          <w:sz w:val="28"/>
          <w:szCs w:val="28"/>
        </w:rPr>
        <w:t>，文件檔)</w:t>
      </w:r>
    </w:p>
    <w:p w:rsidR="002E681B" w:rsidRPr="00431363" w:rsidRDefault="00D513CB" w:rsidP="002E681B">
      <w:pPr>
        <w:rPr>
          <w:rFonts w:ascii="微軟正黑體" w:eastAsia="微軟正黑體" w:hAnsi="微軟正黑體" w:cs="微軟正黑體" w:hint="eastAsia"/>
          <w:sz w:val="28"/>
          <w:szCs w:val="28"/>
        </w:rPr>
      </w:pPr>
      <w:r w:rsidRPr="00431363">
        <w:rPr>
          <w:rFonts w:ascii="微軟正黑體" w:eastAsia="微軟正黑體" w:hAnsi="微軟正黑體" w:cs="微軟正黑體"/>
          <w:sz w:val="28"/>
          <w:szCs w:val="28"/>
        </w:rPr>
        <w:t xml:space="preserve">檔名: </w:t>
      </w:r>
      <w:r w:rsidR="00431363">
        <w:rPr>
          <w:rFonts w:ascii="微軟正黑體" w:eastAsia="微軟正黑體" w:hAnsi="微軟正黑體" w:cs="微軟正黑體"/>
          <w:sz w:val="28"/>
          <w:szCs w:val="28"/>
        </w:rPr>
        <w:t>HW3_</w:t>
      </w:r>
      <w:r w:rsidRPr="00431363">
        <w:rPr>
          <w:rFonts w:ascii="微軟正黑體" w:eastAsia="微軟正黑體" w:hAnsi="微軟正黑體" w:cs="微軟正黑體"/>
          <w:sz w:val="28"/>
          <w:szCs w:val="28"/>
        </w:rPr>
        <w:t>學號</w:t>
      </w:r>
      <w:r w:rsidR="002E681B" w:rsidRPr="00431363">
        <w:rPr>
          <w:rFonts w:ascii="微軟正黑體" w:eastAsia="微軟正黑體" w:hAnsi="微軟正黑體" w:cs="微軟正黑體" w:hint="eastAsia"/>
          <w:sz w:val="28"/>
          <w:szCs w:val="28"/>
        </w:rPr>
        <w:t>_</w:t>
      </w:r>
      <w:r w:rsidRPr="00431363">
        <w:rPr>
          <w:rFonts w:ascii="微軟正黑體" w:eastAsia="微軟正黑體" w:hAnsi="微軟正黑體" w:cs="微軟正黑體"/>
          <w:sz w:val="28"/>
          <w:szCs w:val="28"/>
        </w:rPr>
        <w:t>姓名</w:t>
      </w:r>
      <w:r w:rsidR="00431363">
        <w:rPr>
          <w:rFonts w:ascii="微軟正黑體" w:eastAsia="微軟正黑體" w:hAnsi="微軟正黑體" w:cs="微軟正黑體"/>
          <w:sz w:val="28"/>
          <w:szCs w:val="28"/>
        </w:rPr>
        <w:t>.</w:t>
      </w:r>
      <w:proofErr w:type="spellStart"/>
      <w:r w:rsidRPr="00431363">
        <w:rPr>
          <w:rFonts w:ascii="微軟正黑體" w:eastAsia="微軟正黑體" w:hAnsi="微軟正黑體" w:cs="微軟正黑體"/>
          <w:sz w:val="28"/>
          <w:szCs w:val="28"/>
        </w:rPr>
        <w:t>rar</w:t>
      </w:r>
      <w:proofErr w:type="spellEnd"/>
      <w:r w:rsidRPr="00431363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</w:p>
    <w:p w:rsidR="00D513CB" w:rsidRPr="00431363" w:rsidRDefault="002E681B" w:rsidP="002E681B">
      <w:pPr>
        <w:rPr>
          <w:rFonts w:ascii="微軟正黑體" w:eastAsia="微軟正黑體" w:hAnsi="微軟正黑體" w:cs="微軟正黑體" w:hint="eastAsia"/>
          <w:sz w:val="28"/>
          <w:szCs w:val="28"/>
        </w:rPr>
      </w:pPr>
      <w:r w:rsidRPr="00431363">
        <w:rPr>
          <w:rFonts w:ascii="微軟正黑體" w:eastAsia="微軟正黑體" w:hAnsi="微軟正黑體" w:cs="微軟正黑體"/>
          <w:sz w:val="28"/>
          <w:szCs w:val="28"/>
        </w:rPr>
        <w:t>繳交期限：20</w:t>
      </w:r>
      <w:r w:rsidR="00431363">
        <w:rPr>
          <w:rFonts w:ascii="微軟正黑體" w:eastAsia="微軟正黑體" w:hAnsi="微軟正黑體" w:cs="微軟正黑體"/>
          <w:sz w:val="28"/>
          <w:szCs w:val="28"/>
        </w:rPr>
        <w:t>23</w:t>
      </w:r>
      <w:r w:rsidRPr="00431363">
        <w:rPr>
          <w:rFonts w:ascii="微軟正黑體" w:eastAsia="微軟正黑體" w:hAnsi="微軟正黑體" w:cs="微軟正黑體"/>
          <w:sz w:val="28"/>
          <w:szCs w:val="28"/>
        </w:rPr>
        <w:t>/1</w:t>
      </w:r>
      <w:r w:rsidR="00204380">
        <w:rPr>
          <w:rFonts w:ascii="微軟正黑體" w:eastAsia="微軟正黑體" w:hAnsi="微軟正黑體" w:cs="微軟正黑體"/>
          <w:sz w:val="28"/>
          <w:szCs w:val="28"/>
        </w:rPr>
        <w:t>1</w:t>
      </w:r>
      <w:r w:rsidRPr="00431363">
        <w:rPr>
          <w:rFonts w:ascii="微軟正黑體" w:eastAsia="微軟正黑體" w:hAnsi="微軟正黑體" w:cs="微軟正黑體"/>
          <w:sz w:val="28"/>
          <w:szCs w:val="28"/>
        </w:rPr>
        <w:t>/</w:t>
      </w:r>
      <w:r w:rsidR="00204380">
        <w:rPr>
          <w:rFonts w:ascii="微軟正黑體" w:eastAsia="微軟正黑體" w:hAnsi="微軟正黑體" w:cs="微軟正黑體"/>
          <w:sz w:val="28"/>
          <w:szCs w:val="28"/>
        </w:rPr>
        <w:t>9</w:t>
      </w:r>
      <w:r w:rsidRPr="00431363">
        <w:rPr>
          <w:rFonts w:ascii="微軟正黑體" w:eastAsia="微軟正黑體" w:hAnsi="微軟正黑體" w:cs="微軟正黑體"/>
          <w:sz w:val="28"/>
          <w:szCs w:val="28"/>
        </w:rPr>
        <w:t xml:space="preserve">(四) </w:t>
      </w:r>
    </w:p>
    <w:p w:rsidR="00711755" w:rsidRPr="00A84A85" w:rsidRDefault="00711755" w:rsidP="002E681B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0B5DCEBC" wp14:editId="0507ABB3">
            <wp:extent cx="5181600" cy="3933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27" r="1758" b="2121"/>
                    <a:stretch/>
                  </pic:blipFill>
                  <pic:spPr bwMode="auto">
                    <a:xfrm>
                      <a:off x="0" y="0"/>
                      <a:ext cx="5181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755" w:rsidRPr="00A84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4E9" w:rsidRDefault="005154E9" w:rsidP="000B7BF8">
      <w:r>
        <w:separator/>
      </w:r>
    </w:p>
  </w:endnote>
  <w:endnote w:type="continuationSeparator" w:id="0">
    <w:p w:rsidR="005154E9" w:rsidRDefault="005154E9" w:rsidP="000B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Calibr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4E9" w:rsidRDefault="005154E9" w:rsidP="000B7BF8">
      <w:r>
        <w:separator/>
      </w:r>
    </w:p>
  </w:footnote>
  <w:footnote w:type="continuationSeparator" w:id="0">
    <w:p w:rsidR="005154E9" w:rsidRDefault="005154E9" w:rsidP="000B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4E34"/>
    <w:multiLevelType w:val="hybridMultilevel"/>
    <w:tmpl w:val="C59C66C4"/>
    <w:lvl w:ilvl="0" w:tplc="83223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E45CC8"/>
    <w:multiLevelType w:val="hybridMultilevel"/>
    <w:tmpl w:val="33E40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5136601">
    <w:abstractNumId w:val="1"/>
  </w:num>
  <w:num w:numId="2" w16cid:durableId="133144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31"/>
    <w:rsid w:val="00047978"/>
    <w:rsid w:val="000B5058"/>
    <w:rsid w:val="000B7BF8"/>
    <w:rsid w:val="00127F17"/>
    <w:rsid w:val="00204380"/>
    <w:rsid w:val="002E681B"/>
    <w:rsid w:val="003735AF"/>
    <w:rsid w:val="003D22B7"/>
    <w:rsid w:val="004200E7"/>
    <w:rsid w:val="00431363"/>
    <w:rsid w:val="005154E9"/>
    <w:rsid w:val="00520850"/>
    <w:rsid w:val="00711755"/>
    <w:rsid w:val="00815527"/>
    <w:rsid w:val="009A6368"/>
    <w:rsid w:val="00A34B31"/>
    <w:rsid w:val="00A74121"/>
    <w:rsid w:val="00A84A85"/>
    <w:rsid w:val="00A87E4C"/>
    <w:rsid w:val="00A975DE"/>
    <w:rsid w:val="00AC7E31"/>
    <w:rsid w:val="00AE7614"/>
    <w:rsid w:val="00AF17E8"/>
    <w:rsid w:val="00BF4066"/>
    <w:rsid w:val="00D513CB"/>
    <w:rsid w:val="00E03D84"/>
    <w:rsid w:val="00EA4335"/>
    <w:rsid w:val="00F31A68"/>
    <w:rsid w:val="00F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B15AA"/>
  <w15:chartTrackingRefBased/>
  <w15:docId w15:val="{E1FCA65D-6B75-40CA-A3BD-6DABF81D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E31"/>
    <w:pPr>
      <w:ind w:leftChars="200" w:left="480"/>
    </w:pPr>
  </w:style>
  <w:style w:type="character" w:styleId="a4">
    <w:name w:val="Placeholder Text"/>
    <w:basedOn w:val="a0"/>
    <w:uiPriority w:val="99"/>
    <w:semiHidden/>
    <w:rsid w:val="004200E7"/>
    <w:rPr>
      <w:color w:val="808080"/>
    </w:rPr>
  </w:style>
  <w:style w:type="paragraph" w:styleId="a5">
    <w:name w:val="header"/>
    <w:basedOn w:val="a"/>
    <w:link w:val="a6"/>
    <w:uiPriority w:val="99"/>
    <w:unhideWhenUsed/>
    <w:rsid w:val="000B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7B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7B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F004CB-0160-D04C-9321-2CC79DF3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siaorou</dc:creator>
  <cp:keywords/>
  <dc:description/>
  <cp:lastModifiedBy>Chen-Hau Lan</cp:lastModifiedBy>
  <cp:revision>8</cp:revision>
  <dcterms:created xsi:type="dcterms:W3CDTF">2017-12-06T09:26:00Z</dcterms:created>
  <dcterms:modified xsi:type="dcterms:W3CDTF">2023-10-12T04:41:00Z</dcterms:modified>
</cp:coreProperties>
</file>