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DC53" w14:textId="77777777" w:rsidR="00446563" w:rsidRPr="00E21E55" w:rsidRDefault="00446563" w:rsidP="00446563">
      <w:pPr>
        <w:spacing w:beforeLines="400" w:before="960"/>
        <w:jc w:val="center"/>
        <w:rPr>
          <w:rFonts w:ascii="黑体" w:eastAsia="黑体" w:hAnsi="黑体" w:hint="eastAsia"/>
          <w:b/>
          <w:sz w:val="48"/>
        </w:rPr>
      </w:pPr>
      <w:r w:rsidRPr="00E21E55">
        <w:rPr>
          <w:rFonts w:ascii="黑体" w:eastAsia="黑体" w:hAnsi="黑体" w:hint="eastAsia"/>
          <w:sz w:val="56"/>
        </w:rPr>
        <w:t>电</w:t>
      </w:r>
      <w:r w:rsidRPr="00E21E55">
        <w:rPr>
          <w:rFonts w:ascii="黑体" w:eastAsia="黑体" w:hAnsi="黑体"/>
          <w:sz w:val="56"/>
        </w:rPr>
        <w:t xml:space="preserve"> </w:t>
      </w:r>
      <w:r w:rsidRPr="00E21E55">
        <w:rPr>
          <w:rFonts w:ascii="黑体" w:eastAsia="黑体" w:hAnsi="黑体" w:hint="eastAsia"/>
          <w:sz w:val="56"/>
        </w:rPr>
        <w:t>子</w:t>
      </w:r>
      <w:r w:rsidRPr="00E21E55">
        <w:rPr>
          <w:rFonts w:ascii="黑体" w:eastAsia="黑体" w:hAnsi="黑体"/>
          <w:sz w:val="56"/>
        </w:rPr>
        <w:t xml:space="preserve"> </w:t>
      </w:r>
      <w:r w:rsidRPr="00E21E55">
        <w:rPr>
          <w:rFonts w:ascii="黑体" w:eastAsia="黑体" w:hAnsi="黑体" w:hint="eastAsia"/>
          <w:sz w:val="56"/>
        </w:rPr>
        <w:t>科</w:t>
      </w:r>
      <w:r w:rsidRPr="00E21E55">
        <w:rPr>
          <w:rFonts w:ascii="黑体" w:eastAsia="黑体" w:hAnsi="黑体"/>
          <w:sz w:val="56"/>
        </w:rPr>
        <w:t xml:space="preserve"> </w:t>
      </w:r>
      <w:r w:rsidRPr="00E21E55">
        <w:rPr>
          <w:rFonts w:ascii="黑体" w:eastAsia="黑体" w:hAnsi="黑体" w:hint="eastAsia"/>
          <w:sz w:val="56"/>
        </w:rPr>
        <w:t>技</w:t>
      </w:r>
      <w:r w:rsidRPr="00E21E55">
        <w:rPr>
          <w:rFonts w:ascii="黑体" w:eastAsia="黑体" w:hAnsi="黑体"/>
          <w:sz w:val="56"/>
        </w:rPr>
        <w:t xml:space="preserve"> </w:t>
      </w:r>
      <w:r w:rsidRPr="00E21E55">
        <w:rPr>
          <w:rFonts w:ascii="黑体" w:eastAsia="黑体" w:hAnsi="黑体" w:hint="eastAsia"/>
          <w:sz w:val="56"/>
        </w:rPr>
        <w:t>大</w:t>
      </w:r>
      <w:r w:rsidRPr="00E21E55">
        <w:rPr>
          <w:rFonts w:ascii="黑体" w:eastAsia="黑体" w:hAnsi="黑体"/>
          <w:sz w:val="56"/>
        </w:rPr>
        <w:t xml:space="preserve"> </w:t>
      </w:r>
      <w:r w:rsidRPr="00E21E55">
        <w:rPr>
          <w:rFonts w:ascii="黑体" w:eastAsia="黑体" w:hAnsi="黑体" w:hint="eastAsia"/>
          <w:sz w:val="56"/>
        </w:rPr>
        <w:t>学</w:t>
      </w:r>
    </w:p>
    <w:p w14:paraId="176D35B2" w14:textId="77777777" w:rsidR="00446563" w:rsidRPr="00E21E55" w:rsidRDefault="00446563" w:rsidP="00446563">
      <w:pPr>
        <w:spacing w:beforeLines="100" w:before="240" w:afterLines="700" w:after="1680"/>
        <w:jc w:val="center"/>
        <w:rPr>
          <w:rFonts w:ascii="黑体" w:eastAsia="黑体" w:hAnsi="黑体" w:hint="eastAsia"/>
          <w:spacing w:val="50"/>
          <w:sz w:val="46"/>
          <w:szCs w:val="46"/>
        </w:rPr>
      </w:pPr>
      <w:r w:rsidRPr="00E21E55">
        <w:rPr>
          <w:rFonts w:ascii="黑体" w:eastAsia="黑体" w:hAnsi="黑体" w:hint="eastAsia"/>
          <w:spacing w:val="50"/>
          <w:sz w:val="46"/>
          <w:szCs w:val="46"/>
        </w:rPr>
        <w:t>专业学位研究生学位论文</w:t>
      </w:r>
      <w:r>
        <w:rPr>
          <w:rFonts w:ascii="黑体" w:eastAsia="黑体" w:hAnsi="黑体" w:hint="eastAsia"/>
          <w:spacing w:val="50"/>
          <w:sz w:val="46"/>
          <w:szCs w:val="46"/>
        </w:rPr>
        <w:t>中期考评</w:t>
      </w:r>
      <w:r w:rsidRPr="00E21E55">
        <w:rPr>
          <w:rFonts w:ascii="黑体" w:eastAsia="黑体" w:hAnsi="黑体" w:hint="eastAsia"/>
          <w:spacing w:val="50"/>
          <w:sz w:val="46"/>
          <w:szCs w:val="46"/>
        </w:rPr>
        <w:t>表</w:t>
      </w:r>
    </w:p>
    <w:p w14:paraId="53B1A376" w14:textId="1CF42FEA"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00A710B1">
        <w:rPr>
          <w:rFonts w:ascii="黑体" w:eastAsia="黑体" w:hint="eastAsia"/>
          <w:sz w:val="30"/>
        </w:rPr>
        <w:t>攻读学位</w:t>
      </w:r>
      <w:r w:rsidR="0058045F">
        <w:rPr>
          <w:rFonts w:ascii="黑体" w:eastAsia="黑体" w:hint="eastAsia"/>
          <w:sz w:val="30"/>
        </w:rPr>
        <w:t>级别</w:t>
      </w:r>
      <w:r>
        <w:rPr>
          <w:rFonts w:ascii="黑体" w:eastAsia="黑体" w:hint="eastAsia"/>
          <w:sz w:val="30"/>
        </w:rPr>
        <w:t xml:space="preserve">： </w:t>
      </w:r>
      <w:r w:rsidRPr="00F75082">
        <w:rPr>
          <w:rFonts w:ascii="黑体" w:eastAsia="黑体" w:hAnsi="黑体" w:hint="eastAsia"/>
          <w:sz w:val="30"/>
          <w:szCs w:val="30"/>
        </w:rPr>
        <w:t>□</w:t>
      </w:r>
      <w:r>
        <w:rPr>
          <w:rFonts w:ascii="黑体" w:eastAsia="黑体" w:hAnsi="黑体" w:hint="eastAsia"/>
          <w:sz w:val="30"/>
          <w:szCs w:val="30"/>
        </w:rPr>
        <w:t>博士</w:t>
      </w:r>
      <w:r w:rsidRPr="00F75082">
        <w:rPr>
          <w:rFonts w:ascii="黑体" w:eastAsia="黑体" w:hAnsi="黑体" w:hint="eastAsia"/>
          <w:sz w:val="30"/>
          <w:szCs w:val="30"/>
        </w:rPr>
        <w:t xml:space="preserve">   </w:t>
      </w:r>
      <w:r>
        <w:rPr>
          <w:rFonts w:ascii="黑体" w:eastAsia="黑体" w:hAnsi="黑体"/>
          <w:sz w:val="30"/>
          <w:szCs w:val="30"/>
        </w:rPr>
        <w:t xml:space="preserve">     </w:t>
      </w:r>
      <w:r w:rsidR="00415368" w:rsidRPr="00415368">
        <w:rPr>
          <w:rFonts w:ascii="黑体" w:eastAsia="黑体" w:hAnsi="黑体"/>
          <w:sz w:val="30"/>
          <w:szCs w:val="30"/>
        </w:rPr>
        <w:sym w:font="Wingdings 2" w:char="F052"/>
      </w:r>
      <w:r>
        <w:rPr>
          <w:rFonts w:ascii="黑体" w:eastAsia="黑体" w:hAnsi="黑体" w:hint="eastAsia"/>
          <w:sz w:val="30"/>
          <w:szCs w:val="30"/>
        </w:rPr>
        <w:t>硕士</w:t>
      </w:r>
    </w:p>
    <w:p w14:paraId="60D8CFBD" w14:textId="1A9E6153"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Pr="009C38F0">
        <w:rPr>
          <w:rFonts w:ascii="黑体" w:eastAsia="黑体" w:hint="eastAsia"/>
          <w:spacing w:val="100"/>
          <w:kern w:val="0"/>
          <w:sz w:val="30"/>
          <w:fitText w:val="1800" w:id="1786950153"/>
        </w:rPr>
        <w:t>培养方</w:t>
      </w:r>
      <w:r w:rsidRPr="009C38F0">
        <w:rPr>
          <w:rFonts w:ascii="黑体" w:eastAsia="黑体" w:hint="eastAsia"/>
          <w:kern w:val="0"/>
          <w:sz w:val="30"/>
          <w:fitText w:val="1800" w:id="1786950153"/>
        </w:rPr>
        <w:t>式</w:t>
      </w:r>
      <w:r>
        <w:rPr>
          <w:rFonts w:ascii="黑体" w:eastAsia="黑体" w:hint="eastAsia"/>
          <w:sz w:val="30"/>
        </w:rPr>
        <w:t xml:space="preserve">： </w:t>
      </w:r>
      <w:r w:rsidR="00415368" w:rsidRPr="00415368">
        <w:rPr>
          <w:rFonts w:ascii="黑体" w:eastAsia="黑体"/>
          <w:sz w:val="30"/>
        </w:rPr>
        <w:sym w:font="Wingdings 2" w:char="F052"/>
      </w:r>
      <w:r w:rsidRPr="00F75082">
        <w:rPr>
          <w:rFonts w:ascii="黑体" w:eastAsia="黑体" w:hAnsi="黑体" w:hint="eastAsia"/>
          <w:sz w:val="30"/>
          <w:szCs w:val="30"/>
        </w:rPr>
        <w:t xml:space="preserve">全日制  </w:t>
      </w:r>
      <w:r>
        <w:rPr>
          <w:rFonts w:ascii="黑体" w:eastAsia="黑体" w:hAnsi="黑体"/>
          <w:sz w:val="30"/>
          <w:szCs w:val="30"/>
        </w:rPr>
        <w:t xml:space="preserve">   </w:t>
      </w:r>
      <w:r w:rsidRPr="00F75082">
        <w:rPr>
          <w:rFonts w:ascii="黑体" w:eastAsia="黑体" w:hAnsi="黑体" w:hint="eastAsia"/>
          <w:sz w:val="30"/>
          <w:szCs w:val="30"/>
        </w:rPr>
        <w:t xml:space="preserve"> □非全日制</w:t>
      </w:r>
    </w:p>
    <w:p w14:paraId="78A678BF" w14:textId="2F65EBD6" w:rsidR="002752D7" w:rsidRDefault="00446563" w:rsidP="002752D7">
      <w:pPr>
        <w:tabs>
          <w:tab w:val="left" w:pos="1276"/>
        </w:tabs>
        <w:spacing w:afterLines="150" w:after="360"/>
        <w:rPr>
          <w:rFonts w:ascii="黑体" w:eastAsia="黑体"/>
          <w:sz w:val="30"/>
        </w:rPr>
      </w:pPr>
      <w:r>
        <w:rPr>
          <w:rFonts w:ascii="黑体" w:eastAsia="黑体"/>
          <w:sz w:val="30"/>
        </w:rPr>
        <w:tab/>
      </w:r>
      <w:r w:rsidR="002752D7">
        <w:rPr>
          <w:rFonts w:ascii="黑体" w:eastAsia="黑体" w:hint="eastAsia"/>
          <w:sz w:val="30"/>
        </w:rPr>
        <w:t>专业学位类别</w:t>
      </w:r>
      <w:r w:rsidR="00DA2789">
        <w:rPr>
          <w:rFonts w:ascii="黑体" w:eastAsia="黑体" w:hint="eastAsia"/>
          <w:sz w:val="30"/>
        </w:rPr>
        <w:t>或</w:t>
      </w:r>
      <w:r w:rsidR="00856929">
        <w:rPr>
          <w:rFonts w:ascii="黑体" w:eastAsia="黑体" w:hint="eastAsia"/>
          <w:sz w:val="30"/>
        </w:rPr>
        <w:t>领域</w:t>
      </w:r>
      <w:r w:rsidR="002752D7">
        <w:rPr>
          <w:rFonts w:ascii="黑体" w:eastAsia="黑体" w:hint="eastAsia"/>
          <w:sz w:val="30"/>
        </w:rPr>
        <w:t>：</w:t>
      </w:r>
      <w:r w:rsidR="00781799">
        <w:rPr>
          <w:rFonts w:ascii="黑体" w:eastAsia="黑体"/>
          <w:sz w:val="30"/>
          <w:u w:val="single"/>
        </w:rPr>
        <w:t xml:space="preserve">    </w:t>
      </w:r>
      <w:r w:rsidR="00781799">
        <w:rPr>
          <w:rFonts w:ascii="黑体" w:eastAsia="黑体" w:hint="eastAsia"/>
          <w:sz w:val="30"/>
          <w:u w:val="single"/>
        </w:rPr>
        <w:t>计</w:t>
      </w:r>
      <w:r w:rsidR="00415368">
        <w:rPr>
          <w:rFonts w:ascii="黑体" w:eastAsia="黑体" w:hint="eastAsia"/>
          <w:sz w:val="30"/>
          <w:u w:val="single"/>
        </w:rPr>
        <w:t>算机技术</w:t>
      </w:r>
      <w:r w:rsidR="002752D7">
        <w:rPr>
          <w:rFonts w:ascii="黑体" w:eastAsia="黑体" w:hint="eastAsia"/>
          <w:sz w:val="30"/>
          <w:u w:val="single"/>
        </w:rPr>
        <w:t xml:space="preserve">    </w:t>
      </w:r>
      <w:r w:rsidR="00415368">
        <w:rPr>
          <w:rFonts w:ascii="黑体" w:eastAsia="黑体"/>
          <w:sz w:val="30"/>
          <w:u w:val="single"/>
        </w:rPr>
        <w:t xml:space="preserve"> </w:t>
      </w:r>
      <w:r w:rsidR="002752D7">
        <w:rPr>
          <w:rFonts w:ascii="黑体" w:eastAsia="黑体" w:hint="eastAsia"/>
          <w:sz w:val="30"/>
          <w:u w:val="single"/>
        </w:rPr>
        <w:t xml:space="preserve">    </w:t>
      </w:r>
      <w:r w:rsidR="002752D7">
        <w:rPr>
          <w:rFonts w:ascii="黑体" w:eastAsia="黑体"/>
          <w:sz w:val="30"/>
          <w:u w:val="single"/>
        </w:rPr>
        <w:t xml:space="preserve"> </w:t>
      </w:r>
    </w:p>
    <w:p w14:paraId="3A7163E4" w14:textId="242C6972" w:rsidR="00415368" w:rsidRDefault="002752D7" w:rsidP="00446563">
      <w:pPr>
        <w:tabs>
          <w:tab w:val="left" w:pos="1276"/>
        </w:tabs>
        <w:spacing w:afterLines="150" w:after="360"/>
        <w:rPr>
          <w:rFonts w:ascii="黑体" w:eastAsia="黑体"/>
          <w:sz w:val="30"/>
          <w:u w:val="single"/>
        </w:rPr>
      </w:pPr>
      <w:r>
        <w:rPr>
          <w:rFonts w:ascii="黑体" w:eastAsia="黑体"/>
          <w:sz w:val="30"/>
        </w:rPr>
        <w:tab/>
      </w:r>
      <w:r w:rsidR="00446563">
        <w:rPr>
          <w:rFonts w:ascii="黑体" w:eastAsia="黑体" w:hint="eastAsia"/>
          <w:sz w:val="30"/>
        </w:rPr>
        <w:t xml:space="preserve">学 </w:t>
      </w:r>
      <w:r w:rsidR="00446563">
        <w:rPr>
          <w:rFonts w:ascii="黑体" w:eastAsia="黑体"/>
          <w:sz w:val="30"/>
        </w:rPr>
        <w:t xml:space="preserve">       </w:t>
      </w:r>
      <w:r w:rsidR="00446563">
        <w:rPr>
          <w:rFonts w:ascii="黑体" w:eastAsia="黑体" w:hint="eastAsia"/>
          <w:sz w:val="30"/>
        </w:rPr>
        <w:t>院：</w:t>
      </w:r>
      <w:r w:rsidR="00446563">
        <w:rPr>
          <w:rFonts w:ascii="黑体" w:eastAsia="黑体" w:hint="eastAsia"/>
          <w:sz w:val="30"/>
          <w:u w:val="single"/>
        </w:rPr>
        <w:t xml:space="preserve"> </w:t>
      </w:r>
      <w:r w:rsidR="00781799">
        <w:rPr>
          <w:rFonts w:ascii="黑体" w:eastAsia="黑体"/>
          <w:sz w:val="30"/>
          <w:u w:val="single"/>
        </w:rPr>
        <w:t xml:space="preserve">    </w:t>
      </w:r>
      <w:r w:rsidR="00415368" w:rsidRPr="00415368">
        <w:rPr>
          <w:rFonts w:ascii="黑体" w:eastAsia="黑体" w:hint="eastAsia"/>
          <w:sz w:val="30"/>
          <w:u w:val="single"/>
        </w:rPr>
        <w:t>计算机科学与工程学院</w:t>
      </w:r>
      <w:r w:rsidR="00415368">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sz w:val="30"/>
          <w:u w:val="single"/>
        </w:rPr>
        <w:t xml:space="preserve">  </w:t>
      </w:r>
    </w:p>
    <w:p w14:paraId="50286D9A" w14:textId="71C1D2A7"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sidR="00781799">
        <w:rPr>
          <w:rFonts w:ascii="黑体" w:eastAsia="黑体"/>
          <w:sz w:val="30"/>
          <w:u w:val="single"/>
        </w:rPr>
        <w:t xml:space="preserve">         2</w:t>
      </w:r>
      <w:r w:rsidR="00415368">
        <w:rPr>
          <w:rFonts w:ascii="黑体" w:eastAsia="黑体"/>
          <w:sz w:val="30"/>
          <w:u w:val="single"/>
        </w:rPr>
        <w:t>0242208111</w:t>
      </w:r>
      <w:r w:rsidR="00015691">
        <w:rPr>
          <w:rFonts w:ascii="黑体" w:eastAsia="黑体" w:hint="eastAsia"/>
          <w:sz w:val="30"/>
          <w:u w:val="single"/>
        </w:rPr>
        <w:t>3</w:t>
      </w:r>
      <w:r w:rsidR="00415368">
        <w:rPr>
          <w:rFonts w:ascii="黑体" w:eastAsia="黑体"/>
          <w:sz w:val="30"/>
          <w:u w:val="single"/>
        </w:rPr>
        <w:t xml:space="preserve"> </w:t>
      </w:r>
      <w:r>
        <w:rPr>
          <w:rFonts w:ascii="黑体" w:eastAsia="黑体" w:hint="eastAsia"/>
          <w:sz w:val="30"/>
          <w:u w:val="single"/>
        </w:rPr>
        <w:t xml:space="preserve">        </w:t>
      </w:r>
    </w:p>
    <w:p w14:paraId="3A018D4E" w14:textId="2996BA74"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sidR="00781799">
        <w:rPr>
          <w:rFonts w:ascii="黑体" w:eastAsia="黑体" w:hint="eastAsia"/>
          <w:sz w:val="30"/>
          <w:u w:val="single"/>
        </w:rPr>
        <w:t xml:space="preserve"> </w:t>
      </w:r>
      <w:r w:rsidR="00781799">
        <w:rPr>
          <w:rFonts w:ascii="黑体" w:eastAsia="黑体"/>
          <w:sz w:val="30"/>
          <w:u w:val="single"/>
        </w:rPr>
        <w:t xml:space="preserve">           </w:t>
      </w:r>
      <w:r w:rsidR="00015691">
        <w:rPr>
          <w:rFonts w:ascii="黑体" w:eastAsia="黑体" w:hint="eastAsia"/>
          <w:sz w:val="30"/>
          <w:u w:val="single"/>
        </w:rPr>
        <w:t>王   威</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6896B370" w14:textId="0F3549DF" w:rsidR="00446563" w:rsidRDefault="00446563" w:rsidP="00446563">
      <w:pPr>
        <w:tabs>
          <w:tab w:val="left" w:pos="1276"/>
        </w:tabs>
        <w:spacing w:afterLines="150" w:after="360"/>
        <w:rPr>
          <w:rFonts w:ascii="黑体" w:eastAsia="黑体" w:hint="eastAsia"/>
          <w:sz w:val="30"/>
          <w:u w:val="single"/>
        </w:rPr>
      </w:pPr>
      <w:r>
        <w:rPr>
          <w:rFonts w:ascii="黑体" w:eastAsia="黑体"/>
          <w:sz w:val="30"/>
        </w:rPr>
        <w:tab/>
      </w:r>
      <w:r w:rsidRPr="009C38F0">
        <w:rPr>
          <w:rFonts w:ascii="黑体" w:eastAsia="黑体" w:hint="eastAsia"/>
          <w:spacing w:val="100"/>
          <w:kern w:val="0"/>
          <w:sz w:val="30"/>
          <w:fitText w:val="1800" w:id="1786950154"/>
        </w:rPr>
        <w:t>论文题</w:t>
      </w:r>
      <w:r w:rsidRPr="009C38F0">
        <w:rPr>
          <w:rFonts w:ascii="黑体" w:eastAsia="黑体" w:hint="eastAsia"/>
          <w:kern w:val="0"/>
          <w:sz w:val="30"/>
          <w:fitText w:val="1800" w:id="1786950154"/>
        </w:rPr>
        <w:t>目</w:t>
      </w:r>
      <w:r>
        <w:rPr>
          <w:rFonts w:ascii="黑体" w:eastAsia="黑体" w:hint="eastAsia"/>
          <w:sz w:val="30"/>
        </w:rPr>
        <w:t>：</w:t>
      </w:r>
      <w:r w:rsidR="00015691">
        <w:rPr>
          <w:rFonts w:ascii="黑体" w:eastAsia="黑体" w:hint="eastAsia"/>
          <w:sz w:val="30"/>
          <w:u w:val="single"/>
        </w:rPr>
        <w:t xml:space="preserve">   面向非连续时间约束的区块链 </w:t>
      </w:r>
    </w:p>
    <w:p w14:paraId="21EC6EBB" w14:textId="105E5D7D" w:rsidR="00015691" w:rsidRDefault="00015691" w:rsidP="00446563">
      <w:pPr>
        <w:tabs>
          <w:tab w:val="left" w:pos="1276"/>
        </w:tabs>
        <w:spacing w:afterLines="150" w:after="360"/>
        <w:rPr>
          <w:rFonts w:ascii="黑体" w:eastAsia="黑体" w:hint="eastAsia"/>
          <w:sz w:val="30"/>
        </w:rPr>
      </w:pPr>
      <w:r w:rsidRPr="00015691">
        <w:rPr>
          <w:rFonts w:ascii="黑体" w:eastAsia="黑体" w:hint="eastAsia"/>
          <w:b/>
          <w:bCs/>
          <w:sz w:val="30"/>
        </w:rPr>
        <w:t xml:space="preserve">                      </w:t>
      </w:r>
      <w:r>
        <w:rPr>
          <w:rFonts w:ascii="黑体" w:eastAsia="黑体" w:hint="eastAsia"/>
          <w:sz w:val="30"/>
          <w:u w:val="single"/>
        </w:rPr>
        <w:t xml:space="preserve">   数据共享关键技术研究及实现  </w:t>
      </w:r>
    </w:p>
    <w:p w14:paraId="4C1C272B" w14:textId="0CF1F985"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校内指导教师：</w:t>
      </w:r>
      <w:r w:rsidR="00781799">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hint="eastAsia"/>
          <w:sz w:val="30"/>
          <w:u w:val="single"/>
        </w:rPr>
        <w:t>高建彬</w:t>
      </w:r>
      <w:r>
        <w:rPr>
          <w:rFonts w:ascii="黑体" w:eastAsia="黑体" w:hint="eastAsia"/>
          <w:sz w:val="30"/>
          <w:u w:val="single"/>
        </w:rPr>
        <w:t xml:space="preserve">           </w:t>
      </w:r>
    </w:p>
    <w:p w14:paraId="6F1768F8" w14:textId="511DD191"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校外指导教师：</w:t>
      </w:r>
      <w:r w:rsidR="00781799">
        <w:rPr>
          <w:rFonts w:ascii="黑体" w:eastAsia="黑体" w:hint="eastAsia"/>
          <w:sz w:val="30"/>
          <w:u w:val="single"/>
        </w:rPr>
        <w:t xml:space="preserve"> </w:t>
      </w:r>
      <w:r w:rsidR="00781799">
        <w:rPr>
          <w:rFonts w:ascii="黑体" w:eastAsia="黑体"/>
          <w:sz w:val="30"/>
          <w:u w:val="single"/>
        </w:rPr>
        <w:t xml:space="preserve">            </w:t>
      </w:r>
      <w:r w:rsidR="002D6089">
        <w:rPr>
          <w:rFonts w:ascii="黑体" w:eastAsia="黑体" w:hint="eastAsia"/>
          <w:sz w:val="30"/>
          <w:u w:val="single"/>
        </w:rPr>
        <w:t>王鹏</w:t>
      </w:r>
      <w:r>
        <w:rPr>
          <w:rFonts w:ascii="黑体" w:eastAsia="黑体" w:hint="eastAsia"/>
          <w:sz w:val="30"/>
          <w:u w:val="single"/>
        </w:rPr>
        <w:t xml:space="preserve">         </w:t>
      </w:r>
      <w:r w:rsidR="00781799">
        <w:rPr>
          <w:rFonts w:ascii="黑体" w:eastAsia="黑体"/>
          <w:sz w:val="30"/>
          <w:u w:val="single"/>
        </w:rPr>
        <w:t xml:space="preserve"> </w:t>
      </w:r>
      <w:r>
        <w:rPr>
          <w:rFonts w:ascii="黑体" w:eastAsia="黑体" w:hint="eastAsia"/>
          <w:sz w:val="30"/>
          <w:u w:val="single"/>
        </w:rPr>
        <w:t xml:space="preserve">   </w:t>
      </w:r>
    </w:p>
    <w:p w14:paraId="7022F5D1" w14:textId="2DCCB805" w:rsidR="00446563" w:rsidRDefault="00446563" w:rsidP="00446563">
      <w:pPr>
        <w:tabs>
          <w:tab w:val="left" w:pos="1276"/>
        </w:tabs>
        <w:spacing w:afterLines="150" w:after="360"/>
        <w:rPr>
          <w:rFonts w:ascii="黑体" w:eastAsia="黑体"/>
          <w:sz w:val="30"/>
          <w:u w:val="single"/>
        </w:rPr>
      </w:pPr>
      <w:r>
        <w:rPr>
          <w:rFonts w:ascii="黑体" w:eastAsia="黑体"/>
          <w:sz w:val="30"/>
        </w:rPr>
        <w:tab/>
      </w:r>
      <w:r w:rsidRPr="009C38F0">
        <w:rPr>
          <w:rFonts w:ascii="黑体" w:eastAsia="黑体" w:hint="eastAsia"/>
          <w:spacing w:val="100"/>
          <w:kern w:val="0"/>
          <w:sz w:val="30"/>
          <w:fitText w:val="1800" w:id="1786950155"/>
        </w:rPr>
        <w:t>填表日</w:t>
      </w:r>
      <w:r w:rsidRPr="009C38F0">
        <w:rPr>
          <w:rFonts w:ascii="黑体" w:eastAsia="黑体" w:hint="eastAsia"/>
          <w:kern w:val="0"/>
          <w:sz w:val="30"/>
          <w:fitText w:val="1800" w:id="1786950155"/>
        </w:rPr>
        <w:t>期</w:t>
      </w:r>
      <w:r>
        <w:rPr>
          <w:rFonts w:ascii="黑体" w:eastAsia="黑体" w:hint="eastAsia"/>
          <w:sz w:val="30"/>
        </w:rPr>
        <w:t>：</w:t>
      </w:r>
      <w:r>
        <w:rPr>
          <w:rFonts w:ascii="黑体" w:eastAsia="黑体" w:hint="eastAsia"/>
          <w:sz w:val="30"/>
          <w:u w:val="single"/>
        </w:rPr>
        <w:t xml:space="preserve">   </w:t>
      </w:r>
      <w:r w:rsidR="002D6089">
        <w:rPr>
          <w:rFonts w:ascii="黑体" w:eastAsia="黑体"/>
          <w:sz w:val="30"/>
          <w:u w:val="single"/>
        </w:rPr>
        <w:t>2026</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sidRPr="00061A60">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00015691">
        <w:rPr>
          <w:rFonts w:ascii="黑体" w:eastAsia="黑体" w:hint="eastAsia"/>
          <w:sz w:val="30"/>
          <w:u w:val="single"/>
        </w:rPr>
        <w:t>7</w:t>
      </w:r>
      <w:r>
        <w:rPr>
          <w:rFonts w:ascii="黑体" w:eastAsia="黑体"/>
          <w:sz w:val="30"/>
          <w:u w:val="single"/>
        </w:rPr>
        <w:t xml:space="preserve">  </w:t>
      </w:r>
      <w:r w:rsidRPr="00061A60">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002D6089">
        <w:rPr>
          <w:rFonts w:ascii="黑体" w:eastAsia="黑体"/>
          <w:sz w:val="30"/>
          <w:u w:val="single"/>
        </w:rPr>
        <w:t>27</w:t>
      </w:r>
      <w:r>
        <w:rPr>
          <w:rFonts w:ascii="黑体" w:eastAsia="黑体"/>
          <w:sz w:val="30"/>
          <w:u w:val="single"/>
        </w:rPr>
        <w:t xml:space="preserve">    </w:t>
      </w:r>
      <w:r w:rsidRPr="00061A60">
        <w:rPr>
          <w:rFonts w:ascii="黑体" w:eastAsia="黑体" w:hint="eastAsia"/>
          <w:sz w:val="30"/>
        </w:rPr>
        <w:t>日</w:t>
      </w:r>
    </w:p>
    <w:p w14:paraId="083D395B" w14:textId="5D4D9286" w:rsidR="009C1E96" w:rsidRDefault="00446563" w:rsidP="00446563">
      <w:pPr>
        <w:spacing w:beforeLines="500" w:before="1200"/>
        <w:jc w:val="center"/>
        <w:rPr>
          <w:rFonts w:ascii="楷体" w:eastAsia="楷体"/>
          <w:sz w:val="32"/>
        </w:rPr>
      </w:pPr>
      <w:r>
        <w:rPr>
          <w:rFonts w:ascii="楷体" w:eastAsia="楷体" w:hint="eastAsia"/>
          <w:sz w:val="32"/>
        </w:rPr>
        <w:t>电子科技大学研究生院</w:t>
      </w:r>
    </w:p>
    <w:p w14:paraId="7D23B116" w14:textId="51B4AE9A" w:rsidR="00446563" w:rsidRDefault="009C1E96" w:rsidP="009C1E96">
      <w:pPr>
        <w:widowControl/>
        <w:jc w:val="left"/>
        <w:rPr>
          <w:rFonts w:ascii="楷体" w:eastAsia="楷体" w:hint="eastAsia"/>
          <w:sz w:val="32"/>
        </w:rPr>
      </w:pPr>
      <w:r>
        <w:rPr>
          <w:rFonts w:ascii="楷体" w:eastAsia="楷体"/>
          <w:sz w:val="32"/>
        </w:rPr>
        <w:lastRenderedPageBreak/>
        <w:br w:type="page"/>
      </w:r>
    </w:p>
    <w:p w14:paraId="2FCE1739" w14:textId="77777777" w:rsidR="00446563" w:rsidRDefault="00446563" w:rsidP="00446563">
      <w:pPr>
        <w:spacing w:beforeLines="500" w:before="1200"/>
        <w:ind w:firstLine="3210"/>
        <w:jc w:val="left"/>
        <w:rPr>
          <w:rFonts w:ascii="楷体" w:eastAsia="楷体"/>
          <w:sz w:val="32"/>
        </w:rPr>
        <w:sectPr w:rsidR="00446563" w:rsidSect="001C09F5">
          <w:footerReference w:type="default" r:id="rId8"/>
          <w:pgSz w:w="11906" w:h="16838" w:code="9"/>
          <w:pgMar w:top="1418" w:right="1191" w:bottom="1418" w:left="1474" w:header="851" w:footer="992" w:gutter="0"/>
          <w:cols w:space="425"/>
          <w:docGrid w:linePitch="312"/>
        </w:sectPr>
      </w:pPr>
    </w:p>
    <w:p w14:paraId="105DC445" w14:textId="77777777" w:rsidR="00703787" w:rsidRPr="00631781" w:rsidRDefault="00481AAA" w:rsidP="00C4152A">
      <w:pPr>
        <w:numPr>
          <w:ilvl w:val="0"/>
          <w:numId w:val="5"/>
        </w:numPr>
        <w:rPr>
          <w:rFonts w:ascii="黑体" w:eastAsia="黑体" w:hAnsi="黑体" w:hint="eastAsia"/>
          <w:bCs/>
          <w:sz w:val="28"/>
        </w:rPr>
      </w:pPr>
      <w:r>
        <w:rPr>
          <w:rFonts w:ascii="黑体" w:eastAsia="黑体" w:hAnsi="黑体" w:hint="eastAsia"/>
          <w:bCs/>
          <w:sz w:val="28"/>
        </w:rPr>
        <w:lastRenderedPageBreak/>
        <w:t>已完成的主要工作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4451"/>
        <w:gridCol w:w="5177"/>
      </w:tblGrid>
      <w:tr w:rsidR="007200AB" w:rsidRPr="00631781" w14:paraId="2EA25CE9" w14:textId="77777777" w:rsidTr="009273EA">
        <w:trPr>
          <w:trHeight w:val="340"/>
          <w:jc w:val="center"/>
        </w:trPr>
        <w:tc>
          <w:tcPr>
            <w:tcW w:w="5000" w:type="pct"/>
            <w:gridSpan w:val="2"/>
            <w:vAlign w:val="center"/>
          </w:tcPr>
          <w:p w14:paraId="783F4761" w14:textId="38B8E3A4" w:rsidR="007200AB" w:rsidRPr="009273EA" w:rsidRDefault="008F51FC" w:rsidP="008F51FC">
            <w:pPr>
              <w:rPr>
                <w:rFonts w:ascii="宋体" w:hAnsi="宋体" w:hint="eastAsia"/>
                <w:b/>
                <w:sz w:val="24"/>
              </w:rPr>
            </w:pPr>
            <w:r>
              <w:rPr>
                <w:rFonts w:ascii="宋体" w:hAnsi="宋体" w:hint="eastAsia"/>
                <w:b/>
                <w:sz w:val="24"/>
              </w:rPr>
              <w:t>1</w:t>
            </w:r>
            <w:r w:rsidR="00F866B1">
              <w:rPr>
                <w:rFonts w:ascii="宋体" w:hAnsi="宋体" w:hint="eastAsia"/>
                <w:b/>
                <w:sz w:val="24"/>
              </w:rPr>
              <w:t>．</w:t>
            </w:r>
            <w:r>
              <w:rPr>
                <w:rFonts w:ascii="宋体" w:hAnsi="宋体" w:hint="eastAsia"/>
                <w:b/>
                <w:sz w:val="24"/>
              </w:rPr>
              <w:t>开题报告通过时间：</w:t>
            </w:r>
            <w:r w:rsidRPr="008F51FC">
              <w:rPr>
                <w:rFonts w:ascii="宋体" w:hAnsi="宋体" w:hint="eastAsia"/>
                <w:sz w:val="24"/>
                <w:u w:val="single"/>
              </w:rPr>
              <w:t xml:space="preserve"> </w:t>
            </w:r>
            <w:r w:rsidRPr="008F51FC">
              <w:rPr>
                <w:rFonts w:ascii="宋体" w:hAnsi="宋体"/>
                <w:sz w:val="24"/>
                <w:u w:val="single"/>
              </w:rPr>
              <w:t xml:space="preserve"> </w:t>
            </w:r>
            <w:r>
              <w:rPr>
                <w:rFonts w:ascii="宋体" w:hAnsi="宋体"/>
                <w:sz w:val="24"/>
                <w:u w:val="single"/>
              </w:rPr>
              <w:t xml:space="preserve"> </w:t>
            </w:r>
            <w:r w:rsidR="006B7DCD">
              <w:rPr>
                <w:rFonts w:ascii="宋体" w:hAnsi="宋体"/>
                <w:sz w:val="24"/>
                <w:u w:val="single"/>
              </w:rPr>
              <w:t>2025</w:t>
            </w:r>
            <w:r w:rsidRPr="008F51FC">
              <w:rPr>
                <w:rFonts w:ascii="宋体" w:hAnsi="宋体"/>
                <w:sz w:val="24"/>
                <w:u w:val="single"/>
              </w:rPr>
              <w:t xml:space="preserve">   </w:t>
            </w:r>
            <w:r w:rsidRPr="008F51FC">
              <w:rPr>
                <w:rFonts w:ascii="宋体" w:hAnsi="宋体" w:hint="eastAsia"/>
                <w:sz w:val="24"/>
              </w:rPr>
              <w:t>年</w:t>
            </w:r>
            <w:r w:rsidRPr="008F51FC">
              <w:rPr>
                <w:rFonts w:ascii="宋体" w:hAnsi="宋体" w:hint="eastAsia"/>
                <w:sz w:val="24"/>
                <w:u w:val="single"/>
              </w:rPr>
              <w:t xml:space="preserve"> </w:t>
            </w:r>
            <w:r>
              <w:rPr>
                <w:rFonts w:ascii="宋体" w:hAnsi="宋体"/>
                <w:sz w:val="24"/>
                <w:u w:val="single"/>
              </w:rPr>
              <w:t xml:space="preserve"> </w:t>
            </w:r>
            <w:r w:rsidR="006B7DCD">
              <w:rPr>
                <w:rFonts w:ascii="宋体" w:hAnsi="宋体"/>
                <w:sz w:val="24"/>
                <w:u w:val="single"/>
              </w:rPr>
              <w:t>1</w:t>
            </w:r>
            <w:r w:rsidR="00015691">
              <w:rPr>
                <w:rFonts w:ascii="宋体" w:hAnsi="宋体" w:hint="eastAsia"/>
                <w:sz w:val="24"/>
                <w:u w:val="single"/>
              </w:rPr>
              <w:t>2</w:t>
            </w:r>
            <w:r w:rsidRPr="008F51FC">
              <w:rPr>
                <w:rFonts w:ascii="宋体" w:hAnsi="宋体"/>
                <w:sz w:val="24"/>
                <w:u w:val="single"/>
              </w:rPr>
              <w:t xml:space="preserve">  </w:t>
            </w:r>
            <w:r w:rsidRPr="008F51FC">
              <w:rPr>
                <w:rFonts w:ascii="宋体" w:hAnsi="宋体" w:hint="eastAsia"/>
                <w:sz w:val="24"/>
              </w:rPr>
              <w:t>月</w:t>
            </w:r>
            <w:r w:rsidRPr="008F51FC">
              <w:rPr>
                <w:rFonts w:ascii="宋体" w:hAnsi="宋体" w:hint="eastAsia"/>
                <w:sz w:val="24"/>
                <w:u w:val="single"/>
              </w:rPr>
              <w:t xml:space="preserve"> </w:t>
            </w:r>
            <w:r w:rsidRPr="008F51FC">
              <w:rPr>
                <w:rFonts w:ascii="宋体" w:hAnsi="宋体"/>
                <w:sz w:val="24"/>
                <w:u w:val="single"/>
              </w:rPr>
              <w:t xml:space="preserve"> </w:t>
            </w:r>
            <w:r w:rsidR="006B7DCD">
              <w:rPr>
                <w:rFonts w:ascii="宋体" w:hAnsi="宋体"/>
                <w:sz w:val="24"/>
                <w:u w:val="single"/>
              </w:rPr>
              <w:t>2</w:t>
            </w:r>
            <w:r w:rsidR="00015691">
              <w:rPr>
                <w:rFonts w:ascii="宋体" w:hAnsi="宋体" w:hint="eastAsia"/>
                <w:sz w:val="24"/>
                <w:u w:val="single"/>
              </w:rPr>
              <w:t>4</w:t>
            </w:r>
            <w:r w:rsidRPr="008F51FC">
              <w:rPr>
                <w:rFonts w:ascii="宋体" w:hAnsi="宋体"/>
                <w:sz w:val="24"/>
                <w:u w:val="single"/>
              </w:rPr>
              <w:t xml:space="preserve"> </w:t>
            </w:r>
            <w:r w:rsidRPr="008F51FC">
              <w:rPr>
                <w:rFonts w:ascii="宋体" w:hAnsi="宋体" w:hint="eastAsia"/>
                <w:sz w:val="24"/>
              </w:rPr>
              <w:t>日</w:t>
            </w:r>
          </w:p>
        </w:tc>
      </w:tr>
      <w:tr w:rsidR="008F51FC" w:rsidRPr="00631781" w14:paraId="2E04043E" w14:textId="77777777" w:rsidTr="009273EA">
        <w:trPr>
          <w:trHeight w:val="340"/>
          <w:jc w:val="center"/>
        </w:trPr>
        <w:tc>
          <w:tcPr>
            <w:tcW w:w="5000" w:type="pct"/>
            <w:gridSpan w:val="2"/>
            <w:vAlign w:val="center"/>
          </w:tcPr>
          <w:p w14:paraId="25D3161C" w14:textId="60D8D1DA" w:rsidR="008F51FC" w:rsidRDefault="008F51FC" w:rsidP="007419F7">
            <w:pPr>
              <w:rPr>
                <w:rFonts w:ascii="宋体" w:hAnsi="宋体" w:hint="eastAsia"/>
                <w:b/>
                <w:sz w:val="24"/>
              </w:rPr>
            </w:pPr>
            <w:r>
              <w:rPr>
                <w:rFonts w:ascii="宋体" w:hAnsi="宋体"/>
                <w:b/>
                <w:sz w:val="24"/>
              </w:rPr>
              <w:t>2</w:t>
            </w:r>
            <w:r w:rsidR="00F866B1">
              <w:rPr>
                <w:rFonts w:ascii="宋体" w:hAnsi="宋体" w:hint="eastAsia"/>
                <w:b/>
                <w:sz w:val="24"/>
              </w:rPr>
              <w:t>．</w:t>
            </w:r>
            <w:r>
              <w:rPr>
                <w:rFonts w:ascii="宋体" w:hAnsi="宋体"/>
                <w:b/>
                <w:sz w:val="24"/>
              </w:rPr>
              <w:t xml:space="preserve"> </w:t>
            </w:r>
            <w:r>
              <w:rPr>
                <w:rFonts w:ascii="宋体" w:hAnsi="宋体" w:hint="eastAsia"/>
                <w:b/>
                <w:sz w:val="24"/>
              </w:rPr>
              <w:t>课程学习情况</w:t>
            </w:r>
          </w:p>
        </w:tc>
      </w:tr>
      <w:tr w:rsidR="00DA0CAA" w:rsidRPr="00631781" w14:paraId="4A98A60C" w14:textId="77777777" w:rsidTr="00134BFD">
        <w:trPr>
          <w:trHeight w:val="340"/>
          <w:jc w:val="center"/>
        </w:trPr>
        <w:tc>
          <w:tcPr>
            <w:tcW w:w="2206" w:type="pct"/>
            <w:vAlign w:val="center"/>
          </w:tcPr>
          <w:p w14:paraId="6B2390B8" w14:textId="77777777" w:rsidR="00DA0CAA" w:rsidRPr="0091733A" w:rsidRDefault="00363A94" w:rsidP="007419F7">
            <w:pPr>
              <w:rPr>
                <w:rFonts w:ascii="宋体" w:hAnsi="宋体" w:hint="eastAsia"/>
                <w:sz w:val="24"/>
              </w:rPr>
            </w:pPr>
            <w:r>
              <w:rPr>
                <w:rFonts w:ascii="宋体" w:hAnsi="宋体" w:hint="eastAsia"/>
                <w:sz w:val="24"/>
              </w:rPr>
              <w:t>是否已达到</w:t>
            </w:r>
            <w:r w:rsidR="00DA0CAA" w:rsidRPr="0091733A">
              <w:rPr>
                <w:rFonts w:ascii="宋体" w:hAnsi="宋体" w:hint="eastAsia"/>
                <w:sz w:val="24"/>
              </w:rPr>
              <w:t>培养方案规定的</w:t>
            </w:r>
            <w:r>
              <w:rPr>
                <w:rFonts w:ascii="宋体" w:hAnsi="宋体" w:hint="eastAsia"/>
                <w:sz w:val="24"/>
              </w:rPr>
              <w:t>学分要求</w:t>
            </w:r>
          </w:p>
        </w:tc>
        <w:tc>
          <w:tcPr>
            <w:tcW w:w="2794" w:type="pct"/>
            <w:vAlign w:val="center"/>
          </w:tcPr>
          <w:p w14:paraId="4E73C6A6" w14:textId="79B4A35D" w:rsidR="00DA0CAA" w:rsidRPr="0091733A" w:rsidRDefault="006B7DCD" w:rsidP="0091733A">
            <w:pPr>
              <w:rPr>
                <w:rFonts w:ascii="宋体" w:hAnsi="宋体" w:hint="eastAsia"/>
                <w:sz w:val="24"/>
              </w:rPr>
            </w:pPr>
            <w:r>
              <w:rPr>
                <w:rFonts w:ascii="Segoe UI Emoji" w:eastAsia="黑体" w:hAnsi="Segoe UI Emoji" w:cs="Segoe UI Emoji"/>
                <w:sz w:val="30"/>
                <w:szCs w:val="30"/>
              </w:rPr>
              <w:sym w:font="Wingdings 2" w:char="F052"/>
            </w:r>
            <w:r w:rsidR="00DA0CAA">
              <w:rPr>
                <w:rFonts w:ascii="宋体" w:hAnsi="宋体" w:hint="eastAsia"/>
                <w:sz w:val="24"/>
              </w:rPr>
              <w:t xml:space="preserve">是 </w:t>
            </w:r>
            <w:r w:rsidR="00DA0CAA">
              <w:rPr>
                <w:rFonts w:ascii="宋体" w:hAnsi="宋体"/>
                <w:sz w:val="24"/>
              </w:rPr>
              <w:t xml:space="preserve">  </w:t>
            </w:r>
            <w:r w:rsidR="00DA0CAA">
              <w:rPr>
                <w:rFonts w:ascii="宋体" w:hAnsi="宋体" w:hint="eastAsia"/>
                <w:sz w:val="24"/>
              </w:rPr>
              <w:t>□否</w:t>
            </w:r>
          </w:p>
        </w:tc>
      </w:tr>
      <w:tr w:rsidR="00D00DC5" w:rsidRPr="00631781" w14:paraId="38BB4DFD" w14:textId="77777777" w:rsidTr="00845A13">
        <w:trPr>
          <w:trHeight w:val="340"/>
          <w:jc w:val="center"/>
        </w:trPr>
        <w:tc>
          <w:tcPr>
            <w:tcW w:w="5000" w:type="pct"/>
            <w:gridSpan w:val="2"/>
            <w:tcBorders>
              <w:bottom w:val="single" w:sz="4" w:space="0" w:color="auto"/>
            </w:tcBorders>
            <w:vAlign w:val="center"/>
          </w:tcPr>
          <w:p w14:paraId="5D26E8BC" w14:textId="17C45882" w:rsidR="00D00DC5" w:rsidRPr="00D00DC5" w:rsidRDefault="008F51FC" w:rsidP="0091733A">
            <w:pPr>
              <w:rPr>
                <w:rFonts w:ascii="宋体" w:hAnsi="宋体" w:hint="eastAsia"/>
                <w:b/>
                <w:sz w:val="24"/>
              </w:rPr>
            </w:pPr>
            <w:r>
              <w:rPr>
                <w:rFonts w:ascii="宋体" w:hAnsi="宋体"/>
                <w:b/>
                <w:sz w:val="24"/>
              </w:rPr>
              <w:t>3</w:t>
            </w:r>
            <w:r w:rsidR="00F866B1">
              <w:rPr>
                <w:rFonts w:ascii="宋体" w:hAnsi="宋体" w:hint="eastAsia"/>
                <w:b/>
                <w:sz w:val="24"/>
              </w:rPr>
              <w:t>．</w:t>
            </w:r>
            <w:r w:rsidR="00D00DC5" w:rsidRPr="00D00DC5">
              <w:rPr>
                <w:rFonts w:ascii="宋体" w:hAnsi="宋体"/>
                <w:b/>
                <w:sz w:val="24"/>
              </w:rPr>
              <w:t xml:space="preserve"> </w:t>
            </w:r>
            <w:r w:rsidR="00D00DC5" w:rsidRPr="00D00DC5">
              <w:rPr>
                <w:rFonts w:ascii="宋体" w:hAnsi="宋体" w:hint="eastAsia"/>
                <w:b/>
                <w:sz w:val="24"/>
              </w:rPr>
              <w:t>论文研究</w:t>
            </w:r>
            <w:r w:rsidR="00EC48EC">
              <w:rPr>
                <w:rFonts w:ascii="宋体" w:hAnsi="宋体" w:hint="eastAsia"/>
                <w:b/>
                <w:sz w:val="24"/>
              </w:rPr>
              <w:t>进展</w:t>
            </w:r>
          </w:p>
        </w:tc>
      </w:tr>
      <w:tr w:rsidR="009273EA" w:rsidRPr="00C03320" w14:paraId="4B2179E1" w14:textId="77777777" w:rsidTr="00A8200E">
        <w:trPr>
          <w:trHeight w:val="7078"/>
          <w:jc w:val="center"/>
        </w:trPr>
        <w:tc>
          <w:tcPr>
            <w:tcW w:w="5000" w:type="pct"/>
            <w:gridSpan w:val="2"/>
          </w:tcPr>
          <w:tbl>
            <w:tblPr>
              <w:tblStyle w:val="ad"/>
              <w:tblW w:w="0" w:type="auto"/>
              <w:jc w:val="center"/>
              <w:tblLayout w:type="fixed"/>
              <w:tblLook w:val="04A0" w:firstRow="1" w:lastRow="0" w:firstColumn="1" w:lastColumn="0" w:noHBand="0" w:noVBand="1"/>
            </w:tblPr>
            <w:tblGrid>
              <w:gridCol w:w="1928"/>
              <w:gridCol w:w="2268"/>
              <w:gridCol w:w="2268"/>
              <w:gridCol w:w="2268"/>
            </w:tblGrid>
            <w:tr w:rsidR="00C03320" w:rsidRPr="00C03320" w14:paraId="1BE6FEEF" w14:textId="77777777" w:rsidTr="00C03320">
              <w:trPr>
                <w:jc w:val="center"/>
              </w:trPr>
              <w:tc>
                <w:tcPr>
                  <w:tcW w:w="1928" w:type="dxa"/>
                  <w:shd w:val="clear" w:color="auto" w:fill="D9EAF7"/>
                  <w:vAlign w:val="center"/>
                </w:tcPr>
                <w:p w14:paraId="4F0AB8EE" w14:textId="77777777" w:rsidR="00C03320" w:rsidRPr="00C03320" w:rsidRDefault="00C03320" w:rsidP="00C03320">
                  <w:pPr>
                    <w:spacing w:line="360" w:lineRule="auto"/>
                    <w:ind w:firstLineChars="200" w:firstLine="480"/>
                    <w:rPr>
                      <w:rFonts w:hint="eastAsia"/>
                      <w:sz w:val="24"/>
                    </w:rPr>
                  </w:pPr>
                  <w:r w:rsidRPr="00C03320">
                    <w:rPr>
                      <w:sz w:val="24"/>
                    </w:rPr>
                    <w:t>研究内容</w:t>
                  </w:r>
                </w:p>
              </w:tc>
              <w:tc>
                <w:tcPr>
                  <w:tcW w:w="2268" w:type="dxa"/>
                  <w:shd w:val="clear" w:color="auto" w:fill="D9EAF7"/>
                  <w:vAlign w:val="center"/>
                </w:tcPr>
                <w:p w14:paraId="6965558E" w14:textId="77777777" w:rsidR="00C03320" w:rsidRPr="00C03320" w:rsidRDefault="00C03320" w:rsidP="00C03320">
                  <w:pPr>
                    <w:spacing w:line="360" w:lineRule="auto"/>
                    <w:ind w:firstLineChars="200" w:firstLine="480"/>
                    <w:rPr>
                      <w:rFonts w:hint="eastAsia"/>
                      <w:sz w:val="24"/>
                    </w:rPr>
                  </w:pPr>
                  <w:r w:rsidRPr="00C03320">
                    <w:rPr>
                      <w:sz w:val="24"/>
                    </w:rPr>
                    <w:t>输入</w:t>
                  </w:r>
                </w:p>
              </w:tc>
              <w:tc>
                <w:tcPr>
                  <w:tcW w:w="2268" w:type="dxa"/>
                  <w:shd w:val="clear" w:color="auto" w:fill="D9EAF7"/>
                  <w:vAlign w:val="center"/>
                </w:tcPr>
                <w:p w14:paraId="6F901348" w14:textId="77777777" w:rsidR="00C03320" w:rsidRPr="00C03320" w:rsidRDefault="00C03320" w:rsidP="00C03320">
                  <w:pPr>
                    <w:spacing w:line="360" w:lineRule="auto"/>
                    <w:ind w:firstLineChars="200" w:firstLine="480"/>
                    <w:rPr>
                      <w:rFonts w:hint="eastAsia"/>
                      <w:sz w:val="24"/>
                    </w:rPr>
                  </w:pPr>
                  <w:r w:rsidRPr="00C03320">
                    <w:rPr>
                      <w:sz w:val="24"/>
                    </w:rPr>
                    <w:t>核心输出</w:t>
                  </w:r>
                </w:p>
              </w:tc>
              <w:tc>
                <w:tcPr>
                  <w:tcW w:w="2268" w:type="dxa"/>
                  <w:shd w:val="clear" w:color="auto" w:fill="D9EAF7"/>
                  <w:vAlign w:val="center"/>
                </w:tcPr>
                <w:p w14:paraId="0540A42D" w14:textId="77777777" w:rsidR="00C03320" w:rsidRPr="00C03320" w:rsidRDefault="00C03320" w:rsidP="00C03320">
                  <w:pPr>
                    <w:spacing w:line="360" w:lineRule="auto"/>
                    <w:ind w:firstLineChars="200" w:firstLine="480"/>
                    <w:rPr>
                      <w:rFonts w:hint="eastAsia"/>
                      <w:sz w:val="24"/>
                    </w:rPr>
                  </w:pPr>
                  <w:r w:rsidRPr="00C03320">
                    <w:rPr>
                      <w:sz w:val="24"/>
                    </w:rPr>
                    <w:t>接口作用</w:t>
                  </w:r>
                </w:p>
              </w:tc>
            </w:tr>
            <w:tr w:rsidR="00C03320" w:rsidRPr="00C03320" w14:paraId="5E2D41F3" w14:textId="77777777" w:rsidTr="00C03320">
              <w:trPr>
                <w:jc w:val="center"/>
              </w:trPr>
              <w:tc>
                <w:tcPr>
                  <w:tcW w:w="1928" w:type="dxa"/>
                  <w:vAlign w:val="center"/>
                </w:tcPr>
                <w:p w14:paraId="07CECD3A" w14:textId="77777777" w:rsidR="00C03320" w:rsidRPr="00C03320" w:rsidRDefault="00C03320" w:rsidP="00C03320">
                  <w:pPr>
                    <w:spacing w:line="360" w:lineRule="auto"/>
                    <w:ind w:firstLineChars="200" w:firstLine="480"/>
                    <w:rPr>
                      <w:rFonts w:hint="eastAsia"/>
                      <w:sz w:val="24"/>
                    </w:rPr>
                  </w:pPr>
                  <w:r w:rsidRPr="00C03320">
                    <w:rPr>
                      <w:sz w:val="24"/>
                    </w:rPr>
                    <w:t>内容一：时间策略</w:t>
                  </w:r>
                </w:p>
              </w:tc>
              <w:tc>
                <w:tcPr>
                  <w:tcW w:w="2268" w:type="dxa"/>
                  <w:vAlign w:val="center"/>
                </w:tcPr>
                <w:p w14:paraId="23A3D89A" w14:textId="77777777" w:rsidR="00C03320" w:rsidRPr="00C03320" w:rsidRDefault="00C03320" w:rsidP="00C03320">
                  <w:pPr>
                    <w:spacing w:line="360" w:lineRule="auto"/>
                    <w:ind w:firstLineChars="200" w:firstLine="480"/>
                    <w:rPr>
                      <w:rFonts w:hint="eastAsia"/>
                      <w:sz w:val="24"/>
                    </w:rPr>
                  </w:pPr>
                  <w:r w:rsidRPr="00C03320">
                    <w:rPr>
                      <w:sz w:val="24"/>
                    </w:rPr>
                    <w:t>窗口集合、时间域、最小粒度</w:t>
                  </w:r>
                </w:p>
              </w:tc>
              <w:tc>
                <w:tcPr>
                  <w:tcW w:w="2268" w:type="dxa"/>
                  <w:vAlign w:val="center"/>
                </w:tcPr>
                <w:p w14:paraId="5FB95E11" w14:textId="77777777" w:rsidR="00C03320" w:rsidRPr="00C03320" w:rsidRDefault="00C03320" w:rsidP="00C03320">
                  <w:pPr>
                    <w:spacing w:line="360" w:lineRule="auto"/>
                    <w:ind w:firstLineChars="200" w:firstLine="480"/>
                    <w:rPr>
                      <w:rFonts w:hint="eastAsia"/>
                      <w:sz w:val="24"/>
                    </w:rPr>
                  </w:pPr>
                  <w:r w:rsidRPr="00C03320">
                    <w:rPr>
                      <w:sz w:val="24"/>
                    </w:rPr>
                    <w:t>最小覆盖集合、策略摘要</w:t>
                  </w:r>
                </w:p>
              </w:tc>
              <w:tc>
                <w:tcPr>
                  <w:tcW w:w="2268" w:type="dxa"/>
                  <w:vAlign w:val="center"/>
                </w:tcPr>
                <w:p w14:paraId="655A8F03" w14:textId="77777777" w:rsidR="00C03320" w:rsidRPr="00C03320" w:rsidRDefault="00C03320" w:rsidP="00C03320">
                  <w:pPr>
                    <w:spacing w:line="360" w:lineRule="auto"/>
                    <w:ind w:firstLineChars="200" w:firstLine="480"/>
                    <w:rPr>
                      <w:rFonts w:hint="eastAsia"/>
                      <w:sz w:val="24"/>
                    </w:rPr>
                  </w:pPr>
                  <w:r w:rsidRPr="00C03320">
                    <w:rPr>
                      <w:sz w:val="24"/>
                    </w:rPr>
                    <w:t>进入密文头、链上文件状态和请求上下文</w:t>
                  </w:r>
                </w:p>
              </w:tc>
            </w:tr>
            <w:tr w:rsidR="00C03320" w:rsidRPr="00C03320" w14:paraId="4CBFFAD0" w14:textId="77777777" w:rsidTr="00C03320">
              <w:trPr>
                <w:jc w:val="center"/>
              </w:trPr>
              <w:tc>
                <w:tcPr>
                  <w:tcW w:w="1928" w:type="dxa"/>
                  <w:vAlign w:val="center"/>
                </w:tcPr>
                <w:p w14:paraId="0947FBA5" w14:textId="77777777" w:rsidR="00C03320" w:rsidRPr="00C03320" w:rsidRDefault="00C03320" w:rsidP="00C03320">
                  <w:pPr>
                    <w:spacing w:line="360" w:lineRule="auto"/>
                    <w:ind w:firstLineChars="200" w:firstLine="480"/>
                    <w:rPr>
                      <w:rFonts w:hint="eastAsia"/>
                      <w:sz w:val="24"/>
                    </w:rPr>
                  </w:pPr>
                  <w:r w:rsidRPr="00C03320">
                    <w:rPr>
                      <w:sz w:val="24"/>
                    </w:rPr>
                    <w:t>内容二：门限解封装</w:t>
                  </w:r>
                </w:p>
              </w:tc>
              <w:tc>
                <w:tcPr>
                  <w:tcW w:w="2268" w:type="dxa"/>
                  <w:vAlign w:val="center"/>
                </w:tcPr>
                <w:p w14:paraId="298D9FCA" w14:textId="77777777" w:rsidR="00C03320" w:rsidRPr="00C03320" w:rsidRDefault="00C03320" w:rsidP="00C03320">
                  <w:pPr>
                    <w:spacing w:line="360" w:lineRule="auto"/>
                    <w:ind w:firstLineChars="200" w:firstLine="480"/>
                    <w:rPr>
                      <w:rFonts w:hint="eastAsia"/>
                      <w:sz w:val="24"/>
                    </w:rPr>
                  </w:pPr>
                  <w:r w:rsidRPr="00C03320">
                    <w:rPr>
                      <w:sz w:val="24"/>
                    </w:rPr>
                    <w:t>属性策略、密文头、最终化请求</w:t>
                  </w:r>
                </w:p>
              </w:tc>
              <w:tc>
                <w:tcPr>
                  <w:tcW w:w="2268" w:type="dxa"/>
                  <w:vAlign w:val="center"/>
                </w:tcPr>
                <w:p w14:paraId="3937E0B9" w14:textId="77777777" w:rsidR="00C03320" w:rsidRPr="00C03320" w:rsidRDefault="00C03320" w:rsidP="00C03320">
                  <w:pPr>
                    <w:spacing w:line="360" w:lineRule="auto"/>
                    <w:ind w:firstLineChars="200" w:firstLine="480"/>
                    <w:rPr>
                      <w:rFonts w:hint="eastAsia"/>
                      <w:sz w:val="24"/>
                    </w:rPr>
                  </w:pPr>
                  <w:r w:rsidRPr="00C03320">
                    <w:rPr>
                      <w:sz w:val="24"/>
                    </w:rPr>
                    <w:t>属性恢复量、门限恢复量、文件密钥</w:t>
                  </w:r>
                </w:p>
              </w:tc>
              <w:tc>
                <w:tcPr>
                  <w:tcW w:w="2268" w:type="dxa"/>
                  <w:vAlign w:val="center"/>
                </w:tcPr>
                <w:p w14:paraId="2FB4F8F7" w14:textId="77777777" w:rsidR="00C03320" w:rsidRPr="00C03320" w:rsidRDefault="00C03320" w:rsidP="00C03320">
                  <w:pPr>
                    <w:spacing w:line="360" w:lineRule="auto"/>
                    <w:ind w:firstLineChars="200" w:firstLine="480"/>
                    <w:rPr>
                      <w:rFonts w:hint="eastAsia"/>
                      <w:sz w:val="24"/>
                    </w:rPr>
                  </w:pPr>
                  <w:r w:rsidRPr="00C03320">
                    <w:rPr>
                      <w:sz w:val="24"/>
                    </w:rPr>
                    <w:t>依据当前状态执行受控密钥释放</w:t>
                  </w:r>
                </w:p>
              </w:tc>
            </w:tr>
            <w:tr w:rsidR="00C03320" w:rsidRPr="00C03320" w14:paraId="18E23AAA" w14:textId="77777777" w:rsidTr="00C03320">
              <w:trPr>
                <w:jc w:val="center"/>
              </w:trPr>
              <w:tc>
                <w:tcPr>
                  <w:tcW w:w="1928" w:type="dxa"/>
                  <w:vAlign w:val="center"/>
                </w:tcPr>
                <w:p w14:paraId="7C05EAA8" w14:textId="77777777" w:rsidR="00C03320" w:rsidRPr="00C03320" w:rsidRDefault="00C03320" w:rsidP="00C03320">
                  <w:pPr>
                    <w:spacing w:line="360" w:lineRule="auto"/>
                    <w:ind w:firstLineChars="200" w:firstLine="480"/>
                    <w:rPr>
                      <w:rFonts w:hint="eastAsia"/>
                      <w:sz w:val="24"/>
                    </w:rPr>
                  </w:pPr>
                  <w:r w:rsidRPr="00C03320">
                    <w:rPr>
                      <w:sz w:val="24"/>
                    </w:rPr>
                    <w:t>内容三：版本撤销</w:t>
                  </w:r>
                </w:p>
              </w:tc>
              <w:tc>
                <w:tcPr>
                  <w:tcW w:w="2268" w:type="dxa"/>
                  <w:vAlign w:val="center"/>
                </w:tcPr>
                <w:p w14:paraId="0A081ADB" w14:textId="77777777" w:rsidR="00C03320" w:rsidRPr="00C03320" w:rsidRDefault="00C03320" w:rsidP="00C03320">
                  <w:pPr>
                    <w:spacing w:line="360" w:lineRule="auto"/>
                    <w:ind w:firstLineChars="200" w:firstLine="480"/>
                    <w:rPr>
                      <w:rFonts w:hint="eastAsia"/>
                      <w:sz w:val="24"/>
                    </w:rPr>
                  </w:pPr>
                  <w:r w:rsidRPr="00C03320">
                    <w:rPr>
                      <w:sz w:val="24"/>
                    </w:rPr>
                    <w:t>撤销、更新、轮换与并发事件</w:t>
                  </w:r>
                </w:p>
              </w:tc>
              <w:tc>
                <w:tcPr>
                  <w:tcW w:w="2268" w:type="dxa"/>
                  <w:vAlign w:val="center"/>
                </w:tcPr>
                <w:p w14:paraId="73FB05B8" w14:textId="77777777" w:rsidR="00C03320" w:rsidRPr="00C03320" w:rsidRDefault="00C03320" w:rsidP="00C03320">
                  <w:pPr>
                    <w:spacing w:line="360" w:lineRule="auto"/>
                    <w:ind w:firstLineChars="200" w:firstLine="480"/>
                    <w:rPr>
                      <w:rFonts w:hint="eastAsia"/>
                      <w:sz w:val="24"/>
                    </w:rPr>
                  </w:pPr>
                  <w:r w:rsidRPr="00C03320">
                    <w:rPr>
                      <w:sz w:val="24"/>
                    </w:rPr>
                    <w:t>新版本、旧请求失效、新密文头</w:t>
                  </w:r>
                </w:p>
              </w:tc>
              <w:tc>
                <w:tcPr>
                  <w:tcW w:w="2268" w:type="dxa"/>
                  <w:vAlign w:val="center"/>
                </w:tcPr>
                <w:p w14:paraId="00174C99" w14:textId="77777777" w:rsidR="00C03320" w:rsidRPr="00C03320" w:rsidRDefault="00C03320" w:rsidP="00C03320">
                  <w:pPr>
                    <w:spacing w:line="360" w:lineRule="auto"/>
                    <w:ind w:firstLineChars="200" w:firstLine="480"/>
                    <w:rPr>
                      <w:rFonts w:hint="eastAsia"/>
                      <w:sz w:val="24"/>
                    </w:rPr>
                  </w:pPr>
                  <w:r w:rsidRPr="00C03320">
                    <w:rPr>
                      <w:sz w:val="24"/>
                    </w:rPr>
                    <w:t>将动态状态反馈到节点响应和完成校验</w:t>
                  </w:r>
                </w:p>
              </w:tc>
            </w:tr>
          </w:tbl>
          <w:tbl>
            <w:tblPr>
              <w:tblW w:w="0" w:type="auto"/>
              <w:tblLayout w:type="fixed"/>
              <w:tblLook w:val="04A0" w:firstRow="1" w:lastRow="0" w:firstColumn="1" w:lastColumn="0" w:noHBand="0" w:noVBand="1"/>
            </w:tblPr>
            <w:tblGrid>
              <w:gridCol w:w="8695"/>
              <w:gridCol w:w="819"/>
            </w:tblGrid>
            <w:tr w:rsidR="00C03320" w:rsidRPr="00C03320" w14:paraId="306A39B8" w14:textId="77777777" w:rsidTr="0008086E">
              <w:trPr>
                <w:cantSplit/>
              </w:trPr>
              <w:tc>
                <w:tcPr>
                  <w:tcW w:w="4479" w:type="dxa"/>
                  <w:tcMar>
                    <w:top w:w="0" w:type="dxa"/>
                    <w:left w:w="0" w:type="dxa"/>
                    <w:bottom w:w="0" w:type="dxa"/>
                    <w:right w:w="0" w:type="dxa"/>
                  </w:tcMar>
                  <w:vAlign w:val="center"/>
                </w:tcPr>
                <w:p w14:paraId="28A2A470"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m:rPr>
                              <m:sty m:val="p"/>
                            </m:rPr>
                            <w:rPr>
                              <w:rFonts w:ascii="Cambria Math" w:hAnsi="Cambria Math"/>
                              <w:sz w:val="24"/>
                            </w:rPr>
                            <m:t>ctx</m:t>
                          </m:r>
                        </m:e>
                        <m:sub>
                          <m:r>
                            <m:rPr>
                              <m:sty m:val="p"/>
                            </m:rPr>
                            <w:rPr>
                              <w:rFonts w:ascii="Cambria Math" w:hAnsi="Cambria Math"/>
                              <w:sz w:val="24"/>
                            </w:rPr>
                            <m:t>req</m:t>
                          </m:r>
                        </m:sub>
                      </m:sSub>
                      <m:r>
                        <m:rPr>
                          <m:sty m:val="p"/>
                        </m:rPr>
                        <w:rPr>
                          <w:rFonts w:ascii="Cambria Math" w:hAnsi="Cambria Math"/>
                          <w:sz w:val="24"/>
                        </w:rPr>
                        <m:t>=</m:t>
                      </m:r>
                      <m:r>
                        <w:rPr>
                          <w:rFonts w:ascii="Cambria Math" w:hAnsi="Cambria Math"/>
                          <w:sz w:val="24"/>
                        </w:rPr>
                        <m:t>H</m:t>
                      </m:r>
                      <m:d>
                        <m:dPr>
                          <m:ctrlPr>
                            <w:rPr>
                              <w:rFonts w:ascii="Cambria Math" w:hAnsi="Cambria Math"/>
                              <w:sz w:val="24"/>
                            </w:rPr>
                          </m:ctrlPr>
                        </m:dPr>
                        <m:e>
                          <m:r>
                            <m:rPr>
                              <m:sty m:val="p"/>
                            </m:rPr>
                            <w:rPr>
                              <w:rFonts w:ascii="Cambria Math" w:hAnsi="Cambria Math"/>
                              <w:sz w:val="24"/>
                            </w:rPr>
                            <m:t>chainID‖contract‖fileID‖epoch‖stateVersion‖GID‖revocationVersion‖keyVersion‖</m:t>
                          </m:r>
                          <m:sSub>
                            <m:sSubPr>
                              <m:ctrlPr>
                                <w:rPr>
                                  <w:rFonts w:ascii="Cambria Math" w:hAnsi="Cambria Math"/>
                                  <w:sz w:val="24"/>
                                </w:rPr>
                              </m:ctrlPr>
                            </m:sSubPr>
                            <m:e>
                              <m:r>
                                <w:rPr>
                                  <w:rFonts w:ascii="Cambria Math" w:hAnsi="Cambria Math"/>
                                  <w:sz w:val="24"/>
                                </w:rPr>
                                <m:t>h</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R</m:t>
                              </m:r>
                            </m:sub>
                          </m:sSub>
                          <m:r>
                            <m:rPr>
                              <m:sty m:val="p"/>
                            </m:rPr>
                            <w:rPr>
                              <w:rFonts w:ascii="Cambria Math" w:hAnsi="Cambria Math"/>
                              <w:sz w:val="24"/>
                            </w:rPr>
                            <m:t>‖deadline‖nonce</m:t>
                          </m:r>
                        </m:e>
                      </m:d>
                    </m:oMath>
                  </m:oMathPara>
                </w:p>
              </w:tc>
              <w:tc>
                <w:tcPr>
                  <w:tcW w:w="4479" w:type="dxa"/>
                  <w:tcMar>
                    <w:top w:w="0" w:type="dxa"/>
                    <w:left w:w="0" w:type="dxa"/>
                    <w:bottom w:w="0" w:type="dxa"/>
                    <w:right w:w="0" w:type="dxa"/>
                  </w:tcMar>
                  <w:vAlign w:val="center"/>
                </w:tcPr>
                <w:p w14:paraId="028B2DD7"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1</w:t>
                  </w:r>
                  <w:r w:rsidRPr="00C03320">
                    <w:rPr>
                      <w:sz w:val="24"/>
                    </w:rPr>
                    <w:t>）</w:t>
                  </w:r>
                </w:p>
              </w:tc>
            </w:tr>
          </w:tbl>
          <w:tbl>
            <w:tblPr>
              <w:tblW w:w="0" w:type="auto"/>
              <w:tblLayout w:type="fixed"/>
              <w:tblLook w:val="04A0" w:firstRow="1" w:lastRow="0" w:firstColumn="1" w:lastColumn="0" w:noHBand="0" w:noVBand="1"/>
            </w:tblPr>
            <w:tblGrid>
              <w:gridCol w:w="4479"/>
              <w:gridCol w:w="4479"/>
            </w:tblGrid>
            <w:tr w:rsidR="00C03320" w:rsidRPr="00C03320" w14:paraId="5B0F800A" w14:textId="77777777" w:rsidTr="0008086E">
              <w:trPr>
                <w:cantSplit/>
              </w:trPr>
              <w:tc>
                <w:tcPr>
                  <w:tcW w:w="4479" w:type="dxa"/>
                  <w:tcMar>
                    <w:top w:w="0" w:type="dxa"/>
                    <w:left w:w="0" w:type="dxa"/>
                    <w:bottom w:w="0" w:type="dxa"/>
                    <w:right w:w="0" w:type="dxa"/>
                  </w:tcMar>
                  <w:vAlign w:val="center"/>
                </w:tcPr>
                <w:p w14:paraId="6F92CE25"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m:rPr>
                              <m:scr m:val="script"/>
                              <m:sty m:val="p"/>
                            </m:rPr>
                            <w:rPr>
                              <w:rFonts w:ascii="Cambria Math" w:hAnsi="Cambria Math"/>
                              <w:sz w:val="24"/>
                            </w:rPr>
                            <m:t>T</m:t>
                          </m:r>
                        </m:e>
                        <m:sub>
                          <m:r>
                            <w:rPr>
                              <w:rFonts w:ascii="Cambria Math" w:hAnsi="Cambria Math"/>
                              <w:sz w:val="24"/>
                            </w:rPr>
                            <m:t>Δ</m:t>
                          </m:r>
                        </m:sub>
                      </m:sSub>
                      <m:d>
                        <m:dPr>
                          <m:ctrlPr>
                            <w:rPr>
                              <w:rFonts w:ascii="Cambria Math" w:hAnsi="Cambria Math"/>
                              <w:sz w:val="24"/>
                            </w:rPr>
                          </m:ctrlPr>
                        </m:dPr>
                        <m:e>
                          <m:r>
                            <w:rPr>
                              <w:rFonts w:ascii="Cambria Math" w:hAnsi="Cambria Math"/>
                              <w:sz w:val="24"/>
                            </w:rPr>
                            <m:t>W</m:t>
                          </m:r>
                        </m:e>
                      </m:d>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T</m:t>
                          </m:r>
                        </m:e>
                        <m:sub>
                          <m:r>
                            <w:rPr>
                              <w:rFonts w:ascii="Cambria Math" w:hAnsi="Cambria Math"/>
                              <w:sz w:val="24"/>
                            </w:rPr>
                            <m:t>Δ</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j</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j</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&lt;</m:t>
                      </m:r>
                      <m:sSub>
                        <m:sSubPr>
                          <m:ctrlPr>
                            <w:rPr>
                              <w:rFonts w:ascii="Cambria Math" w:hAnsi="Cambria Math"/>
                              <w:sz w:val="24"/>
                            </w:rPr>
                          </m:ctrlPr>
                        </m:sSubPr>
                        <m:e>
                          <m:r>
                            <w:rPr>
                              <w:rFonts w:ascii="Cambria Math" w:hAnsi="Cambria Math"/>
                              <w:sz w:val="24"/>
                            </w:rPr>
                            <m:t>e</m:t>
                          </m:r>
                        </m:e>
                        <m:sub>
                          <m:r>
                            <w:rPr>
                              <w:rFonts w:ascii="Cambria Math" w:hAnsi="Cambria Math"/>
                              <w:sz w:val="24"/>
                            </w:rPr>
                            <m:t>j</m:t>
                          </m:r>
                        </m:sub>
                      </m:sSub>
                      <m:r>
                        <m:rPr>
                          <m:sty m:val="p"/>
                        </m:rPr>
                        <w:rPr>
                          <w:rFonts w:ascii="Cambria Math" w:hAnsi="Cambria Math"/>
                          <w:sz w:val="24"/>
                        </w:rPr>
                        <m:t>}</m:t>
                      </m:r>
                    </m:oMath>
                  </m:oMathPara>
                </w:p>
              </w:tc>
              <w:tc>
                <w:tcPr>
                  <w:tcW w:w="4479" w:type="dxa"/>
                  <w:tcMar>
                    <w:top w:w="0" w:type="dxa"/>
                    <w:left w:w="0" w:type="dxa"/>
                    <w:bottom w:w="0" w:type="dxa"/>
                    <w:right w:w="0" w:type="dxa"/>
                  </w:tcMar>
                  <w:vAlign w:val="center"/>
                </w:tcPr>
                <w:p w14:paraId="6DFB4192"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2</w:t>
                  </w:r>
                  <w:r w:rsidRPr="00C03320">
                    <w:rPr>
                      <w:sz w:val="24"/>
                    </w:rPr>
                    <w:t>）</w:t>
                  </w:r>
                </w:p>
              </w:tc>
            </w:tr>
          </w:tbl>
          <w:tbl>
            <w:tblPr>
              <w:tblW w:w="10713" w:type="dxa"/>
              <w:tblLayout w:type="fixed"/>
              <w:tblLook w:val="04A0" w:firstRow="1" w:lastRow="0" w:firstColumn="1" w:lastColumn="0" w:noHBand="0" w:noVBand="1"/>
            </w:tblPr>
            <w:tblGrid>
              <w:gridCol w:w="5820"/>
              <w:gridCol w:w="4893"/>
            </w:tblGrid>
            <w:tr w:rsidR="00C03320" w:rsidRPr="00C03320" w14:paraId="0CEB921F" w14:textId="77777777" w:rsidTr="00AA0EEC">
              <w:trPr>
                <w:cantSplit/>
                <w:trHeight w:val="213"/>
              </w:trPr>
              <w:tc>
                <w:tcPr>
                  <w:tcW w:w="5820" w:type="dxa"/>
                  <w:tcMar>
                    <w:top w:w="0" w:type="dxa"/>
                    <w:left w:w="0" w:type="dxa"/>
                    <w:bottom w:w="0" w:type="dxa"/>
                    <w:right w:w="0" w:type="dxa"/>
                  </w:tcMar>
                  <w:vAlign w:val="center"/>
                </w:tcPr>
                <w:p w14:paraId="02113ECE" w14:textId="77777777" w:rsidR="00C03320" w:rsidRPr="00C03320" w:rsidRDefault="00C03320" w:rsidP="00C03320">
                  <w:pPr>
                    <w:spacing w:line="360" w:lineRule="auto"/>
                    <w:ind w:firstLineChars="200" w:firstLine="480"/>
                    <w:jc w:val="center"/>
                    <w:rPr>
                      <w:rFonts w:hint="eastAsia"/>
                      <w:sz w:val="24"/>
                    </w:rPr>
                  </w:pPr>
                  <m:oMathPara>
                    <m:oMathParaPr>
                      <m:jc m:val="center"/>
                    </m:oMathParaPr>
                    <m:oMath>
                      <m:r>
                        <m:rPr>
                          <m:sty m:val="p"/>
                        </m:rPr>
                        <w:rPr>
                          <w:rFonts w:ascii="Cambria Math" w:hAnsi="Cambria Math"/>
                          <w:sz w:val="24"/>
                        </w:rPr>
                        <m:t>Cover</m:t>
                      </m:r>
                      <m:d>
                        <m:dPr>
                          <m:ctrlPr>
                            <w:rPr>
                              <w:rFonts w:ascii="Cambria Math" w:hAnsi="Cambria Math"/>
                              <w:sz w:val="24"/>
                            </w:rPr>
                          </m:ctrlPr>
                        </m:dPr>
                        <m:e>
                          <m:r>
                            <w:rPr>
                              <w:rFonts w:ascii="Cambria Math" w:hAnsi="Cambria Math"/>
                              <w:sz w:val="24"/>
                            </w:rPr>
                            <m:t>W</m:t>
                          </m:r>
                        </m:e>
                      </m:d>
                      <m:r>
                        <m:rPr>
                          <m:sty m:val="p"/>
                        </m:rP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argmin</m:t>
                          </m:r>
                        </m:e>
                        <m:lim>
                          <m:r>
                            <w:rPr>
                              <w:rFonts w:ascii="Cambria Math" w:hAnsi="Cambria Math"/>
                              <w:sz w:val="24"/>
                            </w:rPr>
                            <m:t>C</m:t>
                          </m:r>
                        </m:lim>
                      </m:limLow>
                      <m:r>
                        <m:rPr>
                          <m:sty m:val="p"/>
                        </m:rPr>
                        <w:rPr>
                          <w:rFonts w:ascii="Cambria Math" w:hAnsi="Cambria Math"/>
                          <w:sz w:val="24"/>
                        </w:rPr>
                        <m:t> </m:t>
                      </m:r>
                      <m:d>
                        <m:dPr>
                          <m:begChr m:val="|"/>
                          <m:endChr m:val="|"/>
                          <m:ctrlPr>
                            <w:rPr>
                              <w:rFonts w:ascii="Cambria Math" w:hAnsi="Cambria Math"/>
                              <w:sz w:val="24"/>
                            </w:rPr>
                          </m:ctrlPr>
                        </m:dPr>
                        <m:e>
                          <m:r>
                            <w:rPr>
                              <w:rFonts w:ascii="Cambria Math" w:hAnsi="Cambria Math"/>
                              <w:sz w:val="24"/>
                            </w:rPr>
                            <m:t>C</m:t>
                          </m:r>
                        </m:e>
                      </m:d>
                      <m:r>
                        <m:rPr>
                          <m:sty m:val="p"/>
                        </m:rPr>
                        <w:rPr>
                          <w:rFonts w:ascii="Cambria Math" w:hAnsi="Cambria Math"/>
                          <w:sz w:val="24"/>
                        </w:rPr>
                        <m:t>, s.t. </m:t>
                      </m:r>
                      <m:limLow>
                        <m:limLowPr>
                          <m:ctrlPr>
                            <w:rPr>
                              <w:rFonts w:ascii="Cambria Math" w:hAnsi="Cambria Math"/>
                              <w:sz w:val="24"/>
                            </w:rPr>
                          </m:ctrlPr>
                        </m:limLowPr>
                        <m:e>
                          <m:r>
                            <m:rPr>
                              <m:sty m:val="p"/>
                            </m:rPr>
                            <w:rPr>
                              <w:rFonts w:ascii="Cambria Math" w:hAnsi="Cambria Math"/>
                              <w:sz w:val="24"/>
                            </w:rPr>
                            <m:t>⋃</m:t>
                          </m:r>
                        </m:e>
                        <m:lim>
                          <m:r>
                            <w:rPr>
                              <w:rFonts w:ascii="Cambria Math" w:hAnsi="Cambria Math"/>
                              <w:sz w:val="24"/>
                            </w:rPr>
                            <m:t>v</m:t>
                          </m:r>
                          <m:r>
                            <m:rPr>
                              <m:sty m:val="p"/>
                            </m:rPr>
                            <w:rPr>
                              <w:rFonts w:ascii="Cambria Math" w:hAnsi="Cambria Math"/>
                              <w:sz w:val="24"/>
                            </w:rPr>
                            <m:t>∈</m:t>
                          </m:r>
                          <m:r>
                            <w:rPr>
                              <w:rFonts w:ascii="Cambria Math" w:hAnsi="Cambria Math"/>
                              <w:sz w:val="24"/>
                            </w:rPr>
                            <m:t>C</m:t>
                          </m:r>
                        </m:lim>
                      </m:limLow>
                      <m:d>
                        <m:dPr>
                          <m:ctrlPr>
                            <w:rPr>
                              <w:rFonts w:ascii="Cambria Math" w:hAnsi="Cambria Math"/>
                              <w:sz w:val="24"/>
                            </w:rPr>
                          </m:ctrlPr>
                        </m:dPr>
                        <m:e>
                          <m:r>
                            <w:rPr>
                              <w:rFonts w:ascii="Cambria Math" w:hAnsi="Cambria Math"/>
                              <w:sz w:val="24"/>
                            </w:rPr>
                            <m:t>I</m:t>
                          </m:r>
                          <m:d>
                            <m:dPr>
                              <m:ctrlPr>
                                <w:rPr>
                                  <w:rFonts w:ascii="Cambria Math" w:hAnsi="Cambria Math"/>
                                  <w:sz w:val="24"/>
                                </w:rPr>
                              </m:ctrlPr>
                            </m:dPr>
                            <m:e>
                              <m:r>
                                <w:rPr>
                                  <w:rFonts w:ascii="Cambria Math" w:hAnsi="Cambria Math"/>
                                  <w:sz w:val="24"/>
                                </w:rPr>
                                <m:t>v</m:t>
                              </m:r>
                            </m:e>
                          </m:d>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T</m:t>
                              </m:r>
                            </m:e>
                            <m:sub>
                              <m:r>
                                <w:rPr>
                                  <w:rFonts w:ascii="Cambria Math" w:hAnsi="Cambria Math"/>
                                  <w:sz w:val="24"/>
                                </w:rPr>
                                <m:t>Δ</m:t>
                              </m:r>
                            </m:sub>
                          </m:sSub>
                        </m:e>
                      </m:d>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T</m:t>
                          </m:r>
                        </m:e>
                        <m:sub>
                          <m:r>
                            <w:rPr>
                              <w:rFonts w:ascii="Cambria Math" w:hAnsi="Cambria Math"/>
                              <w:sz w:val="24"/>
                            </w:rPr>
                            <m:t>Δ</m:t>
                          </m:r>
                        </m:sub>
                      </m:sSub>
                      <m:d>
                        <m:dPr>
                          <m:ctrlPr>
                            <w:rPr>
                              <w:rFonts w:ascii="Cambria Math" w:hAnsi="Cambria Math"/>
                              <w:sz w:val="24"/>
                            </w:rPr>
                          </m:ctrlPr>
                        </m:dPr>
                        <m:e>
                          <m:r>
                            <w:rPr>
                              <w:rFonts w:ascii="Cambria Math" w:hAnsi="Cambria Math"/>
                              <w:sz w:val="24"/>
                            </w:rPr>
                            <m:t>W</m:t>
                          </m:r>
                        </m:e>
                      </m:d>
                    </m:oMath>
                  </m:oMathPara>
                </w:p>
              </w:tc>
              <w:tc>
                <w:tcPr>
                  <w:tcW w:w="4893" w:type="dxa"/>
                  <w:tcMar>
                    <w:top w:w="0" w:type="dxa"/>
                    <w:left w:w="0" w:type="dxa"/>
                    <w:bottom w:w="0" w:type="dxa"/>
                    <w:right w:w="0" w:type="dxa"/>
                  </w:tcMar>
                  <w:vAlign w:val="center"/>
                </w:tcPr>
                <w:p w14:paraId="6AA311B7" w14:textId="62C1D021" w:rsidR="00AA0EEC" w:rsidRPr="00C03320" w:rsidRDefault="00AA0EEC" w:rsidP="00AA0EEC">
                  <w:pPr>
                    <w:spacing w:line="360" w:lineRule="auto"/>
                    <w:rPr>
                      <w:rFonts w:hint="eastAsia"/>
                      <w:sz w:val="24"/>
                    </w:rPr>
                  </w:pPr>
                </w:p>
              </w:tc>
            </w:tr>
            <w:tr w:rsidR="00C03320" w:rsidRPr="00C03320" w14:paraId="776A4BF8" w14:textId="77777777" w:rsidTr="00AA0EEC">
              <w:trPr>
                <w:cantSplit/>
                <w:trHeight w:val="181"/>
              </w:trPr>
              <w:tc>
                <w:tcPr>
                  <w:tcW w:w="5820" w:type="dxa"/>
                  <w:tcMar>
                    <w:top w:w="0" w:type="dxa"/>
                    <w:left w:w="0" w:type="dxa"/>
                    <w:bottom w:w="0" w:type="dxa"/>
                    <w:right w:w="0" w:type="dxa"/>
                  </w:tcMar>
                  <w:vAlign w:val="center"/>
                </w:tcPr>
                <w:p w14:paraId="44516450" w14:textId="07BF4941" w:rsidR="00C03320" w:rsidRPr="00AA0EEC" w:rsidRDefault="00C03320" w:rsidP="00AA0EEC">
                  <w:pPr>
                    <w:spacing w:line="360" w:lineRule="auto"/>
                    <w:ind w:firstLineChars="200" w:firstLine="480"/>
                    <w:rPr>
                      <w:rFonts w:hint="eastAsia"/>
                      <w:sz w:val="24"/>
                    </w:rPr>
                  </w:pPr>
                  <m:oMathPara>
                    <m:oMath>
                      <m:r>
                        <m:rPr>
                          <m:sty m:val="p"/>
                        </m:rPr>
                        <w:rPr>
                          <w:rFonts w:ascii="Cambria Math" w:hAnsi="Cambria Math"/>
                          <w:sz w:val="24"/>
                        </w:rPr>
                        <m:t>TID</m:t>
                      </m:r>
                      <m:d>
                        <m:dPr>
                          <m:ctrlPr>
                            <w:rPr>
                              <w:rFonts w:ascii="Cambria Math" w:hAnsi="Cambria Math"/>
                              <w:sz w:val="24"/>
                            </w:rPr>
                          </m:ctrlPr>
                        </m:dPr>
                        <m:e>
                          <m:r>
                            <w:rPr>
                              <w:rFonts w:ascii="Cambria Math" w:hAnsi="Cambria Math"/>
                              <w:sz w:val="24"/>
                            </w:rPr>
                            <m:t>v</m:t>
                          </m:r>
                        </m:e>
                      </m:d>
                      <m:r>
                        <m:rPr>
                          <m:sty m:val="p"/>
                        </m:rPr>
                        <w:rPr>
                          <w:rFonts w:ascii="Cambria Math" w:hAnsi="Cambria Math"/>
                          <w:sz w:val="24"/>
                        </w:rPr>
                        <m:t>=</m:t>
                      </m:r>
                      <m:r>
                        <w:rPr>
                          <w:rFonts w:ascii="Cambria Math" w:hAnsi="Cambria Math"/>
                          <w:sz w:val="24"/>
                        </w:rPr>
                        <m:t>H</m:t>
                      </m:r>
                      <m:d>
                        <m:dPr>
                          <m:ctrlPr>
                            <w:rPr>
                              <w:rFonts w:ascii="Cambria Math" w:hAnsi="Cambria Math"/>
                              <w:sz w:val="24"/>
                            </w:rPr>
                          </m:ctrlPr>
                        </m:dPr>
                        <m:e>
                          <m:r>
                            <m:rPr>
                              <m:sty m:val="p"/>
                            </m:rPr>
                            <w:rPr>
                              <w:rFonts w:ascii="Cambria Math" w:hAnsi="Cambria Math"/>
                              <w:sz w:val="24"/>
                            </w:rPr>
                            <m:t>domain‖timezone‖</m:t>
                          </m:r>
                          <m:r>
                            <w:rPr>
                              <w:rFonts w:ascii="Cambria Math" w:hAnsi="Cambria Math"/>
                              <w:sz w:val="24"/>
                            </w:rPr>
                            <m:t>g</m:t>
                          </m:r>
                          <m:d>
                            <m:dPr>
                              <m:ctrlPr>
                                <w:rPr>
                                  <w:rFonts w:ascii="Cambria Math" w:hAnsi="Cambria Math"/>
                                  <w:sz w:val="24"/>
                                </w:rPr>
                              </m:ctrlPr>
                            </m:dPr>
                            <m:e>
                              <m:r>
                                <w:rPr>
                                  <w:rFonts w:ascii="Cambria Math" w:hAnsi="Cambria Math"/>
                                  <w:sz w:val="24"/>
                                </w:rPr>
                                <m:t>v</m:t>
                              </m:r>
                            </m:e>
                          </m:d>
                          <m:r>
                            <m:rPr>
                              <m:sty m:val="p"/>
                            </m:rPr>
                            <w:rPr>
                              <w:rFonts w:ascii="Cambria Math" w:hAnsi="Cambria Math"/>
                              <w:sz w:val="24"/>
                            </w:rPr>
                            <m:t>‖start</m:t>
                          </m:r>
                          <m:d>
                            <m:dPr>
                              <m:ctrlPr>
                                <w:rPr>
                                  <w:rFonts w:ascii="Cambria Math" w:hAnsi="Cambria Math"/>
                                  <w:sz w:val="24"/>
                                </w:rPr>
                              </m:ctrlPr>
                            </m:dPr>
                            <m:e>
                              <m:r>
                                <w:rPr>
                                  <w:rFonts w:ascii="Cambria Math" w:hAnsi="Cambria Math"/>
                                  <w:sz w:val="24"/>
                                </w:rPr>
                                <m:t>v</m:t>
                              </m:r>
                            </m:e>
                          </m:d>
                          <m:r>
                            <m:rPr>
                              <m:sty m:val="p"/>
                            </m:rPr>
                            <w:rPr>
                              <w:rFonts w:ascii="Cambria Math" w:hAnsi="Cambria Math"/>
                              <w:sz w:val="24"/>
                            </w:rPr>
                            <m:t>‖end</m:t>
                          </m:r>
                          <m:d>
                            <m:dPr>
                              <m:ctrlPr>
                                <w:rPr>
                                  <w:rFonts w:ascii="Cambria Math" w:hAnsi="Cambria Math"/>
                                  <w:sz w:val="24"/>
                                </w:rPr>
                              </m:ctrlPr>
                            </m:dPr>
                            <m:e>
                              <m:r>
                                <w:rPr>
                                  <w:rFonts w:ascii="Cambria Math" w:hAnsi="Cambria Math"/>
                                  <w:sz w:val="24"/>
                                </w:rPr>
                                <m:t>v</m:t>
                              </m:r>
                            </m:e>
                          </m:d>
                          <m:r>
                            <m:rPr>
                              <m:sty m:val="p"/>
                            </m:rPr>
                            <w:rPr>
                              <w:rFonts w:ascii="Cambria Math" w:hAnsi="Cambria Math"/>
                              <w:sz w:val="24"/>
                            </w:rPr>
                            <m:t>‖</m:t>
                          </m:r>
                          <m:r>
                            <w:rPr>
                              <w:rFonts w:ascii="Cambria Math" w:hAnsi="Cambria Math"/>
                              <w:sz w:val="24"/>
                            </w:rPr>
                            <m:t>Δ</m:t>
                          </m:r>
                        </m:e>
                      </m:d>
                    </m:oMath>
                  </m:oMathPara>
                </w:p>
              </w:tc>
              <w:tc>
                <w:tcPr>
                  <w:tcW w:w="4893" w:type="dxa"/>
                  <w:tcMar>
                    <w:top w:w="0" w:type="dxa"/>
                    <w:left w:w="0" w:type="dxa"/>
                    <w:bottom w:w="0" w:type="dxa"/>
                    <w:right w:w="0" w:type="dxa"/>
                  </w:tcMar>
                  <w:vAlign w:val="center"/>
                </w:tcPr>
                <w:p w14:paraId="01821B9F" w14:textId="49095ABD" w:rsidR="00C03320" w:rsidRPr="00C03320" w:rsidRDefault="00C03320" w:rsidP="00C03320">
                  <w:pPr>
                    <w:spacing w:line="360" w:lineRule="auto"/>
                    <w:rPr>
                      <w:rFonts w:hint="eastAsia"/>
                      <w:sz w:val="24"/>
                    </w:rPr>
                  </w:pPr>
                </w:p>
              </w:tc>
            </w:tr>
          </w:tbl>
          <w:tbl>
            <w:tblPr>
              <w:tblStyle w:val="ad"/>
              <w:tblW w:w="0" w:type="auto"/>
              <w:tblLook w:val="04A0" w:firstRow="1" w:lastRow="0" w:firstColumn="1" w:lastColumn="0" w:noHBand="0" w:noVBand="1"/>
            </w:tblPr>
            <w:tblGrid>
              <w:gridCol w:w="8958"/>
            </w:tblGrid>
            <w:tr w:rsidR="00C03320" w:rsidRPr="00C03320" w14:paraId="2E81BDC4" w14:textId="77777777" w:rsidTr="0008086E">
              <w:tc>
                <w:tcPr>
                  <w:tcW w:w="8958" w:type="dxa"/>
                  <w:shd w:val="clear" w:color="auto" w:fill="F7F9FB"/>
                </w:tcPr>
                <w:p w14:paraId="5D1358CC" w14:textId="77777777" w:rsidR="00C03320" w:rsidRPr="00C03320" w:rsidRDefault="00C03320" w:rsidP="00C03320">
                  <w:pPr>
                    <w:spacing w:line="360" w:lineRule="auto"/>
                    <w:ind w:firstLineChars="200" w:firstLine="480"/>
                    <w:rPr>
                      <w:rFonts w:hint="eastAsia"/>
                      <w:sz w:val="24"/>
                    </w:rPr>
                  </w:pPr>
                </w:p>
                <w:p w14:paraId="4A42751B" w14:textId="77777777" w:rsidR="00C03320" w:rsidRPr="00C03320" w:rsidRDefault="00C03320" w:rsidP="00C03320">
                  <w:pPr>
                    <w:spacing w:line="360" w:lineRule="auto"/>
                    <w:ind w:firstLineChars="200" w:firstLine="480"/>
                    <w:rPr>
                      <w:rFonts w:hint="eastAsia"/>
                      <w:sz w:val="24"/>
                    </w:rPr>
                  </w:pPr>
                  <w:r w:rsidRPr="00C03320">
                    <w:rPr>
                      <w:sz w:val="24"/>
                    </w:rPr>
                    <w:t>Input: normalized window set W*, time-tree node v, minimum granularity Δ</w:t>
                  </w:r>
                </w:p>
                <w:p w14:paraId="72937555" w14:textId="77777777" w:rsidR="00C03320" w:rsidRPr="00C03320" w:rsidRDefault="00C03320" w:rsidP="00C03320">
                  <w:pPr>
                    <w:spacing w:line="360" w:lineRule="auto"/>
                    <w:ind w:firstLineChars="200" w:firstLine="480"/>
                    <w:rPr>
                      <w:rFonts w:hint="eastAsia"/>
                      <w:sz w:val="24"/>
                    </w:rPr>
                  </w:pPr>
                  <w:r w:rsidRPr="00C03320">
                    <w:rPr>
                      <w:sz w:val="24"/>
                    </w:rPr>
                    <w:t>Output: non-redundant cover set C</w:t>
                  </w:r>
                </w:p>
                <w:p w14:paraId="1E0926A2" w14:textId="77777777" w:rsidR="00C03320" w:rsidRPr="00C03320" w:rsidRDefault="00C03320" w:rsidP="00C03320">
                  <w:pPr>
                    <w:spacing w:line="360" w:lineRule="auto"/>
                    <w:ind w:firstLineChars="200" w:firstLine="480"/>
                    <w:rPr>
                      <w:rFonts w:hint="eastAsia"/>
                      <w:sz w:val="24"/>
                    </w:rPr>
                  </w:pPr>
                  <w:r w:rsidRPr="00C03320">
                    <w:rPr>
                      <w:sz w:val="24"/>
                    </w:rPr>
                    <w:lastRenderedPageBreak/>
                    <w:t xml:space="preserve">1: if I(v) ∩ W* = </w:t>
                  </w:r>
                  <w:r w:rsidRPr="00C03320">
                    <w:rPr>
                      <w:rFonts w:ascii="MS Gothic" w:eastAsia="MS Gothic" w:hAnsi="MS Gothic" w:cs="MS Gothic" w:hint="eastAsia"/>
                      <w:sz w:val="24"/>
                    </w:rPr>
                    <w:t>∅</w:t>
                  </w:r>
                  <w:r w:rsidRPr="00C03320">
                    <w:rPr>
                      <w:sz w:val="24"/>
                    </w:rPr>
                    <w:t xml:space="preserve"> then return </w:t>
                  </w:r>
                  <w:r w:rsidRPr="00C03320">
                    <w:rPr>
                      <w:rFonts w:ascii="MS Gothic" w:eastAsia="MS Gothic" w:hAnsi="MS Gothic" w:cs="MS Gothic" w:hint="eastAsia"/>
                      <w:sz w:val="24"/>
                    </w:rPr>
                    <w:t>∅</w:t>
                  </w:r>
                </w:p>
                <w:p w14:paraId="601BC5EE" w14:textId="77777777" w:rsidR="00C03320" w:rsidRPr="00C03320" w:rsidRDefault="00C03320" w:rsidP="00C03320">
                  <w:pPr>
                    <w:spacing w:line="360" w:lineRule="auto"/>
                    <w:ind w:firstLineChars="200" w:firstLine="480"/>
                    <w:rPr>
                      <w:rFonts w:hint="eastAsia"/>
                      <w:sz w:val="24"/>
                    </w:rPr>
                  </w:pPr>
                  <w:r w:rsidRPr="00C03320">
                    <w:rPr>
                      <w:sz w:val="24"/>
                    </w:rPr>
                    <w:t xml:space="preserve">2: if I(v) </w:t>
                  </w:r>
                  <w:r w:rsidRPr="00C03320">
                    <w:rPr>
                      <w:rFonts w:ascii="Cambria Math" w:hAnsi="Cambria Math" w:cs="Cambria Math"/>
                      <w:sz w:val="24"/>
                    </w:rPr>
                    <w:t>⊆</w:t>
                  </w:r>
                  <w:r w:rsidRPr="00C03320">
                    <w:rPr>
                      <w:sz w:val="24"/>
                    </w:rPr>
                    <w:t xml:space="preserve"> Union(W*) then return {TID(v)}</w:t>
                  </w:r>
                </w:p>
                <w:p w14:paraId="24851454" w14:textId="77777777" w:rsidR="00C03320" w:rsidRPr="00C03320" w:rsidRDefault="00C03320" w:rsidP="00C03320">
                  <w:pPr>
                    <w:spacing w:line="360" w:lineRule="auto"/>
                    <w:ind w:firstLineChars="200" w:firstLine="480"/>
                    <w:rPr>
                      <w:rFonts w:hint="eastAsia"/>
                      <w:sz w:val="24"/>
                    </w:rPr>
                  </w:pPr>
                  <w:r w:rsidRPr="00C03320">
                    <w:rPr>
                      <w:sz w:val="24"/>
                    </w:rPr>
                    <w:t>3: if g(v) = Δ then return {TID(v)}</w:t>
                  </w:r>
                </w:p>
                <w:p w14:paraId="20699E54" w14:textId="77777777" w:rsidR="00C03320" w:rsidRPr="00C03320" w:rsidRDefault="00C03320" w:rsidP="00C03320">
                  <w:pPr>
                    <w:spacing w:line="360" w:lineRule="auto"/>
                    <w:ind w:firstLineChars="200" w:firstLine="480"/>
                    <w:rPr>
                      <w:rFonts w:hint="eastAsia"/>
                      <w:sz w:val="24"/>
                    </w:rPr>
                  </w:pPr>
                  <w:r w:rsidRPr="00C03320">
                    <w:rPr>
                      <w:sz w:val="24"/>
                    </w:rPr>
                    <w:t xml:space="preserve">4: C ← </w:t>
                  </w:r>
                  <w:r w:rsidRPr="00C03320">
                    <w:rPr>
                      <w:rFonts w:ascii="MS Gothic" w:eastAsia="MS Gothic" w:hAnsi="MS Gothic" w:cs="MS Gothic" w:hint="eastAsia"/>
                      <w:sz w:val="24"/>
                    </w:rPr>
                    <w:t>∅</w:t>
                  </w:r>
                </w:p>
                <w:p w14:paraId="0EEBBEC1" w14:textId="77777777" w:rsidR="00C03320" w:rsidRPr="00C03320" w:rsidRDefault="00C03320" w:rsidP="00C03320">
                  <w:pPr>
                    <w:spacing w:line="360" w:lineRule="auto"/>
                    <w:ind w:firstLineChars="200" w:firstLine="480"/>
                    <w:rPr>
                      <w:rFonts w:hint="eastAsia"/>
                      <w:sz w:val="24"/>
                    </w:rPr>
                  </w:pPr>
                  <w:r w:rsidRPr="00C03320">
                    <w:rPr>
                      <w:sz w:val="24"/>
                    </w:rPr>
                    <w:t xml:space="preserve">5: for each child u of v do C ← C </w:t>
                  </w:r>
                  <w:r w:rsidRPr="00C03320">
                    <w:rPr>
                      <w:rFonts w:ascii="宋体" w:hAnsi="宋体" w:cs="宋体" w:hint="eastAsia"/>
                      <w:sz w:val="24"/>
                    </w:rPr>
                    <w:t>∪</w:t>
                  </w:r>
                  <w:r w:rsidRPr="00C03320">
                    <w:rPr>
                      <w:sz w:val="24"/>
                    </w:rPr>
                    <w:t xml:space="preserve"> HierCover(W*, u, Δ)</w:t>
                  </w:r>
                </w:p>
                <w:p w14:paraId="0501BB79" w14:textId="77777777" w:rsidR="00C03320" w:rsidRPr="00C03320" w:rsidRDefault="00C03320" w:rsidP="00C03320">
                  <w:pPr>
                    <w:spacing w:line="360" w:lineRule="auto"/>
                    <w:ind w:firstLineChars="200" w:firstLine="480"/>
                    <w:rPr>
                      <w:rFonts w:hint="eastAsia"/>
                      <w:sz w:val="24"/>
                    </w:rPr>
                  </w:pPr>
                  <w:r w:rsidRPr="00C03320">
                    <w:rPr>
                      <w:sz w:val="24"/>
                    </w:rPr>
                    <w:t>6: return CanonicalSort(Deduplicate(C))</w:t>
                  </w:r>
                </w:p>
              </w:tc>
            </w:tr>
          </w:tbl>
          <w:tbl>
            <w:tblPr>
              <w:tblW w:w="10712" w:type="dxa"/>
              <w:tblLayout w:type="fixed"/>
              <w:tblLook w:val="04A0" w:firstRow="1" w:lastRow="0" w:firstColumn="1" w:lastColumn="0" w:noHBand="0" w:noVBand="1"/>
            </w:tblPr>
            <w:tblGrid>
              <w:gridCol w:w="6177"/>
              <w:gridCol w:w="4535"/>
            </w:tblGrid>
            <w:tr w:rsidR="00C03320" w:rsidRPr="00C03320" w14:paraId="73B81090" w14:textId="77777777" w:rsidTr="00AA0EEC">
              <w:trPr>
                <w:cantSplit/>
                <w:trHeight w:val="374"/>
              </w:trPr>
              <w:tc>
                <w:tcPr>
                  <w:tcW w:w="6177" w:type="dxa"/>
                  <w:tcMar>
                    <w:top w:w="0" w:type="dxa"/>
                    <w:left w:w="0" w:type="dxa"/>
                    <w:bottom w:w="0" w:type="dxa"/>
                    <w:right w:w="0" w:type="dxa"/>
                  </w:tcMar>
                  <w:vAlign w:val="center"/>
                </w:tcPr>
                <w:p w14:paraId="1C406D5C"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w:rPr>
                              <w:rFonts w:ascii="Cambria Math" w:hAnsi="Cambria Math"/>
                              <w:sz w:val="24"/>
                            </w:rPr>
                            <m:t>h</m:t>
                          </m:r>
                        </m:e>
                        <m:sub>
                          <m:r>
                            <w:rPr>
                              <w:rFonts w:ascii="Cambria Math" w:hAnsi="Cambria Math"/>
                              <w:sz w:val="24"/>
                            </w:rPr>
                            <m:t>T</m:t>
                          </m:r>
                        </m:sub>
                      </m:sSub>
                      <m:r>
                        <m:rPr>
                          <m:sty m:val="p"/>
                        </m:rPr>
                        <w:rPr>
                          <w:rFonts w:ascii="Cambria Math" w:hAnsi="Cambria Math"/>
                          <w:sz w:val="24"/>
                        </w:rPr>
                        <m:t>=SHA256</m:t>
                      </m:r>
                      <m:d>
                        <m:dPr>
                          <m:ctrlPr>
                            <w:rPr>
                              <w:rFonts w:ascii="Cambria Math" w:hAnsi="Cambria Math"/>
                              <w:sz w:val="24"/>
                            </w:rPr>
                          </m:ctrlPr>
                        </m:dPr>
                        <m:e>
                          <m:r>
                            <m:rPr>
                              <m:sty m:val="p"/>
                            </m:rPr>
                            <w:rPr>
                              <w:rFonts w:ascii="Cambria Math" w:hAnsi="Cambria Math"/>
                              <w:sz w:val="24"/>
                            </w:rPr>
                            <m:t>Encode</m:t>
                          </m:r>
                          <m:d>
                            <m:dPr>
                              <m:ctrlPr>
                                <w:rPr>
                                  <w:rFonts w:ascii="Cambria Math" w:hAnsi="Cambria Math"/>
                                  <w:sz w:val="24"/>
                                </w:rPr>
                              </m:ctrlPr>
                            </m:dPr>
                            <m:e>
                              <m:r>
                                <m:rPr>
                                  <m:sty m:val="p"/>
                                </m:rPr>
                                <w:rPr>
                                  <w:rFonts w:ascii="Cambria Math" w:hAnsi="Cambria Math"/>
                                  <w:sz w:val="24"/>
                                </w:rPr>
                                <m:t>version,timezone,</m:t>
                              </m:r>
                              <m:r>
                                <w:rPr>
                                  <w:rFonts w:ascii="Cambria Math" w:hAnsi="Cambria Math"/>
                                  <w:sz w:val="24"/>
                                </w:rPr>
                                <m:t>Δ</m:t>
                              </m:r>
                              <m:r>
                                <m:rPr>
                                  <m:sty m:val="p"/>
                                </m:rPr>
                                <w:rPr>
                                  <w:rFonts w:ascii="Cambria Math" w:hAnsi="Cambria Math"/>
                                  <w:sz w:val="24"/>
                                </w:rPr>
                                <m:t>,Cover</m:t>
                              </m:r>
                              <m:d>
                                <m:dPr>
                                  <m:ctrlPr>
                                    <w:rPr>
                                      <w:rFonts w:ascii="Cambria Math" w:hAnsi="Cambria Math"/>
                                      <w:sz w:val="24"/>
                                    </w:rPr>
                                  </m:ctrlPr>
                                </m:dPr>
                                <m:e>
                                  <m:r>
                                    <w:rPr>
                                      <w:rFonts w:ascii="Cambria Math" w:hAnsi="Cambria Math"/>
                                      <w:sz w:val="24"/>
                                    </w:rPr>
                                    <m:t>W</m:t>
                                  </m:r>
                                </m:e>
                              </m:d>
                            </m:e>
                          </m:d>
                        </m:e>
                      </m:d>
                    </m:oMath>
                  </m:oMathPara>
                </w:p>
              </w:tc>
              <w:tc>
                <w:tcPr>
                  <w:tcW w:w="4535" w:type="dxa"/>
                  <w:tcMar>
                    <w:top w:w="0" w:type="dxa"/>
                    <w:left w:w="0" w:type="dxa"/>
                    <w:bottom w:w="0" w:type="dxa"/>
                    <w:right w:w="0" w:type="dxa"/>
                  </w:tcMar>
                  <w:vAlign w:val="center"/>
                </w:tcPr>
                <w:p w14:paraId="6EB01239"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5</w:t>
                  </w:r>
                  <w:r w:rsidRPr="00C03320">
                    <w:rPr>
                      <w:sz w:val="24"/>
                    </w:rPr>
                    <w:t>）</w:t>
                  </w:r>
                </w:p>
              </w:tc>
            </w:tr>
          </w:tbl>
          <w:tbl>
            <w:tblPr>
              <w:tblStyle w:val="ad"/>
              <w:tblW w:w="0" w:type="auto"/>
              <w:tblLook w:val="04A0" w:firstRow="1" w:lastRow="0" w:firstColumn="1" w:lastColumn="0" w:noHBand="0" w:noVBand="1"/>
            </w:tblPr>
            <w:tblGrid>
              <w:gridCol w:w="8958"/>
            </w:tblGrid>
            <w:tr w:rsidR="00C03320" w:rsidRPr="00C03320" w14:paraId="5900AF56" w14:textId="77777777" w:rsidTr="0008086E">
              <w:tc>
                <w:tcPr>
                  <w:tcW w:w="8958" w:type="dxa"/>
                  <w:shd w:val="clear" w:color="auto" w:fill="F7F9FB"/>
                </w:tcPr>
                <w:p w14:paraId="4025CA3A" w14:textId="77777777" w:rsidR="00C03320" w:rsidRPr="00C03320" w:rsidRDefault="00C03320" w:rsidP="00C03320">
                  <w:pPr>
                    <w:spacing w:line="360" w:lineRule="auto"/>
                    <w:ind w:firstLineChars="200" w:firstLine="480"/>
                    <w:rPr>
                      <w:rFonts w:hint="eastAsia"/>
                      <w:sz w:val="24"/>
                    </w:rPr>
                  </w:pPr>
                </w:p>
                <w:p w14:paraId="04CBEE7D" w14:textId="77777777" w:rsidR="00C03320" w:rsidRPr="00C03320" w:rsidRDefault="00C03320" w:rsidP="00C03320">
                  <w:pPr>
                    <w:spacing w:line="360" w:lineRule="auto"/>
                    <w:ind w:firstLineChars="200" w:firstLine="480"/>
                    <w:rPr>
                      <w:rFonts w:hint="eastAsia"/>
                      <w:sz w:val="24"/>
                    </w:rPr>
                  </w:pPr>
                  <w:r w:rsidRPr="00C03320">
                    <w:rPr>
                      <w:sz w:val="24"/>
                    </w:rPr>
                    <w:t>Input: finalized request R, on-chain file state F, off-chain header H</w:t>
                  </w:r>
                </w:p>
                <w:p w14:paraId="1E88D59A" w14:textId="77777777" w:rsidR="00C03320" w:rsidRPr="00C03320" w:rsidRDefault="00C03320" w:rsidP="00C03320">
                  <w:pPr>
                    <w:spacing w:line="360" w:lineRule="auto"/>
                    <w:ind w:firstLineChars="200" w:firstLine="480"/>
                    <w:rPr>
                      <w:rFonts w:hint="eastAsia"/>
                      <w:sz w:val="24"/>
                    </w:rPr>
                  </w:pPr>
                  <w:r w:rsidRPr="00C03320">
                    <w:rPr>
                      <w:sz w:val="24"/>
                    </w:rPr>
                    <w:t>1: verify SHA256(CanonicalEncode(H.CoverW)) = F.timePolicyHash</w:t>
                  </w:r>
                </w:p>
                <w:p w14:paraId="02774486" w14:textId="77777777" w:rsidR="00C03320" w:rsidRPr="00C03320" w:rsidRDefault="00C03320" w:rsidP="00C03320">
                  <w:pPr>
                    <w:spacing w:line="360" w:lineRule="auto"/>
                    <w:ind w:firstLineChars="200" w:firstLine="480"/>
                    <w:rPr>
                      <w:rFonts w:hint="eastAsia"/>
                      <w:sz w:val="24"/>
                    </w:rPr>
                  </w:pPr>
                  <w:r w:rsidRPr="00C03320">
                    <w:rPr>
                      <w:sz w:val="24"/>
                    </w:rPr>
                    <w:t>2: verify R.timePolicyHash = F.timePolicyHash and R.stateVersion = F.stateVersion</w:t>
                  </w:r>
                </w:p>
                <w:p w14:paraId="348C7869" w14:textId="77777777" w:rsidR="00C03320" w:rsidRPr="00C03320" w:rsidRDefault="00C03320" w:rsidP="00C03320">
                  <w:pPr>
                    <w:spacing w:line="360" w:lineRule="auto"/>
                    <w:ind w:firstLineChars="200" w:firstLine="480"/>
                    <w:rPr>
                      <w:rFonts w:hint="eastAsia"/>
                      <w:sz w:val="24"/>
                    </w:rPr>
                  </w:pPr>
                  <w:r w:rsidRPr="00C03320">
                    <w:rPr>
                      <w:sz w:val="24"/>
                    </w:rPr>
                    <w:t>3: obtain requestTime from the finalized on-chain snapshot</w:t>
                  </w:r>
                </w:p>
                <w:p w14:paraId="0BF422AD" w14:textId="77777777" w:rsidR="00C03320" w:rsidRPr="00C03320" w:rsidRDefault="00C03320" w:rsidP="00C03320">
                  <w:pPr>
                    <w:spacing w:line="360" w:lineRule="auto"/>
                    <w:ind w:firstLineChars="200" w:firstLine="480"/>
                    <w:rPr>
                      <w:rFonts w:hint="eastAsia"/>
                      <w:sz w:val="24"/>
                    </w:rPr>
                  </w:pPr>
                  <w:r w:rsidRPr="00C03320">
                    <w:rPr>
                      <w:sz w:val="24"/>
                    </w:rPr>
                    <w:t>4: locate the unique candidate node by ordered interval search</w:t>
                  </w:r>
                </w:p>
                <w:p w14:paraId="2FE2F8C0" w14:textId="77777777" w:rsidR="00C03320" w:rsidRPr="00C03320" w:rsidRDefault="00C03320" w:rsidP="00C03320">
                  <w:pPr>
                    <w:spacing w:line="360" w:lineRule="auto"/>
                    <w:ind w:firstLineChars="200" w:firstLine="480"/>
                    <w:rPr>
                      <w:rFonts w:hint="eastAsia"/>
                      <w:sz w:val="24"/>
                    </w:rPr>
                  </w:pPr>
                  <w:r w:rsidRPr="00C03320">
                    <w:rPr>
                      <w:sz w:val="24"/>
                    </w:rPr>
                    <w:t xml:space="preserve">5: verify requestTime </w:t>
                  </w:r>
                  <w:r w:rsidRPr="00C03320">
                    <w:rPr>
                      <w:rFonts w:ascii="宋体" w:hAnsi="宋体" w:cs="宋体" w:hint="eastAsia"/>
                      <w:sz w:val="24"/>
                    </w:rPr>
                    <w:t>∈</w:t>
                  </w:r>
                  <w:r w:rsidRPr="00C03320">
                    <w:rPr>
                      <w:sz w:val="24"/>
                    </w:rPr>
                    <w:t xml:space="preserve"> Union(H.CoverW) and current time ≤ R.deadline</w:t>
                  </w:r>
                </w:p>
                <w:p w14:paraId="316DB68B" w14:textId="77777777" w:rsidR="00C03320" w:rsidRPr="00C03320" w:rsidRDefault="00C03320" w:rsidP="00C03320">
                  <w:pPr>
                    <w:spacing w:line="360" w:lineRule="auto"/>
                    <w:ind w:firstLineChars="200" w:firstLine="480"/>
                    <w:rPr>
                      <w:rFonts w:hint="eastAsia"/>
                      <w:sz w:val="24"/>
                    </w:rPr>
                  </w:pPr>
                  <w:r w:rsidRPr="00C03320">
                    <w:rPr>
                      <w:sz w:val="24"/>
                    </w:rPr>
                    <w:t>6: accept only if all checks hold; otherwise return no threshold response</w:t>
                  </w:r>
                </w:p>
              </w:tc>
            </w:tr>
          </w:tbl>
          <w:tbl>
            <w:tblPr>
              <w:tblStyle w:val="ad"/>
              <w:tblW w:w="0" w:type="auto"/>
              <w:tblLayout w:type="fixed"/>
              <w:tblLook w:val="04A0" w:firstRow="1" w:lastRow="0" w:firstColumn="1" w:lastColumn="0" w:noHBand="0" w:noVBand="1"/>
            </w:tblPr>
            <w:tblGrid>
              <w:gridCol w:w="2551"/>
              <w:gridCol w:w="1417"/>
              <w:gridCol w:w="1417"/>
              <w:gridCol w:w="1596"/>
              <w:gridCol w:w="1814"/>
            </w:tblGrid>
            <w:tr w:rsidR="00C03320" w:rsidRPr="00C03320" w14:paraId="2A5D2EBC" w14:textId="77777777" w:rsidTr="0008086E">
              <w:tc>
                <w:tcPr>
                  <w:tcW w:w="2551" w:type="dxa"/>
                  <w:shd w:val="clear" w:color="auto" w:fill="D9EAF7"/>
                  <w:vAlign w:val="center"/>
                </w:tcPr>
                <w:p w14:paraId="1F0523D5" w14:textId="77777777" w:rsidR="00C03320" w:rsidRPr="00C03320" w:rsidRDefault="00C03320" w:rsidP="00C03320">
                  <w:pPr>
                    <w:spacing w:line="360" w:lineRule="auto"/>
                    <w:ind w:firstLineChars="200" w:firstLine="480"/>
                    <w:rPr>
                      <w:rFonts w:hint="eastAsia"/>
                      <w:sz w:val="24"/>
                    </w:rPr>
                  </w:pPr>
                  <w:r w:rsidRPr="00C03320">
                    <w:rPr>
                      <w:sz w:val="24"/>
                    </w:rPr>
                    <w:t>授权场景</w:t>
                  </w:r>
                </w:p>
              </w:tc>
              <w:tc>
                <w:tcPr>
                  <w:tcW w:w="1417" w:type="dxa"/>
                  <w:shd w:val="clear" w:color="auto" w:fill="D9EAF7"/>
                  <w:vAlign w:val="center"/>
                </w:tcPr>
                <w:p w14:paraId="233C60DF" w14:textId="77777777" w:rsidR="00C03320" w:rsidRPr="00C03320" w:rsidRDefault="00C03320" w:rsidP="00C03320">
                  <w:pPr>
                    <w:spacing w:line="360" w:lineRule="auto"/>
                    <w:ind w:firstLineChars="200" w:firstLine="480"/>
                    <w:rPr>
                      <w:rFonts w:hint="eastAsia"/>
                      <w:sz w:val="24"/>
                    </w:rPr>
                  </w:pPr>
                  <w:r w:rsidRPr="00C03320">
                    <w:rPr>
                      <w:sz w:val="24"/>
                    </w:rPr>
                    <w:t>朴素节点数</w:t>
                  </w:r>
                </w:p>
              </w:tc>
              <w:tc>
                <w:tcPr>
                  <w:tcW w:w="1417" w:type="dxa"/>
                  <w:shd w:val="clear" w:color="auto" w:fill="D9EAF7"/>
                  <w:vAlign w:val="center"/>
                </w:tcPr>
                <w:p w14:paraId="5E5D1138" w14:textId="77777777" w:rsidR="00C03320" w:rsidRPr="00C03320" w:rsidRDefault="00C03320" w:rsidP="00C03320">
                  <w:pPr>
                    <w:spacing w:line="360" w:lineRule="auto"/>
                    <w:ind w:firstLineChars="200" w:firstLine="480"/>
                    <w:rPr>
                      <w:rFonts w:hint="eastAsia"/>
                      <w:sz w:val="24"/>
                    </w:rPr>
                  </w:pPr>
                  <w:r w:rsidRPr="00C03320">
                    <w:rPr>
                      <w:sz w:val="24"/>
                    </w:rPr>
                    <w:t>覆盖节点数</w:t>
                  </w:r>
                </w:p>
              </w:tc>
              <w:tc>
                <w:tcPr>
                  <w:tcW w:w="1247" w:type="dxa"/>
                  <w:shd w:val="clear" w:color="auto" w:fill="D9EAF7"/>
                  <w:vAlign w:val="center"/>
                </w:tcPr>
                <w:p w14:paraId="336A72C0" w14:textId="77777777" w:rsidR="00C03320" w:rsidRPr="00C03320" w:rsidRDefault="00C03320" w:rsidP="00C03320">
                  <w:pPr>
                    <w:spacing w:line="360" w:lineRule="auto"/>
                    <w:ind w:firstLineChars="200" w:firstLine="480"/>
                    <w:rPr>
                      <w:rFonts w:hint="eastAsia"/>
                      <w:sz w:val="24"/>
                    </w:rPr>
                  </w:pPr>
                  <w:r w:rsidRPr="00C03320">
                    <w:rPr>
                      <w:sz w:val="24"/>
                    </w:rPr>
                    <w:t>压缩比</w:t>
                  </w:r>
                </w:p>
              </w:tc>
              <w:tc>
                <w:tcPr>
                  <w:tcW w:w="1814" w:type="dxa"/>
                  <w:shd w:val="clear" w:color="auto" w:fill="D9EAF7"/>
                  <w:vAlign w:val="center"/>
                </w:tcPr>
                <w:p w14:paraId="15C10EB0" w14:textId="77777777" w:rsidR="00C03320" w:rsidRPr="00C03320" w:rsidRDefault="00C03320" w:rsidP="00C03320">
                  <w:pPr>
                    <w:spacing w:line="360" w:lineRule="auto"/>
                    <w:ind w:firstLineChars="200" w:firstLine="480"/>
                    <w:rPr>
                      <w:rFonts w:hint="eastAsia"/>
                      <w:sz w:val="24"/>
                    </w:rPr>
                  </w:pPr>
                  <w:r w:rsidRPr="00C03320">
                    <w:rPr>
                      <w:sz w:val="24"/>
                    </w:rPr>
                    <w:t>预处理均值</w:t>
                  </w:r>
                  <w:r w:rsidRPr="00C03320">
                    <w:rPr>
                      <w:sz w:val="24"/>
                    </w:rPr>
                    <w:t>/ms</w:t>
                  </w:r>
                </w:p>
              </w:tc>
            </w:tr>
            <w:tr w:rsidR="00C03320" w:rsidRPr="00C03320" w14:paraId="0DAEC854" w14:textId="77777777" w:rsidTr="0008086E">
              <w:tc>
                <w:tcPr>
                  <w:tcW w:w="2551" w:type="dxa"/>
                  <w:vAlign w:val="center"/>
                </w:tcPr>
                <w:p w14:paraId="53D6AFFF" w14:textId="77777777" w:rsidR="00C03320" w:rsidRPr="00C03320" w:rsidRDefault="00C03320" w:rsidP="00C03320">
                  <w:pPr>
                    <w:spacing w:line="360" w:lineRule="auto"/>
                    <w:ind w:firstLineChars="200" w:firstLine="480"/>
                    <w:rPr>
                      <w:rFonts w:hint="eastAsia"/>
                      <w:sz w:val="24"/>
                    </w:rPr>
                  </w:pPr>
                  <w:r w:rsidRPr="00C03320">
                    <w:rPr>
                      <w:sz w:val="24"/>
                    </w:rPr>
                    <w:t>整月授权</w:t>
                  </w:r>
                </w:p>
              </w:tc>
              <w:tc>
                <w:tcPr>
                  <w:tcW w:w="1417" w:type="dxa"/>
                  <w:vAlign w:val="center"/>
                </w:tcPr>
                <w:p w14:paraId="6E2AB156" w14:textId="77777777" w:rsidR="00C03320" w:rsidRPr="00C03320" w:rsidRDefault="00C03320" w:rsidP="00C03320">
                  <w:pPr>
                    <w:spacing w:line="360" w:lineRule="auto"/>
                    <w:ind w:firstLineChars="200" w:firstLine="480"/>
                    <w:rPr>
                      <w:rFonts w:hint="eastAsia"/>
                      <w:sz w:val="24"/>
                    </w:rPr>
                  </w:pPr>
                  <w:r w:rsidRPr="00C03320">
                    <w:rPr>
                      <w:sz w:val="24"/>
                    </w:rPr>
                    <w:t>44640</w:t>
                  </w:r>
                </w:p>
              </w:tc>
              <w:tc>
                <w:tcPr>
                  <w:tcW w:w="1417" w:type="dxa"/>
                  <w:vAlign w:val="center"/>
                </w:tcPr>
                <w:p w14:paraId="76E21910" w14:textId="77777777" w:rsidR="00C03320" w:rsidRPr="00C03320" w:rsidRDefault="00C03320" w:rsidP="00C03320">
                  <w:pPr>
                    <w:spacing w:line="360" w:lineRule="auto"/>
                    <w:ind w:firstLineChars="200" w:firstLine="480"/>
                    <w:rPr>
                      <w:rFonts w:hint="eastAsia"/>
                      <w:sz w:val="24"/>
                    </w:rPr>
                  </w:pPr>
                  <w:r w:rsidRPr="00C03320">
                    <w:rPr>
                      <w:sz w:val="24"/>
                    </w:rPr>
                    <w:t>1</w:t>
                  </w:r>
                </w:p>
              </w:tc>
              <w:tc>
                <w:tcPr>
                  <w:tcW w:w="1247" w:type="dxa"/>
                  <w:vAlign w:val="center"/>
                </w:tcPr>
                <w:p w14:paraId="5AE87F82" w14:textId="77777777" w:rsidR="00C03320" w:rsidRPr="00C03320" w:rsidRDefault="00C03320" w:rsidP="00C03320">
                  <w:pPr>
                    <w:spacing w:line="360" w:lineRule="auto"/>
                    <w:ind w:firstLineChars="200" w:firstLine="480"/>
                    <w:rPr>
                      <w:rFonts w:hint="eastAsia"/>
                      <w:sz w:val="24"/>
                    </w:rPr>
                  </w:pPr>
                  <w:r w:rsidRPr="00C03320">
                    <w:rPr>
                      <w:sz w:val="24"/>
                    </w:rPr>
                    <w:t>44640.00</w:t>
                  </w:r>
                </w:p>
              </w:tc>
              <w:tc>
                <w:tcPr>
                  <w:tcW w:w="1814" w:type="dxa"/>
                  <w:vAlign w:val="center"/>
                </w:tcPr>
                <w:p w14:paraId="24709271" w14:textId="77777777" w:rsidR="00C03320" w:rsidRPr="00C03320" w:rsidRDefault="00C03320" w:rsidP="00C03320">
                  <w:pPr>
                    <w:spacing w:line="360" w:lineRule="auto"/>
                    <w:ind w:firstLineChars="200" w:firstLine="480"/>
                    <w:rPr>
                      <w:rFonts w:hint="eastAsia"/>
                      <w:sz w:val="24"/>
                    </w:rPr>
                  </w:pPr>
                  <w:r w:rsidRPr="00C03320">
                    <w:rPr>
                      <w:sz w:val="24"/>
                    </w:rPr>
                    <w:t>0.0021</w:t>
                  </w:r>
                </w:p>
              </w:tc>
            </w:tr>
            <w:tr w:rsidR="00C03320" w:rsidRPr="00C03320" w14:paraId="03450ABD" w14:textId="77777777" w:rsidTr="0008086E">
              <w:tc>
                <w:tcPr>
                  <w:tcW w:w="2551" w:type="dxa"/>
                  <w:vAlign w:val="center"/>
                </w:tcPr>
                <w:p w14:paraId="0547F8BD" w14:textId="77777777" w:rsidR="00C03320" w:rsidRPr="00C03320" w:rsidRDefault="00C03320" w:rsidP="00C03320">
                  <w:pPr>
                    <w:spacing w:line="360" w:lineRule="auto"/>
                    <w:ind w:firstLineChars="200" w:firstLine="480"/>
                    <w:rPr>
                      <w:rFonts w:hint="eastAsia"/>
                      <w:sz w:val="24"/>
                    </w:rPr>
                  </w:pPr>
                  <w:r w:rsidRPr="00C03320">
                    <w:rPr>
                      <w:sz w:val="24"/>
                    </w:rPr>
                    <w:t>工作日</w:t>
                  </w:r>
                  <w:r w:rsidRPr="00C03320">
                    <w:rPr>
                      <w:sz w:val="24"/>
                    </w:rPr>
                    <w:t>9:00—17:00</w:t>
                  </w:r>
                </w:p>
              </w:tc>
              <w:tc>
                <w:tcPr>
                  <w:tcW w:w="1417" w:type="dxa"/>
                  <w:vAlign w:val="center"/>
                </w:tcPr>
                <w:p w14:paraId="351E234F" w14:textId="77777777" w:rsidR="00C03320" w:rsidRPr="00C03320" w:rsidRDefault="00C03320" w:rsidP="00C03320">
                  <w:pPr>
                    <w:spacing w:line="360" w:lineRule="auto"/>
                    <w:ind w:firstLineChars="200" w:firstLine="480"/>
                    <w:rPr>
                      <w:rFonts w:hint="eastAsia"/>
                      <w:sz w:val="24"/>
                    </w:rPr>
                  </w:pPr>
                  <w:r w:rsidRPr="00C03320">
                    <w:rPr>
                      <w:sz w:val="24"/>
                    </w:rPr>
                    <w:t>11040</w:t>
                  </w:r>
                </w:p>
              </w:tc>
              <w:tc>
                <w:tcPr>
                  <w:tcW w:w="1417" w:type="dxa"/>
                  <w:vAlign w:val="center"/>
                </w:tcPr>
                <w:p w14:paraId="603D4D76" w14:textId="77777777" w:rsidR="00C03320" w:rsidRPr="00C03320" w:rsidRDefault="00C03320" w:rsidP="00C03320">
                  <w:pPr>
                    <w:spacing w:line="360" w:lineRule="auto"/>
                    <w:ind w:firstLineChars="200" w:firstLine="480"/>
                    <w:rPr>
                      <w:rFonts w:hint="eastAsia"/>
                      <w:sz w:val="24"/>
                    </w:rPr>
                  </w:pPr>
                  <w:r w:rsidRPr="00C03320">
                    <w:rPr>
                      <w:sz w:val="24"/>
                    </w:rPr>
                    <w:t>184</w:t>
                  </w:r>
                </w:p>
              </w:tc>
              <w:tc>
                <w:tcPr>
                  <w:tcW w:w="1247" w:type="dxa"/>
                  <w:vAlign w:val="center"/>
                </w:tcPr>
                <w:p w14:paraId="2AD197D0" w14:textId="77777777" w:rsidR="00C03320" w:rsidRPr="00C03320" w:rsidRDefault="00C03320" w:rsidP="00C03320">
                  <w:pPr>
                    <w:spacing w:line="360" w:lineRule="auto"/>
                    <w:ind w:firstLineChars="200" w:firstLine="480"/>
                    <w:rPr>
                      <w:rFonts w:hint="eastAsia"/>
                      <w:sz w:val="24"/>
                    </w:rPr>
                  </w:pPr>
                  <w:r w:rsidRPr="00C03320">
                    <w:rPr>
                      <w:sz w:val="24"/>
                    </w:rPr>
                    <w:t>60.00</w:t>
                  </w:r>
                </w:p>
              </w:tc>
              <w:tc>
                <w:tcPr>
                  <w:tcW w:w="1814" w:type="dxa"/>
                  <w:vAlign w:val="center"/>
                </w:tcPr>
                <w:p w14:paraId="45B9C846" w14:textId="77777777" w:rsidR="00C03320" w:rsidRPr="00C03320" w:rsidRDefault="00C03320" w:rsidP="00C03320">
                  <w:pPr>
                    <w:spacing w:line="360" w:lineRule="auto"/>
                    <w:ind w:firstLineChars="200" w:firstLine="480"/>
                    <w:rPr>
                      <w:rFonts w:hint="eastAsia"/>
                      <w:sz w:val="24"/>
                    </w:rPr>
                  </w:pPr>
                  <w:r w:rsidRPr="00C03320">
                    <w:rPr>
                      <w:sz w:val="24"/>
                    </w:rPr>
                    <w:t>1.6305</w:t>
                  </w:r>
                </w:p>
              </w:tc>
            </w:tr>
            <w:tr w:rsidR="00C03320" w:rsidRPr="00C03320" w14:paraId="5B52DDD2" w14:textId="77777777" w:rsidTr="0008086E">
              <w:tc>
                <w:tcPr>
                  <w:tcW w:w="2551" w:type="dxa"/>
                  <w:vAlign w:val="center"/>
                </w:tcPr>
                <w:p w14:paraId="0AB997F4" w14:textId="77777777" w:rsidR="00C03320" w:rsidRPr="00C03320" w:rsidRDefault="00C03320" w:rsidP="00C03320">
                  <w:pPr>
                    <w:spacing w:line="360" w:lineRule="auto"/>
                    <w:ind w:firstLineChars="200" w:firstLine="480"/>
                    <w:rPr>
                      <w:rFonts w:hint="eastAsia"/>
                      <w:sz w:val="24"/>
                    </w:rPr>
                  </w:pPr>
                  <w:r w:rsidRPr="00C03320">
                    <w:rPr>
                      <w:sz w:val="24"/>
                    </w:rPr>
                    <w:t>工作日双时段</w:t>
                  </w:r>
                </w:p>
              </w:tc>
              <w:tc>
                <w:tcPr>
                  <w:tcW w:w="1417" w:type="dxa"/>
                  <w:vAlign w:val="center"/>
                </w:tcPr>
                <w:p w14:paraId="0D073454" w14:textId="77777777" w:rsidR="00C03320" w:rsidRPr="00C03320" w:rsidRDefault="00C03320" w:rsidP="00C03320">
                  <w:pPr>
                    <w:spacing w:line="360" w:lineRule="auto"/>
                    <w:ind w:firstLineChars="200" w:firstLine="480"/>
                    <w:rPr>
                      <w:rFonts w:hint="eastAsia"/>
                      <w:sz w:val="24"/>
                    </w:rPr>
                  </w:pPr>
                  <w:r w:rsidRPr="00C03320">
                    <w:rPr>
                      <w:sz w:val="24"/>
                    </w:rPr>
                    <w:t>5520</w:t>
                  </w:r>
                </w:p>
              </w:tc>
              <w:tc>
                <w:tcPr>
                  <w:tcW w:w="1417" w:type="dxa"/>
                  <w:vAlign w:val="center"/>
                </w:tcPr>
                <w:p w14:paraId="686F25F6" w14:textId="77777777" w:rsidR="00C03320" w:rsidRPr="00C03320" w:rsidRDefault="00C03320" w:rsidP="00C03320">
                  <w:pPr>
                    <w:spacing w:line="360" w:lineRule="auto"/>
                    <w:ind w:firstLineChars="200" w:firstLine="480"/>
                    <w:rPr>
                      <w:rFonts w:hint="eastAsia"/>
                      <w:sz w:val="24"/>
                    </w:rPr>
                  </w:pPr>
                  <w:r w:rsidRPr="00C03320">
                    <w:rPr>
                      <w:sz w:val="24"/>
                    </w:rPr>
                    <w:t>92</w:t>
                  </w:r>
                </w:p>
              </w:tc>
              <w:tc>
                <w:tcPr>
                  <w:tcW w:w="1247" w:type="dxa"/>
                  <w:vAlign w:val="center"/>
                </w:tcPr>
                <w:p w14:paraId="0B104CCE" w14:textId="77777777" w:rsidR="00C03320" w:rsidRPr="00C03320" w:rsidRDefault="00C03320" w:rsidP="00C03320">
                  <w:pPr>
                    <w:spacing w:line="360" w:lineRule="auto"/>
                    <w:ind w:firstLineChars="200" w:firstLine="480"/>
                    <w:rPr>
                      <w:rFonts w:hint="eastAsia"/>
                      <w:sz w:val="24"/>
                    </w:rPr>
                  </w:pPr>
                  <w:r w:rsidRPr="00C03320">
                    <w:rPr>
                      <w:sz w:val="24"/>
                    </w:rPr>
                    <w:t>60.00</w:t>
                  </w:r>
                </w:p>
              </w:tc>
              <w:tc>
                <w:tcPr>
                  <w:tcW w:w="1814" w:type="dxa"/>
                  <w:vAlign w:val="center"/>
                </w:tcPr>
                <w:p w14:paraId="0B5F1FC7" w14:textId="77777777" w:rsidR="00C03320" w:rsidRPr="00C03320" w:rsidRDefault="00C03320" w:rsidP="00C03320">
                  <w:pPr>
                    <w:spacing w:line="360" w:lineRule="auto"/>
                    <w:ind w:firstLineChars="200" w:firstLine="480"/>
                    <w:rPr>
                      <w:rFonts w:hint="eastAsia"/>
                      <w:sz w:val="24"/>
                    </w:rPr>
                  </w:pPr>
                  <w:r w:rsidRPr="00C03320">
                    <w:rPr>
                      <w:sz w:val="24"/>
                    </w:rPr>
                    <w:t>2.1572</w:t>
                  </w:r>
                </w:p>
              </w:tc>
            </w:tr>
            <w:tr w:rsidR="00C03320" w:rsidRPr="00C03320" w14:paraId="3E289EE3" w14:textId="77777777" w:rsidTr="0008086E">
              <w:tc>
                <w:tcPr>
                  <w:tcW w:w="2551" w:type="dxa"/>
                  <w:vAlign w:val="center"/>
                </w:tcPr>
                <w:p w14:paraId="1514BAE7" w14:textId="77777777" w:rsidR="00C03320" w:rsidRPr="00C03320" w:rsidRDefault="00C03320" w:rsidP="00C03320">
                  <w:pPr>
                    <w:spacing w:line="360" w:lineRule="auto"/>
                    <w:ind w:firstLineChars="200" w:firstLine="480"/>
                    <w:rPr>
                      <w:rFonts w:hint="eastAsia"/>
                      <w:sz w:val="24"/>
                    </w:rPr>
                  </w:pPr>
                  <w:r w:rsidRPr="00C03320">
                    <w:rPr>
                      <w:sz w:val="24"/>
                    </w:rPr>
                    <w:lastRenderedPageBreak/>
                    <w:t>工作日</w:t>
                  </w:r>
                  <w:r w:rsidRPr="00C03320">
                    <w:rPr>
                      <w:sz w:val="24"/>
                    </w:rPr>
                    <w:t>8:30—17:30</w:t>
                  </w:r>
                </w:p>
              </w:tc>
              <w:tc>
                <w:tcPr>
                  <w:tcW w:w="1417" w:type="dxa"/>
                  <w:vAlign w:val="center"/>
                </w:tcPr>
                <w:p w14:paraId="5752DBD3" w14:textId="77777777" w:rsidR="00C03320" w:rsidRPr="00C03320" w:rsidRDefault="00C03320" w:rsidP="00C03320">
                  <w:pPr>
                    <w:spacing w:line="360" w:lineRule="auto"/>
                    <w:ind w:firstLineChars="200" w:firstLine="480"/>
                    <w:rPr>
                      <w:rFonts w:hint="eastAsia"/>
                      <w:sz w:val="24"/>
                    </w:rPr>
                  </w:pPr>
                  <w:r w:rsidRPr="00C03320">
                    <w:rPr>
                      <w:sz w:val="24"/>
                    </w:rPr>
                    <w:t>12420</w:t>
                  </w:r>
                </w:p>
              </w:tc>
              <w:tc>
                <w:tcPr>
                  <w:tcW w:w="1417" w:type="dxa"/>
                  <w:vAlign w:val="center"/>
                </w:tcPr>
                <w:p w14:paraId="20C8186D" w14:textId="77777777" w:rsidR="00C03320" w:rsidRPr="00C03320" w:rsidRDefault="00C03320" w:rsidP="00C03320">
                  <w:pPr>
                    <w:spacing w:line="360" w:lineRule="auto"/>
                    <w:ind w:firstLineChars="200" w:firstLine="480"/>
                    <w:rPr>
                      <w:rFonts w:hint="eastAsia"/>
                      <w:sz w:val="24"/>
                    </w:rPr>
                  </w:pPr>
                  <w:r w:rsidRPr="00C03320">
                    <w:rPr>
                      <w:sz w:val="24"/>
                    </w:rPr>
                    <w:t>1564</w:t>
                  </w:r>
                </w:p>
              </w:tc>
              <w:tc>
                <w:tcPr>
                  <w:tcW w:w="1247" w:type="dxa"/>
                  <w:vAlign w:val="center"/>
                </w:tcPr>
                <w:p w14:paraId="375DE138" w14:textId="77777777" w:rsidR="00C03320" w:rsidRPr="00C03320" w:rsidRDefault="00C03320" w:rsidP="00C03320">
                  <w:pPr>
                    <w:spacing w:line="360" w:lineRule="auto"/>
                    <w:ind w:firstLineChars="200" w:firstLine="480"/>
                    <w:rPr>
                      <w:rFonts w:hint="eastAsia"/>
                      <w:sz w:val="24"/>
                    </w:rPr>
                  </w:pPr>
                  <w:r w:rsidRPr="00C03320">
                    <w:rPr>
                      <w:sz w:val="24"/>
                    </w:rPr>
                    <w:t>7.94</w:t>
                  </w:r>
                </w:p>
              </w:tc>
              <w:tc>
                <w:tcPr>
                  <w:tcW w:w="1814" w:type="dxa"/>
                  <w:vAlign w:val="center"/>
                </w:tcPr>
                <w:p w14:paraId="2795F018" w14:textId="77777777" w:rsidR="00C03320" w:rsidRPr="00C03320" w:rsidRDefault="00C03320" w:rsidP="00C03320">
                  <w:pPr>
                    <w:spacing w:line="360" w:lineRule="auto"/>
                    <w:ind w:firstLineChars="200" w:firstLine="480"/>
                    <w:rPr>
                      <w:rFonts w:hint="eastAsia"/>
                      <w:sz w:val="24"/>
                    </w:rPr>
                  </w:pPr>
                  <w:r w:rsidRPr="00C03320">
                    <w:rPr>
                      <w:sz w:val="24"/>
                    </w:rPr>
                    <w:t>9.4513</w:t>
                  </w:r>
                </w:p>
              </w:tc>
            </w:tr>
            <w:tr w:rsidR="00C03320" w:rsidRPr="00C03320" w14:paraId="1B3150B8" w14:textId="77777777" w:rsidTr="0008086E">
              <w:tc>
                <w:tcPr>
                  <w:tcW w:w="2551" w:type="dxa"/>
                  <w:vAlign w:val="center"/>
                </w:tcPr>
                <w:p w14:paraId="37643FF5" w14:textId="77777777" w:rsidR="00C03320" w:rsidRPr="00C03320" w:rsidRDefault="00C03320" w:rsidP="00C03320">
                  <w:pPr>
                    <w:spacing w:line="360" w:lineRule="auto"/>
                    <w:ind w:firstLineChars="200" w:firstLine="480"/>
                    <w:rPr>
                      <w:rFonts w:hint="eastAsia"/>
                      <w:sz w:val="24"/>
                    </w:rPr>
                  </w:pPr>
                  <w:r w:rsidRPr="00C03320">
                    <w:rPr>
                      <w:sz w:val="24"/>
                    </w:rPr>
                    <w:t>随机</w:t>
                  </w:r>
                  <w:r w:rsidRPr="00C03320">
                    <w:rPr>
                      <w:sz w:val="24"/>
                    </w:rPr>
                    <w:t>20</w:t>
                  </w:r>
                  <w:r w:rsidRPr="00C03320">
                    <w:rPr>
                      <w:sz w:val="24"/>
                    </w:rPr>
                    <w:t>窗口</w:t>
                  </w:r>
                </w:p>
              </w:tc>
              <w:tc>
                <w:tcPr>
                  <w:tcW w:w="1417" w:type="dxa"/>
                  <w:vAlign w:val="center"/>
                </w:tcPr>
                <w:p w14:paraId="1BF67D83" w14:textId="77777777" w:rsidR="00C03320" w:rsidRPr="00C03320" w:rsidRDefault="00C03320" w:rsidP="00C03320">
                  <w:pPr>
                    <w:spacing w:line="360" w:lineRule="auto"/>
                    <w:ind w:firstLineChars="200" w:firstLine="480"/>
                    <w:rPr>
                      <w:rFonts w:hint="eastAsia"/>
                      <w:sz w:val="24"/>
                    </w:rPr>
                  </w:pPr>
                  <w:r w:rsidRPr="00C03320">
                    <w:rPr>
                      <w:sz w:val="24"/>
                    </w:rPr>
                    <w:t>580</w:t>
                  </w:r>
                </w:p>
              </w:tc>
              <w:tc>
                <w:tcPr>
                  <w:tcW w:w="1417" w:type="dxa"/>
                  <w:vAlign w:val="center"/>
                </w:tcPr>
                <w:p w14:paraId="5A39C675" w14:textId="77777777" w:rsidR="00C03320" w:rsidRPr="00C03320" w:rsidRDefault="00C03320" w:rsidP="00C03320">
                  <w:pPr>
                    <w:spacing w:line="360" w:lineRule="auto"/>
                    <w:ind w:firstLineChars="200" w:firstLine="480"/>
                    <w:rPr>
                      <w:rFonts w:hint="eastAsia"/>
                      <w:sz w:val="24"/>
                    </w:rPr>
                  </w:pPr>
                  <w:r w:rsidRPr="00C03320">
                    <w:rPr>
                      <w:sz w:val="24"/>
                    </w:rPr>
                    <w:t>521</w:t>
                  </w:r>
                </w:p>
              </w:tc>
              <w:tc>
                <w:tcPr>
                  <w:tcW w:w="1247" w:type="dxa"/>
                  <w:vAlign w:val="center"/>
                </w:tcPr>
                <w:p w14:paraId="757F555C" w14:textId="77777777" w:rsidR="00C03320" w:rsidRPr="00C03320" w:rsidRDefault="00C03320" w:rsidP="00C03320">
                  <w:pPr>
                    <w:spacing w:line="360" w:lineRule="auto"/>
                    <w:ind w:firstLineChars="200" w:firstLine="480"/>
                    <w:rPr>
                      <w:rFonts w:hint="eastAsia"/>
                      <w:sz w:val="24"/>
                    </w:rPr>
                  </w:pPr>
                  <w:r w:rsidRPr="00C03320">
                    <w:rPr>
                      <w:sz w:val="24"/>
                    </w:rPr>
                    <w:t>1.11</w:t>
                  </w:r>
                </w:p>
              </w:tc>
              <w:tc>
                <w:tcPr>
                  <w:tcW w:w="1814" w:type="dxa"/>
                  <w:vAlign w:val="center"/>
                </w:tcPr>
                <w:p w14:paraId="30FAA8FA" w14:textId="77777777" w:rsidR="00C03320" w:rsidRPr="00C03320" w:rsidRDefault="00C03320" w:rsidP="00C03320">
                  <w:pPr>
                    <w:spacing w:line="360" w:lineRule="auto"/>
                    <w:ind w:firstLineChars="200" w:firstLine="480"/>
                    <w:rPr>
                      <w:rFonts w:hint="eastAsia"/>
                      <w:sz w:val="24"/>
                    </w:rPr>
                  </w:pPr>
                  <w:r w:rsidRPr="00C03320">
                    <w:rPr>
                      <w:sz w:val="24"/>
                    </w:rPr>
                    <w:t>4.9304</w:t>
                  </w:r>
                </w:p>
              </w:tc>
            </w:tr>
            <w:tr w:rsidR="00C03320" w:rsidRPr="00C03320" w14:paraId="30E37061" w14:textId="77777777" w:rsidTr="0008086E">
              <w:tc>
                <w:tcPr>
                  <w:tcW w:w="2551" w:type="dxa"/>
                  <w:vAlign w:val="center"/>
                </w:tcPr>
                <w:p w14:paraId="4DF26AC6" w14:textId="77777777" w:rsidR="00C03320" w:rsidRPr="00C03320" w:rsidRDefault="00C03320" w:rsidP="00C03320">
                  <w:pPr>
                    <w:spacing w:line="360" w:lineRule="auto"/>
                    <w:ind w:firstLineChars="200" w:firstLine="480"/>
                    <w:rPr>
                      <w:rFonts w:hint="eastAsia"/>
                      <w:sz w:val="24"/>
                    </w:rPr>
                  </w:pPr>
                  <w:r w:rsidRPr="00C03320">
                    <w:rPr>
                      <w:sz w:val="24"/>
                    </w:rPr>
                    <w:t>随机</w:t>
                  </w:r>
                  <w:r w:rsidRPr="00C03320">
                    <w:rPr>
                      <w:sz w:val="24"/>
                    </w:rPr>
                    <w:t>50</w:t>
                  </w:r>
                  <w:r w:rsidRPr="00C03320">
                    <w:rPr>
                      <w:sz w:val="24"/>
                    </w:rPr>
                    <w:t>窗口</w:t>
                  </w:r>
                </w:p>
              </w:tc>
              <w:tc>
                <w:tcPr>
                  <w:tcW w:w="1417" w:type="dxa"/>
                  <w:vAlign w:val="center"/>
                </w:tcPr>
                <w:p w14:paraId="67F71627" w14:textId="77777777" w:rsidR="00C03320" w:rsidRPr="00C03320" w:rsidRDefault="00C03320" w:rsidP="00C03320">
                  <w:pPr>
                    <w:spacing w:line="360" w:lineRule="auto"/>
                    <w:ind w:firstLineChars="200" w:firstLine="480"/>
                    <w:rPr>
                      <w:rFonts w:hint="eastAsia"/>
                      <w:sz w:val="24"/>
                    </w:rPr>
                  </w:pPr>
                  <w:r w:rsidRPr="00C03320">
                    <w:rPr>
                      <w:sz w:val="24"/>
                    </w:rPr>
                    <w:t>1544</w:t>
                  </w:r>
                </w:p>
              </w:tc>
              <w:tc>
                <w:tcPr>
                  <w:tcW w:w="1417" w:type="dxa"/>
                  <w:vAlign w:val="center"/>
                </w:tcPr>
                <w:p w14:paraId="0D19C969" w14:textId="77777777" w:rsidR="00C03320" w:rsidRPr="00C03320" w:rsidRDefault="00C03320" w:rsidP="00C03320">
                  <w:pPr>
                    <w:spacing w:line="360" w:lineRule="auto"/>
                    <w:ind w:firstLineChars="200" w:firstLine="480"/>
                    <w:rPr>
                      <w:rFonts w:hint="eastAsia"/>
                      <w:sz w:val="24"/>
                    </w:rPr>
                  </w:pPr>
                  <w:r w:rsidRPr="00C03320">
                    <w:rPr>
                      <w:sz w:val="24"/>
                    </w:rPr>
                    <w:t>1426</w:t>
                  </w:r>
                </w:p>
              </w:tc>
              <w:tc>
                <w:tcPr>
                  <w:tcW w:w="1247" w:type="dxa"/>
                  <w:vAlign w:val="center"/>
                </w:tcPr>
                <w:p w14:paraId="3150828F" w14:textId="77777777" w:rsidR="00C03320" w:rsidRPr="00C03320" w:rsidRDefault="00C03320" w:rsidP="00C03320">
                  <w:pPr>
                    <w:spacing w:line="360" w:lineRule="auto"/>
                    <w:ind w:firstLineChars="200" w:firstLine="480"/>
                    <w:rPr>
                      <w:rFonts w:hint="eastAsia"/>
                      <w:sz w:val="24"/>
                    </w:rPr>
                  </w:pPr>
                  <w:r w:rsidRPr="00C03320">
                    <w:rPr>
                      <w:sz w:val="24"/>
                    </w:rPr>
                    <w:t>1.08</w:t>
                  </w:r>
                </w:p>
              </w:tc>
              <w:tc>
                <w:tcPr>
                  <w:tcW w:w="1814" w:type="dxa"/>
                  <w:vAlign w:val="center"/>
                </w:tcPr>
                <w:p w14:paraId="78AD7160" w14:textId="77777777" w:rsidR="00C03320" w:rsidRPr="00C03320" w:rsidRDefault="00C03320" w:rsidP="00C03320">
                  <w:pPr>
                    <w:spacing w:line="360" w:lineRule="auto"/>
                    <w:ind w:firstLineChars="200" w:firstLine="480"/>
                    <w:rPr>
                      <w:rFonts w:hint="eastAsia"/>
                      <w:sz w:val="24"/>
                    </w:rPr>
                  </w:pPr>
                  <w:r w:rsidRPr="00C03320">
                    <w:rPr>
                      <w:sz w:val="24"/>
                    </w:rPr>
                    <w:t>18.9246</w:t>
                  </w:r>
                </w:p>
              </w:tc>
            </w:tr>
            <w:tr w:rsidR="00C03320" w:rsidRPr="00C03320" w14:paraId="1C367DBA" w14:textId="77777777" w:rsidTr="0008086E">
              <w:tc>
                <w:tcPr>
                  <w:tcW w:w="2551" w:type="dxa"/>
                  <w:vAlign w:val="center"/>
                </w:tcPr>
                <w:p w14:paraId="205B007F" w14:textId="77777777" w:rsidR="00C03320" w:rsidRPr="00C03320" w:rsidRDefault="00C03320" w:rsidP="00C03320">
                  <w:pPr>
                    <w:spacing w:line="360" w:lineRule="auto"/>
                    <w:ind w:firstLineChars="200" w:firstLine="480"/>
                    <w:rPr>
                      <w:rFonts w:hint="eastAsia"/>
                      <w:sz w:val="24"/>
                    </w:rPr>
                  </w:pPr>
                  <w:r w:rsidRPr="00C03320">
                    <w:rPr>
                      <w:sz w:val="24"/>
                    </w:rPr>
                    <w:t>随机</w:t>
                  </w:r>
                  <w:r w:rsidRPr="00C03320">
                    <w:rPr>
                      <w:sz w:val="24"/>
                    </w:rPr>
                    <w:t>100</w:t>
                  </w:r>
                  <w:r w:rsidRPr="00C03320">
                    <w:rPr>
                      <w:sz w:val="24"/>
                    </w:rPr>
                    <w:t>窗口</w:t>
                  </w:r>
                </w:p>
              </w:tc>
              <w:tc>
                <w:tcPr>
                  <w:tcW w:w="1417" w:type="dxa"/>
                  <w:vAlign w:val="center"/>
                </w:tcPr>
                <w:p w14:paraId="5E2ED802" w14:textId="77777777" w:rsidR="00C03320" w:rsidRPr="00C03320" w:rsidRDefault="00C03320" w:rsidP="00C03320">
                  <w:pPr>
                    <w:spacing w:line="360" w:lineRule="auto"/>
                    <w:ind w:firstLineChars="200" w:firstLine="480"/>
                    <w:rPr>
                      <w:rFonts w:hint="eastAsia"/>
                      <w:sz w:val="24"/>
                    </w:rPr>
                  </w:pPr>
                  <w:r w:rsidRPr="00C03320">
                    <w:rPr>
                      <w:sz w:val="24"/>
                    </w:rPr>
                    <w:t>3076</w:t>
                  </w:r>
                </w:p>
              </w:tc>
              <w:tc>
                <w:tcPr>
                  <w:tcW w:w="1417" w:type="dxa"/>
                  <w:vAlign w:val="center"/>
                </w:tcPr>
                <w:p w14:paraId="4621B6B1" w14:textId="77777777" w:rsidR="00C03320" w:rsidRPr="00C03320" w:rsidRDefault="00C03320" w:rsidP="00C03320">
                  <w:pPr>
                    <w:spacing w:line="360" w:lineRule="auto"/>
                    <w:ind w:firstLineChars="200" w:firstLine="480"/>
                    <w:rPr>
                      <w:rFonts w:hint="eastAsia"/>
                      <w:sz w:val="24"/>
                    </w:rPr>
                  </w:pPr>
                  <w:r w:rsidRPr="00C03320">
                    <w:rPr>
                      <w:sz w:val="24"/>
                    </w:rPr>
                    <w:t>2663</w:t>
                  </w:r>
                </w:p>
              </w:tc>
              <w:tc>
                <w:tcPr>
                  <w:tcW w:w="1247" w:type="dxa"/>
                  <w:vAlign w:val="center"/>
                </w:tcPr>
                <w:p w14:paraId="166A88B5" w14:textId="77777777" w:rsidR="00C03320" w:rsidRPr="00C03320" w:rsidRDefault="00C03320" w:rsidP="00C03320">
                  <w:pPr>
                    <w:spacing w:line="360" w:lineRule="auto"/>
                    <w:ind w:firstLineChars="200" w:firstLine="480"/>
                    <w:rPr>
                      <w:rFonts w:hint="eastAsia"/>
                      <w:sz w:val="24"/>
                    </w:rPr>
                  </w:pPr>
                  <w:r w:rsidRPr="00C03320">
                    <w:rPr>
                      <w:sz w:val="24"/>
                    </w:rPr>
                    <w:t>1.16</w:t>
                  </w:r>
                </w:p>
              </w:tc>
              <w:tc>
                <w:tcPr>
                  <w:tcW w:w="1814" w:type="dxa"/>
                  <w:vAlign w:val="center"/>
                </w:tcPr>
                <w:p w14:paraId="100B4A85" w14:textId="77777777" w:rsidR="00C03320" w:rsidRPr="00C03320" w:rsidRDefault="00C03320" w:rsidP="00C03320">
                  <w:pPr>
                    <w:spacing w:line="360" w:lineRule="auto"/>
                    <w:ind w:firstLineChars="200" w:firstLine="480"/>
                    <w:rPr>
                      <w:rFonts w:hint="eastAsia"/>
                      <w:sz w:val="24"/>
                    </w:rPr>
                  </w:pPr>
                  <w:r w:rsidRPr="00C03320">
                    <w:rPr>
                      <w:sz w:val="24"/>
                    </w:rPr>
                    <w:t>54.4838</w:t>
                  </w:r>
                </w:p>
              </w:tc>
            </w:tr>
          </w:tbl>
          <w:tbl>
            <w:tblPr>
              <w:tblStyle w:val="ad"/>
              <w:tblW w:w="0" w:type="auto"/>
              <w:tblLayout w:type="fixed"/>
              <w:tblLook w:val="04A0" w:firstRow="1" w:lastRow="0" w:firstColumn="1" w:lastColumn="0" w:noHBand="0" w:noVBand="1"/>
            </w:tblPr>
            <w:tblGrid>
              <w:gridCol w:w="1134"/>
              <w:gridCol w:w="1056"/>
              <w:gridCol w:w="1416"/>
              <w:gridCol w:w="1304"/>
              <w:gridCol w:w="1587"/>
              <w:gridCol w:w="1984"/>
            </w:tblGrid>
            <w:tr w:rsidR="00C03320" w:rsidRPr="00C03320" w14:paraId="32F82564" w14:textId="77777777" w:rsidTr="0008086E">
              <w:tc>
                <w:tcPr>
                  <w:tcW w:w="1134" w:type="dxa"/>
                  <w:shd w:val="clear" w:color="auto" w:fill="D9EAF7"/>
                  <w:vAlign w:val="center"/>
                </w:tcPr>
                <w:p w14:paraId="03210A90" w14:textId="77777777" w:rsidR="00C03320" w:rsidRPr="00C03320" w:rsidRDefault="00C03320" w:rsidP="00AA0EEC">
                  <w:pPr>
                    <w:spacing w:line="360" w:lineRule="auto"/>
                    <w:rPr>
                      <w:rFonts w:hint="eastAsia"/>
                      <w:sz w:val="24"/>
                    </w:rPr>
                  </w:pPr>
                  <w:r w:rsidRPr="00C03320">
                    <w:rPr>
                      <w:sz w:val="24"/>
                    </w:rPr>
                    <w:t>时间域</w:t>
                  </w:r>
                  <w:r w:rsidRPr="00C03320">
                    <w:rPr>
                      <w:sz w:val="24"/>
                    </w:rPr>
                    <w:t>/</w:t>
                  </w:r>
                  <w:r w:rsidRPr="00C03320">
                    <w:rPr>
                      <w:sz w:val="24"/>
                    </w:rPr>
                    <w:t>月</w:t>
                  </w:r>
                </w:p>
              </w:tc>
              <w:tc>
                <w:tcPr>
                  <w:tcW w:w="1020" w:type="dxa"/>
                  <w:shd w:val="clear" w:color="auto" w:fill="D9EAF7"/>
                  <w:vAlign w:val="center"/>
                </w:tcPr>
                <w:p w14:paraId="259EEB4A" w14:textId="77777777" w:rsidR="00C03320" w:rsidRPr="00C03320" w:rsidRDefault="00C03320" w:rsidP="00AA0EEC">
                  <w:pPr>
                    <w:spacing w:line="360" w:lineRule="auto"/>
                    <w:rPr>
                      <w:rFonts w:hint="eastAsia"/>
                      <w:sz w:val="24"/>
                    </w:rPr>
                  </w:pPr>
                  <w:r w:rsidRPr="00C03320">
                    <w:rPr>
                      <w:sz w:val="24"/>
                    </w:rPr>
                    <w:t>窗口数</w:t>
                  </w:r>
                </w:p>
              </w:tc>
              <w:tc>
                <w:tcPr>
                  <w:tcW w:w="1304" w:type="dxa"/>
                  <w:shd w:val="clear" w:color="auto" w:fill="D9EAF7"/>
                  <w:vAlign w:val="center"/>
                </w:tcPr>
                <w:p w14:paraId="5CB53978" w14:textId="77777777" w:rsidR="00C03320" w:rsidRPr="00C03320" w:rsidRDefault="00C03320" w:rsidP="00AA0EEC">
                  <w:pPr>
                    <w:spacing w:line="360" w:lineRule="auto"/>
                    <w:rPr>
                      <w:rFonts w:hint="eastAsia"/>
                      <w:sz w:val="24"/>
                    </w:rPr>
                  </w:pPr>
                  <w:r w:rsidRPr="00C03320">
                    <w:rPr>
                      <w:sz w:val="24"/>
                    </w:rPr>
                    <w:t>朴素节点</w:t>
                  </w:r>
                </w:p>
              </w:tc>
              <w:tc>
                <w:tcPr>
                  <w:tcW w:w="1304" w:type="dxa"/>
                  <w:shd w:val="clear" w:color="auto" w:fill="D9EAF7"/>
                  <w:vAlign w:val="center"/>
                </w:tcPr>
                <w:p w14:paraId="2F6A9B4B" w14:textId="77777777" w:rsidR="00C03320" w:rsidRPr="00C03320" w:rsidRDefault="00C03320" w:rsidP="00AA0EEC">
                  <w:pPr>
                    <w:spacing w:line="360" w:lineRule="auto"/>
                    <w:rPr>
                      <w:rFonts w:hint="eastAsia"/>
                      <w:sz w:val="24"/>
                    </w:rPr>
                  </w:pPr>
                  <w:r w:rsidRPr="00C03320">
                    <w:rPr>
                      <w:sz w:val="24"/>
                    </w:rPr>
                    <w:t>覆盖节点</w:t>
                  </w:r>
                </w:p>
              </w:tc>
              <w:tc>
                <w:tcPr>
                  <w:tcW w:w="1587" w:type="dxa"/>
                  <w:shd w:val="clear" w:color="auto" w:fill="D9EAF7"/>
                  <w:vAlign w:val="center"/>
                </w:tcPr>
                <w:p w14:paraId="27D458E6" w14:textId="77777777" w:rsidR="00C03320" w:rsidRPr="00C03320" w:rsidRDefault="00C03320" w:rsidP="00AA0EEC">
                  <w:pPr>
                    <w:spacing w:line="360" w:lineRule="auto"/>
                    <w:rPr>
                      <w:rFonts w:hint="eastAsia"/>
                      <w:sz w:val="24"/>
                    </w:rPr>
                  </w:pPr>
                  <w:r w:rsidRPr="00C03320">
                    <w:rPr>
                      <w:sz w:val="24"/>
                    </w:rPr>
                    <w:t>编码大小</w:t>
                  </w:r>
                  <w:r w:rsidRPr="00C03320">
                    <w:rPr>
                      <w:sz w:val="24"/>
                    </w:rPr>
                    <w:t>/B</w:t>
                  </w:r>
                </w:p>
              </w:tc>
              <w:tc>
                <w:tcPr>
                  <w:tcW w:w="1984" w:type="dxa"/>
                  <w:shd w:val="clear" w:color="auto" w:fill="D9EAF7"/>
                  <w:vAlign w:val="center"/>
                </w:tcPr>
                <w:p w14:paraId="1863426E" w14:textId="77777777" w:rsidR="00C03320" w:rsidRPr="00C03320" w:rsidRDefault="00C03320" w:rsidP="00AA0EEC">
                  <w:pPr>
                    <w:spacing w:line="360" w:lineRule="auto"/>
                    <w:rPr>
                      <w:rFonts w:hint="eastAsia"/>
                      <w:sz w:val="24"/>
                    </w:rPr>
                  </w:pPr>
                  <w:r w:rsidRPr="00C03320">
                    <w:rPr>
                      <w:sz w:val="24"/>
                    </w:rPr>
                    <w:t>均值</w:t>
                  </w:r>
                  <w:r w:rsidRPr="00C03320">
                    <w:rPr>
                      <w:sz w:val="24"/>
                    </w:rPr>
                    <w:t>/P95(ms)</w:t>
                  </w:r>
                </w:p>
              </w:tc>
            </w:tr>
            <w:tr w:rsidR="00C03320" w:rsidRPr="00C03320" w14:paraId="7667811D" w14:textId="77777777" w:rsidTr="0008086E">
              <w:tc>
                <w:tcPr>
                  <w:tcW w:w="1134" w:type="dxa"/>
                  <w:vAlign w:val="center"/>
                </w:tcPr>
                <w:p w14:paraId="74BF4657" w14:textId="77777777" w:rsidR="00C03320" w:rsidRPr="00C03320" w:rsidRDefault="00C03320" w:rsidP="00C03320">
                  <w:pPr>
                    <w:spacing w:line="360" w:lineRule="auto"/>
                    <w:ind w:firstLineChars="200" w:firstLine="480"/>
                    <w:rPr>
                      <w:rFonts w:hint="eastAsia"/>
                      <w:sz w:val="24"/>
                    </w:rPr>
                  </w:pPr>
                  <w:r w:rsidRPr="00C03320">
                    <w:rPr>
                      <w:sz w:val="24"/>
                    </w:rPr>
                    <w:t>1</w:t>
                  </w:r>
                </w:p>
              </w:tc>
              <w:tc>
                <w:tcPr>
                  <w:tcW w:w="1020" w:type="dxa"/>
                  <w:vAlign w:val="center"/>
                </w:tcPr>
                <w:p w14:paraId="68FA6FB7" w14:textId="77777777" w:rsidR="00C03320" w:rsidRPr="00C03320" w:rsidRDefault="00C03320" w:rsidP="00C03320">
                  <w:pPr>
                    <w:spacing w:line="360" w:lineRule="auto"/>
                    <w:ind w:firstLineChars="200" w:firstLine="480"/>
                    <w:rPr>
                      <w:rFonts w:hint="eastAsia"/>
                      <w:sz w:val="24"/>
                    </w:rPr>
                  </w:pPr>
                  <w:r w:rsidRPr="00C03320">
                    <w:rPr>
                      <w:sz w:val="24"/>
                    </w:rPr>
                    <w:t>22</w:t>
                  </w:r>
                </w:p>
              </w:tc>
              <w:tc>
                <w:tcPr>
                  <w:tcW w:w="1304" w:type="dxa"/>
                  <w:vAlign w:val="center"/>
                </w:tcPr>
                <w:p w14:paraId="6A9C9FE9" w14:textId="77777777" w:rsidR="00C03320" w:rsidRPr="00C03320" w:rsidRDefault="00C03320" w:rsidP="00C03320">
                  <w:pPr>
                    <w:spacing w:line="360" w:lineRule="auto"/>
                    <w:ind w:firstLineChars="200" w:firstLine="480"/>
                    <w:rPr>
                      <w:rFonts w:hint="eastAsia"/>
                      <w:sz w:val="24"/>
                    </w:rPr>
                  </w:pPr>
                  <w:r w:rsidRPr="00C03320">
                    <w:rPr>
                      <w:sz w:val="24"/>
                    </w:rPr>
                    <w:t>10560</w:t>
                  </w:r>
                </w:p>
              </w:tc>
              <w:tc>
                <w:tcPr>
                  <w:tcW w:w="1304" w:type="dxa"/>
                  <w:vAlign w:val="center"/>
                </w:tcPr>
                <w:p w14:paraId="15AFA515" w14:textId="77777777" w:rsidR="00C03320" w:rsidRPr="00C03320" w:rsidRDefault="00C03320" w:rsidP="00C03320">
                  <w:pPr>
                    <w:spacing w:line="360" w:lineRule="auto"/>
                    <w:ind w:firstLineChars="200" w:firstLine="480"/>
                    <w:rPr>
                      <w:rFonts w:hint="eastAsia"/>
                      <w:sz w:val="24"/>
                    </w:rPr>
                  </w:pPr>
                  <w:r w:rsidRPr="00C03320">
                    <w:rPr>
                      <w:sz w:val="24"/>
                    </w:rPr>
                    <w:t>176</w:t>
                  </w:r>
                </w:p>
              </w:tc>
              <w:tc>
                <w:tcPr>
                  <w:tcW w:w="1587" w:type="dxa"/>
                  <w:vAlign w:val="center"/>
                </w:tcPr>
                <w:p w14:paraId="0E5CDEA3" w14:textId="77777777" w:rsidR="00C03320" w:rsidRPr="00C03320" w:rsidRDefault="00C03320" w:rsidP="00C03320">
                  <w:pPr>
                    <w:spacing w:line="360" w:lineRule="auto"/>
                    <w:ind w:firstLineChars="200" w:firstLine="480"/>
                    <w:rPr>
                      <w:rFonts w:hint="eastAsia"/>
                      <w:sz w:val="24"/>
                    </w:rPr>
                  </w:pPr>
                  <w:r w:rsidRPr="00C03320">
                    <w:rPr>
                      <w:sz w:val="24"/>
                    </w:rPr>
                    <w:t>10385</w:t>
                  </w:r>
                </w:p>
              </w:tc>
              <w:tc>
                <w:tcPr>
                  <w:tcW w:w="1984" w:type="dxa"/>
                  <w:vAlign w:val="center"/>
                </w:tcPr>
                <w:p w14:paraId="1BD5DC0C" w14:textId="77777777" w:rsidR="00C03320" w:rsidRPr="00C03320" w:rsidRDefault="00C03320" w:rsidP="00C03320">
                  <w:pPr>
                    <w:spacing w:line="360" w:lineRule="auto"/>
                    <w:ind w:firstLineChars="200" w:firstLine="480"/>
                    <w:rPr>
                      <w:rFonts w:hint="eastAsia"/>
                      <w:sz w:val="24"/>
                    </w:rPr>
                  </w:pPr>
                  <w:r w:rsidRPr="00C03320">
                    <w:rPr>
                      <w:sz w:val="24"/>
                    </w:rPr>
                    <w:t>1.84/2.22</w:t>
                  </w:r>
                </w:p>
              </w:tc>
            </w:tr>
            <w:tr w:rsidR="00C03320" w:rsidRPr="00C03320" w14:paraId="0884434F" w14:textId="77777777" w:rsidTr="0008086E">
              <w:tc>
                <w:tcPr>
                  <w:tcW w:w="1134" w:type="dxa"/>
                  <w:vAlign w:val="center"/>
                </w:tcPr>
                <w:p w14:paraId="7BD11DAF" w14:textId="77777777" w:rsidR="00C03320" w:rsidRPr="00C03320" w:rsidRDefault="00C03320" w:rsidP="00C03320">
                  <w:pPr>
                    <w:spacing w:line="360" w:lineRule="auto"/>
                    <w:ind w:firstLineChars="200" w:firstLine="480"/>
                    <w:rPr>
                      <w:rFonts w:hint="eastAsia"/>
                      <w:sz w:val="24"/>
                    </w:rPr>
                  </w:pPr>
                  <w:r w:rsidRPr="00C03320">
                    <w:rPr>
                      <w:sz w:val="24"/>
                    </w:rPr>
                    <w:t>3</w:t>
                  </w:r>
                </w:p>
              </w:tc>
              <w:tc>
                <w:tcPr>
                  <w:tcW w:w="1020" w:type="dxa"/>
                  <w:vAlign w:val="center"/>
                </w:tcPr>
                <w:p w14:paraId="206CAEFF" w14:textId="77777777" w:rsidR="00C03320" w:rsidRPr="00C03320" w:rsidRDefault="00C03320" w:rsidP="00C03320">
                  <w:pPr>
                    <w:spacing w:line="360" w:lineRule="auto"/>
                    <w:ind w:firstLineChars="200" w:firstLine="480"/>
                    <w:rPr>
                      <w:rFonts w:hint="eastAsia"/>
                      <w:sz w:val="24"/>
                    </w:rPr>
                  </w:pPr>
                  <w:r w:rsidRPr="00C03320">
                    <w:rPr>
                      <w:sz w:val="24"/>
                    </w:rPr>
                    <w:t>64</w:t>
                  </w:r>
                </w:p>
              </w:tc>
              <w:tc>
                <w:tcPr>
                  <w:tcW w:w="1304" w:type="dxa"/>
                  <w:vAlign w:val="center"/>
                </w:tcPr>
                <w:p w14:paraId="04824030" w14:textId="77777777" w:rsidR="00C03320" w:rsidRPr="00C03320" w:rsidRDefault="00C03320" w:rsidP="00C03320">
                  <w:pPr>
                    <w:spacing w:line="360" w:lineRule="auto"/>
                    <w:ind w:firstLineChars="200" w:firstLine="480"/>
                    <w:rPr>
                      <w:rFonts w:hint="eastAsia"/>
                      <w:sz w:val="24"/>
                    </w:rPr>
                  </w:pPr>
                  <w:r w:rsidRPr="00C03320">
                    <w:rPr>
                      <w:sz w:val="24"/>
                    </w:rPr>
                    <w:t>30720</w:t>
                  </w:r>
                </w:p>
              </w:tc>
              <w:tc>
                <w:tcPr>
                  <w:tcW w:w="1304" w:type="dxa"/>
                  <w:vAlign w:val="center"/>
                </w:tcPr>
                <w:p w14:paraId="13E512DC" w14:textId="77777777" w:rsidR="00C03320" w:rsidRPr="00C03320" w:rsidRDefault="00C03320" w:rsidP="00C03320">
                  <w:pPr>
                    <w:spacing w:line="360" w:lineRule="auto"/>
                    <w:ind w:firstLineChars="200" w:firstLine="480"/>
                    <w:rPr>
                      <w:rFonts w:hint="eastAsia"/>
                      <w:sz w:val="24"/>
                    </w:rPr>
                  </w:pPr>
                  <w:r w:rsidRPr="00C03320">
                    <w:rPr>
                      <w:sz w:val="24"/>
                    </w:rPr>
                    <w:t>512</w:t>
                  </w:r>
                </w:p>
              </w:tc>
              <w:tc>
                <w:tcPr>
                  <w:tcW w:w="1587" w:type="dxa"/>
                  <w:vAlign w:val="center"/>
                </w:tcPr>
                <w:p w14:paraId="561135D9" w14:textId="77777777" w:rsidR="00C03320" w:rsidRPr="00C03320" w:rsidRDefault="00C03320" w:rsidP="00C03320">
                  <w:pPr>
                    <w:spacing w:line="360" w:lineRule="auto"/>
                    <w:ind w:firstLineChars="200" w:firstLine="480"/>
                    <w:rPr>
                      <w:rFonts w:hint="eastAsia"/>
                      <w:sz w:val="24"/>
                    </w:rPr>
                  </w:pPr>
                  <w:r w:rsidRPr="00C03320">
                    <w:rPr>
                      <w:sz w:val="24"/>
                    </w:rPr>
                    <w:t>30209</w:t>
                  </w:r>
                </w:p>
              </w:tc>
              <w:tc>
                <w:tcPr>
                  <w:tcW w:w="1984" w:type="dxa"/>
                  <w:vAlign w:val="center"/>
                </w:tcPr>
                <w:p w14:paraId="6D4B9AF3" w14:textId="77777777" w:rsidR="00C03320" w:rsidRPr="00C03320" w:rsidRDefault="00C03320" w:rsidP="00C03320">
                  <w:pPr>
                    <w:spacing w:line="360" w:lineRule="auto"/>
                    <w:ind w:firstLineChars="200" w:firstLine="480"/>
                    <w:rPr>
                      <w:rFonts w:hint="eastAsia"/>
                      <w:sz w:val="24"/>
                    </w:rPr>
                  </w:pPr>
                  <w:r w:rsidRPr="00C03320">
                    <w:rPr>
                      <w:sz w:val="24"/>
                    </w:rPr>
                    <w:t>5.95/7.44</w:t>
                  </w:r>
                </w:p>
              </w:tc>
            </w:tr>
            <w:tr w:rsidR="00C03320" w:rsidRPr="00C03320" w14:paraId="4E150E71" w14:textId="77777777" w:rsidTr="0008086E">
              <w:tc>
                <w:tcPr>
                  <w:tcW w:w="1134" w:type="dxa"/>
                  <w:vAlign w:val="center"/>
                </w:tcPr>
                <w:p w14:paraId="5516D7E2" w14:textId="77777777" w:rsidR="00C03320" w:rsidRPr="00C03320" w:rsidRDefault="00C03320" w:rsidP="00C03320">
                  <w:pPr>
                    <w:spacing w:line="360" w:lineRule="auto"/>
                    <w:ind w:firstLineChars="200" w:firstLine="480"/>
                    <w:rPr>
                      <w:rFonts w:hint="eastAsia"/>
                      <w:sz w:val="24"/>
                    </w:rPr>
                  </w:pPr>
                  <w:r w:rsidRPr="00C03320">
                    <w:rPr>
                      <w:sz w:val="24"/>
                    </w:rPr>
                    <w:t>6</w:t>
                  </w:r>
                </w:p>
              </w:tc>
              <w:tc>
                <w:tcPr>
                  <w:tcW w:w="1020" w:type="dxa"/>
                  <w:vAlign w:val="center"/>
                </w:tcPr>
                <w:p w14:paraId="6864DD0E" w14:textId="77777777" w:rsidR="00C03320" w:rsidRPr="00C03320" w:rsidRDefault="00C03320" w:rsidP="00C03320">
                  <w:pPr>
                    <w:spacing w:line="360" w:lineRule="auto"/>
                    <w:ind w:firstLineChars="200" w:firstLine="480"/>
                    <w:rPr>
                      <w:rFonts w:hint="eastAsia"/>
                      <w:sz w:val="24"/>
                    </w:rPr>
                  </w:pPr>
                  <w:r w:rsidRPr="00C03320">
                    <w:rPr>
                      <w:sz w:val="24"/>
                    </w:rPr>
                    <w:t>129</w:t>
                  </w:r>
                </w:p>
              </w:tc>
              <w:tc>
                <w:tcPr>
                  <w:tcW w:w="1304" w:type="dxa"/>
                  <w:vAlign w:val="center"/>
                </w:tcPr>
                <w:p w14:paraId="008147C5" w14:textId="77777777" w:rsidR="00C03320" w:rsidRPr="00C03320" w:rsidRDefault="00C03320" w:rsidP="00C03320">
                  <w:pPr>
                    <w:spacing w:line="360" w:lineRule="auto"/>
                    <w:ind w:firstLineChars="200" w:firstLine="480"/>
                    <w:rPr>
                      <w:rFonts w:hint="eastAsia"/>
                      <w:sz w:val="24"/>
                    </w:rPr>
                  </w:pPr>
                  <w:r w:rsidRPr="00C03320">
                    <w:rPr>
                      <w:sz w:val="24"/>
                    </w:rPr>
                    <w:t>61920</w:t>
                  </w:r>
                </w:p>
              </w:tc>
              <w:tc>
                <w:tcPr>
                  <w:tcW w:w="1304" w:type="dxa"/>
                  <w:vAlign w:val="center"/>
                </w:tcPr>
                <w:p w14:paraId="7AAAF055" w14:textId="77777777" w:rsidR="00C03320" w:rsidRPr="00C03320" w:rsidRDefault="00C03320" w:rsidP="00C03320">
                  <w:pPr>
                    <w:spacing w:line="360" w:lineRule="auto"/>
                    <w:ind w:firstLineChars="200" w:firstLine="480"/>
                    <w:rPr>
                      <w:rFonts w:hint="eastAsia"/>
                      <w:sz w:val="24"/>
                    </w:rPr>
                  </w:pPr>
                  <w:r w:rsidRPr="00C03320">
                    <w:rPr>
                      <w:sz w:val="24"/>
                    </w:rPr>
                    <w:t>1032</w:t>
                  </w:r>
                </w:p>
              </w:tc>
              <w:tc>
                <w:tcPr>
                  <w:tcW w:w="1587" w:type="dxa"/>
                  <w:vAlign w:val="center"/>
                </w:tcPr>
                <w:p w14:paraId="0AD2EDAF" w14:textId="77777777" w:rsidR="00C03320" w:rsidRPr="00C03320" w:rsidRDefault="00C03320" w:rsidP="00C03320">
                  <w:pPr>
                    <w:spacing w:line="360" w:lineRule="auto"/>
                    <w:ind w:firstLineChars="200" w:firstLine="480"/>
                    <w:rPr>
                      <w:rFonts w:hint="eastAsia"/>
                      <w:sz w:val="24"/>
                    </w:rPr>
                  </w:pPr>
                  <w:r w:rsidRPr="00C03320">
                    <w:rPr>
                      <w:sz w:val="24"/>
                    </w:rPr>
                    <w:t>60889</w:t>
                  </w:r>
                </w:p>
              </w:tc>
              <w:tc>
                <w:tcPr>
                  <w:tcW w:w="1984" w:type="dxa"/>
                  <w:vAlign w:val="center"/>
                </w:tcPr>
                <w:p w14:paraId="58F51AE1" w14:textId="77777777" w:rsidR="00C03320" w:rsidRPr="00C03320" w:rsidRDefault="00C03320" w:rsidP="00C03320">
                  <w:pPr>
                    <w:spacing w:line="360" w:lineRule="auto"/>
                    <w:ind w:firstLineChars="200" w:firstLine="480"/>
                    <w:rPr>
                      <w:rFonts w:hint="eastAsia"/>
                      <w:sz w:val="24"/>
                    </w:rPr>
                  </w:pPr>
                  <w:r w:rsidRPr="00C03320">
                    <w:rPr>
                      <w:sz w:val="24"/>
                    </w:rPr>
                    <w:t>10.25/11.65</w:t>
                  </w:r>
                </w:p>
              </w:tc>
            </w:tr>
            <w:tr w:rsidR="00C03320" w:rsidRPr="00C03320" w14:paraId="3FA51666" w14:textId="77777777" w:rsidTr="0008086E">
              <w:tc>
                <w:tcPr>
                  <w:tcW w:w="1134" w:type="dxa"/>
                  <w:vAlign w:val="center"/>
                </w:tcPr>
                <w:p w14:paraId="18D7E3B0" w14:textId="77777777" w:rsidR="00C03320" w:rsidRPr="00C03320" w:rsidRDefault="00C03320" w:rsidP="00C03320">
                  <w:pPr>
                    <w:spacing w:line="360" w:lineRule="auto"/>
                    <w:ind w:firstLineChars="200" w:firstLine="480"/>
                    <w:rPr>
                      <w:rFonts w:hint="eastAsia"/>
                      <w:sz w:val="24"/>
                    </w:rPr>
                  </w:pPr>
                  <w:r w:rsidRPr="00C03320">
                    <w:rPr>
                      <w:sz w:val="24"/>
                    </w:rPr>
                    <w:t>12</w:t>
                  </w:r>
                </w:p>
              </w:tc>
              <w:tc>
                <w:tcPr>
                  <w:tcW w:w="1020" w:type="dxa"/>
                  <w:vAlign w:val="center"/>
                </w:tcPr>
                <w:p w14:paraId="2D469A39" w14:textId="77777777" w:rsidR="00C03320" w:rsidRPr="00C03320" w:rsidRDefault="00C03320" w:rsidP="00C03320">
                  <w:pPr>
                    <w:spacing w:line="360" w:lineRule="auto"/>
                    <w:ind w:firstLineChars="200" w:firstLine="480"/>
                    <w:rPr>
                      <w:rFonts w:hint="eastAsia"/>
                      <w:sz w:val="24"/>
                    </w:rPr>
                  </w:pPr>
                  <w:r w:rsidRPr="00C03320">
                    <w:rPr>
                      <w:sz w:val="24"/>
                    </w:rPr>
                    <w:t>261</w:t>
                  </w:r>
                </w:p>
              </w:tc>
              <w:tc>
                <w:tcPr>
                  <w:tcW w:w="1304" w:type="dxa"/>
                  <w:vAlign w:val="center"/>
                </w:tcPr>
                <w:p w14:paraId="08975AE5" w14:textId="77777777" w:rsidR="00C03320" w:rsidRPr="00C03320" w:rsidRDefault="00C03320" w:rsidP="00C03320">
                  <w:pPr>
                    <w:spacing w:line="360" w:lineRule="auto"/>
                    <w:ind w:firstLineChars="200" w:firstLine="480"/>
                    <w:rPr>
                      <w:rFonts w:hint="eastAsia"/>
                      <w:sz w:val="24"/>
                    </w:rPr>
                  </w:pPr>
                  <w:r w:rsidRPr="00C03320">
                    <w:rPr>
                      <w:sz w:val="24"/>
                    </w:rPr>
                    <w:t>125280</w:t>
                  </w:r>
                </w:p>
              </w:tc>
              <w:tc>
                <w:tcPr>
                  <w:tcW w:w="1304" w:type="dxa"/>
                  <w:vAlign w:val="center"/>
                </w:tcPr>
                <w:p w14:paraId="3186C308" w14:textId="77777777" w:rsidR="00C03320" w:rsidRPr="00C03320" w:rsidRDefault="00C03320" w:rsidP="00C03320">
                  <w:pPr>
                    <w:spacing w:line="360" w:lineRule="auto"/>
                    <w:ind w:firstLineChars="200" w:firstLine="480"/>
                    <w:rPr>
                      <w:rFonts w:hint="eastAsia"/>
                      <w:sz w:val="24"/>
                    </w:rPr>
                  </w:pPr>
                  <w:r w:rsidRPr="00C03320">
                    <w:rPr>
                      <w:sz w:val="24"/>
                    </w:rPr>
                    <w:t>2088</w:t>
                  </w:r>
                </w:p>
              </w:tc>
              <w:tc>
                <w:tcPr>
                  <w:tcW w:w="1587" w:type="dxa"/>
                  <w:vAlign w:val="center"/>
                </w:tcPr>
                <w:p w14:paraId="19F4DA75" w14:textId="77777777" w:rsidR="00C03320" w:rsidRPr="00C03320" w:rsidRDefault="00C03320" w:rsidP="00C03320">
                  <w:pPr>
                    <w:spacing w:line="360" w:lineRule="auto"/>
                    <w:ind w:firstLineChars="200" w:firstLine="480"/>
                    <w:rPr>
                      <w:rFonts w:hint="eastAsia"/>
                      <w:sz w:val="24"/>
                    </w:rPr>
                  </w:pPr>
                  <w:r w:rsidRPr="00C03320">
                    <w:rPr>
                      <w:sz w:val="24"/>
                    </w:rPr>
                    <w:t>123193</w:t>
                  </w:r>
                </w:p>
              </w:tc>
              <w:tc>
                <w:tcPr>
                  <w:tcW w:w="1984" w:type="dxa"/>
                  <w:vAlign w:val="center"/>
                </w:tcPr>
                <w:p w14:paraId="616D7818" w14:textId="77777777" w:rsidR="00C03320" w:rsidRPr="00C03320" w:rsidRDefault="00C03320" w:rsidP="00C03320">
                  <w:pPr>
                    <w:spacing w:line="360" w:lineRule="auto"/>
                    <w:ind w:firstLineChars="200" w:firstLine="480"/>
                    <w:rPr>
                      <w:rFonts w:hint="eastAsia"/>
                      <w:sz w:val="24"/>
                    </w:rPr>
                  </w:pPr>
                  <w:r w:rsidRPr="00C03320">
                    <w:rPr>
                      <w:sz w:val="24"/>
                    </w:rPr>
                    <w:t>20.70/22.25</w:t>
                  </w:r>
                </w:p>
              </w:tc>
            </w:tr>
          </w:tbl>
          <w:tbl>
            <w:tblPr>
              <w:tblW w:w="0" w:type="auto"/>
              <w:tblLayout w:type="fixed"/>
              <w:tblLook w:val="04A0" w:firstRow="1" w:lastRow="0" w:firstColumn="1" w:lastColumn="0" w:noHBand="0" w:noVBand="1"/>
            </w:tblPr>
            <w:tblGrid>
              <w:gridCol w:w="4479"/>
              <w:gridCol w:w="4479"/>
            </w:tblGrid>
            <w:tr w:rsidR="00C03320" w:rsidRPr="00C03320" w14:paraId="46569F9D" w14:textId="77777777" w:rsidTr="0008086E">
              <w:trPr>
                <w:cantSplit/>
              </w:trPr>
              <w:tc>
                <w:tcPr>
                  <w:tcW w:w="4479" w:type="dxa"/>
                  <w:tcMar>
                    <w:top w:w="0" w:type="dxa"/>
                    <w:left w:w="0" w:type="dxa"/>
                    <w:bottom w:w="0" w:type="dxa"/>
                    <w:right w:w="0" w:type="dxa"/>
                  </w:tcMar>
                  <w:vAlign w:val="center"/>
                </w:tcPr>
                <w:p w14:paraId="26014656"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w:rPr>
                              <w:rFonts w:ascii="Cambria Math" w:hAnsi="Cambria Math"/>
                              <w:sz w:val="24"/>
                            </w:rPr>
                            <m:t>K</m:t>
                          </m:r>
                        </m:e>
                        <m:sub>
                          <m:r>
                            <w:rPr>
                              <w:rFonts w:ascii="Cambria Math" w:hAnsi="Cambria Math"/>
                              <w:sz w:val="24"/>
                            </w:rPr>
                            <m:t>W</m:t>
                          </m:r>
                        </m:sub>
                      </m:sSub>
                      <m:r>
                        <m:rPr>
                          <m:sty m:val="p"/>
                        </m:rPr>
                        <w:rPr>
                          <w:rFonts w:ascii="Cambria Math" w:hAnsi="Cambria Math"/>
                          <w:sz w:val="24"/>
                        </w:rPr>
                        <m:t>=HKDF</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M</m:t>
                              </m:r>
                            </m:e>
                            <m:sub>
                              <m:r>
                                <w:rPr>
                                  <w:rFonts w:ascii="Cambria Math" w:hAnsi="Cambria Math"/>
                                  <w:sz w:val="24"/>
                                </w:rPr>
                                <m:t>A</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ctx</m:t>
                              </m:r>
                            </m:e>
                            <m:sub>
                              <m:r>
                                <m:rPr>
                                  <m:sty m:val="p"/>
                                </m:rPr>
                                <w:rPr>
                                  <w:rFonts w:ascii="Cambria Math" w:hAnsi="Cambria Math"/>
                                  <w:sz w:val="24"/>
                                </w:rPr>
                                <m:t>enc</m:t>
                              </m:r>
                            </m:sub>
                          </m:sSub>
                        </m:e>
                      </m:d>
                      <m:r>
                        <m:rPr>
                          <m:sty m:val="p"/>
                        </m:rPr>
                        <w:rPr>
                          <w:rFonts w:ascii="Cambria Math" w:hAnsi="Cambria Math"/>
                          <w:sz w:val="24"/>
                        </w:rPr>
                        <m:t>,  </m:t>
                      </m:r>
                      <m:r>
                        <w:rPr>
                          <w:rFonts w:ascii="Cambria Math" w:hAnsi="Cambria Math"/>
                          <w:sz w:val="24"/>
                        </w:rPr>
                        <m:t>CK</m:t>
                      </m:r>
                      <m:r>
                        <m:rPr>
                          <m:sty m:val="p"/>
                        </m:rPr>
                        <w:rPr>
                          <w:rFonts w:ascii="Cambria Math" w:hAnsi="Cambria Math"/>
                          <w:sz w:val="24"/>
                        </w:rPr>
                        <m:t>=AEAD.Enc</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K</m:t>
                              </m:r>
                            </m:e>
                            <m:sub>
                              <m:r>
                                <w:rPr>
                                  <w:rFonts w:ascii="Cambria Math" w:hAnsi="Cambria Math"/>
                                  <w:sz w:val="24"/>
                                </w:rPr>
                                <m:t>W</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F</m:t>
                              </m:r>
                            </m:sub>
                          </m:sSub>
                          <m:r>
                            <m:rPr>
                              <m:sty m:val="p"/>
                            </m:rPr>
                            <w:rPr>
                              <w:rFonts w:ascii="Cambria Math" w:hAnsi="Cambria Math"/>
                              <w:sz w:val="24"/>
                            </w:rPr>
                            <m:t>;AAD=headerMeta</m:t>
                          </m:r>
                        </m:e>
                      </m:d>
                    </m:oMath>
                  </m:oMathPara>
                </w:p>
              </w:tc>
              <w:tc>
                <w:tcPr>
                  <w:tcW w:w="4479" w:type="dxa"/>
                  <w:tcMar>
                    <w:top w:w="0" w:type="dxa"/>
                    <w:left w:w="0" w:type="dxa"/>
                    <w:bottom w:w="0" w:type="dxa"/>
                    <w:right w:w="0" w:type="dxa"/>
                  </w:tcMar>
                  <w:vAlign w:val="center"/>
                </w:tcPr>
                <w:p w14:paraId="19F425B0"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6</w:t>
                  </w:r>
                  <w:r w:rsidRPr="00C03320">
                    <w:rPr>
                      <w:sz w:val="24"/>
                    </w:rPr>
                    <w:t>）</w:t>
                  </w:r>
                </w:p>
              </w:tc>
            </w:tr>
          </w:tbl>
          <w:tbl>
            <w:tblPr>
              <w:tblW w:w="0" w:type="auto"/>
              <w:tblLayout w:type="fixed"/>
              <w:tblLook w:val="04A0" w:firstRow="1" w:lastRow="0" w:firstColumn="1" w:lastColumn="0" w:noHBand="0" w:noVBand="1"/>
            </w:tblPr>
            <w:tblGrid>
              <w:gridCol w:w="4479"/>
              <w:gridCol w:w="4479"/>
            </w:tblGrid>
            <w:tr w:rsidR="00C03320" w:rsidRPr="00C03320" w14:paraId="17BF422E" w14:textId="77777777" w:rsidTr="0008086E">
              <w:trPr>
                <w:cantSplit/>
              </w:trPr>
              <w:tc>
                <w:tcPr>
                  <w:tcW w:w="4479" w:type="dxa"/>
                  <w:tcMar>
                    <w:top w:w="0" w:type="dxa"/>
                    <w:left w:w="0" w:type="dxa"/>
                    <w:bottom w:w="0" w:type="dxa"/>
                    <w:right w:w="0" w:type="dxa"/>
                  </w:tcMar>
                  <w:vAlign w:val="center"/>
                </w:tcPr>
                <w:p w14:paraId="15E45B47"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sup>
                      </m:sSup>
                      <m:r>
                        <m:rPr>
                          <m:sty m:val="p"/>
                        </m:rPr>
                        <w:rPr>
                          <w:rFonts w:ascii="Cambria Math" w:hAnsi="Cambria Math"/>
                          <w:sz w:val="24"/>
                        </w:rPr>
                        <m:t>,  </m:t>
                      </m:r>
                      <m:r>
                        <w:rPr>
                          <w:rFonts w:ascii="Cambria Math" w:hAnsi="Cambria Math"/>
                          <w:sz w:val="24"/>
                        </w:rPr>
                        <m:t>Z</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S</m:t>
                          </m:r>
                        </m:sub>
                        <m:sup>
                          <m:r>
                            <m:rPr>
                              <m:sty m:val="p"/>
                            </m:rPr>
                            <w:rPr>
                              <w:rFonts w:ascii="Cambria Math" w:hAnsi="Cambria Math"/>
                              <w:sz w:val="24"/>
                            </w:rPr>
                            <m:t>​</m:t>
                          </m:r>
                        </m:sup>
                        <m:e>
                          <m:sSubSup>
                            <m:sSubSupPr>
                              <m:ctrlPr>
                                <w:rPr>
                                  <w:rFonts w:ascii="Cambria Math" w:hAnsi="Cambria Math"/>
                                  <w:sz w:val="24"/>
                                </w:rPr>
                              </m:ctrlPr>
                            </m:sSubSupPr>
                            <m:e>
                              <m:r>
                                <w:rPr>
                                  <w:rFonts w:ascii="Cambria Math" w:hAnsi="Cambria Math"/>
                                  <w:sz w:val="24"/>
                                </w:rPr>
                                <m:t>d</m:t>
                              </m:r>
                            </m:e>
                            <m:sub>
                              <m:r>
                                <w:rPr>
                                  <w:rFonts w:ascii="Cambria Math" w:hAnsi="Cambria Math"/>
                                  <w:sz w:val="24"/>
                                </w:rPr>
                                <m:t>i</m:t>
                              </m:r>
                            </m:sub>
                            <m:sup>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sup>
                          </m:sSubSup>
                        </m:e>
                      </m:nary>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r>
                        <m:rPr>
                          <m:sty m:val="p"/>
                        </m:rPr>
                        <w:rPr>
                          <w:rFonts w:ascii="Cambria Math" w:hAnsi="Cambria Math"/>
                          <w:sz w:val="24"/>
                        </w:rPr>
                        <m:t>=</m:t>
                      </m:r>
                      <m:nary>
                        <m:naryPr>
                          <m:chr m:val="∏"/>
                          <m:limLoc m:val="undOvr"/>
                          <m:supHide m:val="1"/>
                          <m:ctrlPr>
                            <w:rPr>
                              <w:rFonts w:ascii="Cambria Math" w:hAnsi="Cambria Math"/>
                              <w:sz w:val="24"/>
                            </w:rPr>
                          </m:ctrlPr>
                        </m:naryPr>
                        <m:sub>
                          <m:m>
                            <m:mPr>
                              <m:plcHide m:val="1"/>
                              <m:mcs>
                                <m:mc>
                                  <m:mcPr>
                                    <m:count m:val="1"/>
                                    <m:mcJc m:val="center"/>
                                  </m:mcPr>
                                </m:mc>
                              </m:mcs>
                              <m:ctrlPr>
                                <w:rPr>
                                  <w:rFonts w:ascii="Cambria Math" w:hAnsi="Cambria Math"/>
                                  <w:sz w:val="24"/>
                                </w:rPr>
                              </m:ctrlPr>
                            </m:mPr>
                            <m:mr>
                              <m:e>
                                <m:r>
                                  <w:rPr>
                                    <w:rFonts w:ascii="Cambria Math" w:hAnsi="Cambria Math"/>
                                    <w:sz w:val="24"/>
                                  </w:rPr>
                                  <m:t>j</m:t>
                                </m:r>
                                <m:r>
                                  <m:rPr>
                                    <m:sty m:val="p"/>
                                  </m:rPr>
                                  <w:rPr>
                                    <w:rFonts w:ascii="Cambria Math" w:hAnsi="Cambria Math"/>
                                    <w:sz w:val="24"/>
                                  </w:rPr>
                                  <m:t>∈</m:t>
                                </m:r>
                                <m:r>
                                  <w:rPr>
                                    <w:rFonts w:ascii="Cambria Math" w:hAnsi="Cambria Math"/>
                                    <w:sz w:val="24"/>
                                  </w:rPr>
                                  <m:t>S</m:t>
                                </m:r>
                              </m:e>
                            </m:mr>
                            <m:mr>
                              <m:e>
                                <m:r>
                                  <w:rPr>
                                    <w:rFonts w:ascii="Cambria Math" w:hAnsi="Cambria Math"/>
                                    <w:sz w:val="24"/>
                                  </w:rPr>
                                  <m:t>j</m:t>
                                </m:r>
                                <m:r>
                                  <m:rPr>
                                    <m:sty m:val="p"/>
                                  </m:rPr>
                                  <w:rPr>
                                    <w:rFonts w:ascii="Cambria Math" w:hAnsi="Cambria Math"/>
                                    <w:sz w:val="24"/>
                                  </w:rPr>
                                  <m:t>≠</m:t>
                                </m:r>
                                <m:r>
                                  <w:rPr>
                                    <w:rFonts w:ascii="Cambria Math" w:hAnsi="Cambria Math"/>
                                    <w:sz w:val="24"/>
                                  </w:rPr>
                                  <m:t>i</m:t>
                                </m:r>
                              </m:e>
                            </m:mr>
                          </m:m>
                        </m:sub>
                        <m:sup>
                          <m:r>
                            <m:rPr>
                              <m:sty m:val="p"/>
                            </m:rPr>
                            <w:rPr>
                              <w:rFonts w:ascii="Cambria Math" w:hAnsi="Cambria Math"/>
                              <w:sz w:val="24"/>
                            </w:rPr>
                            <m:t>​</m:t>
                          </m:r>
                        </m:sup>
                        <m:e>
                          <m:f>
                            <m:fPr>
                              <m:ctrlPr>
                                <w:rPr>
                                  <w:rFonts w:ascii="Cambria Math" w:hAnsi="Cambria Math"/>
                                  <w:sz w:val="24"/>
                                </w:rPr>
                              </m:ctrlPr>
                            </m:fPr>
                            <m:num>
                              <m:r>
                                <w:rPr>
                                  <w:rFonts w:ascii="Cambria Math" w:hAnsi="Cambria Math"/>
                                  <w:sz w:val="24"/>
                                </w:rPr>
                                <m:t>j</m:t>
                              </m:r>
                            </m:num>
                            <m:den>
                              <m:r>
                                <w:rPr>
                                  <w:rFonts w:ascii="Cambria Math" w:hAnsi="Cambria Math"/>
                                  <w:sz w:val="24"/>
                                </w:rPr>
                                <m:t>j</m:t>
                              </m:r>
                              <m:r>
                                <m:rPr>
                                  <m:sty m:val="p"/>
                                </m:rPr>
                                <w:rPr>
                                  <w:rFonts w:ascii="Cambria Math" w:hAnsi="Cambria Math"/>
                                  <w:sz w:val="24"/>
                                </w:rPr>
                                <m:t>-</m:t>
                              </m:r>
                              <m:r>
                                <w:rPr>
                                  <w:rFonts w:ascii="Cambria Math" w:hAnsi="Cambria Math"/>
                                  <w:sz w:val="24"/>
                                </w:rPr>
                                <m:t>i</m:t>
                              </m:r>
                            </m:den>
                          </m:f>
                        </m:e>
                      </m:nary>
                    </m:oMath>
                  </m:oMathPara>
                </w:p>
              </w:tc>
              <w:tc>
                <w:tcPr>
                  <w:tcW w:w="4479" w:type="dxa"/>
                  <w:tcMar>
                    <w:top w:w="0" w:type="dxa"/>
                    <w:left w:w="0" w:type="dxa"/>
                    <w:bottom w:w="0" w:type="dxa"/>
                    <w:right w:w="0" w:type="dxa"/>
                  </w:tcMar>
                  <w:vAlign w:val="center"/>
                </w:tcPr>
                <w:p w14:paraId="748E722E"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7</w:t>
                  </w:r>
                  <w:r w:rsidRPr="00C03320">
                    <w:rPr>
                      <w:sz w:val="24"/>
                    </w:rPr>
                    <w:t>）</w:t>
                  </w:r>
                </w:p>
              </w:tc>
            </w:tr>
          </w:tbl>
          <w:tbl>
            <w:tblPr>
              <w:tblW w:w="10034" w:type="dxa"/>
              <w:tblLayout w:type="fixed"/>
              <w:tblLook w:val="04A0" w:firstRow="1" w:lastRow="0" w:firstColumn="1" w:lastColumn="0" w:noHBand="0" w:noVBand="1"/>
            </w:tblPr>
            <w:tblGrid>
              <w:gridCol w:w="5017"/>
              <w:gridCol w:w="5017"/>
            </w:tblGrid>
            <w:tr w:rsidR="00C03320" w:rsidRPr="00C03320" w14:paraId="5B012D49" w14:textId="77777777" w:rsidTr="00AA0EEC">
              <w:trPr>
                <w:cantSplit/>
                <w:trHeight w:val="498"/>
              </w:trPr>
              <w:tc>
                <w:tcPr>
                  <w:tcW w:w="5017" w:type="dxa"/>
                  <w:tcMar>
                    <w:top w:w="0" w:type="dxa"/>
                    <w:left w:w="0" w:type="dxa"/>
                    <w:bottom w:w="0" w:type="dxa"/>
                    <w:right w:w="0" w:type="dxa"/>
                  </w:tcMar>
                  <w:vAlign w:val="center"/>
                </w:tcPr>
                <w:p w14:paraId="7022D30E"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w:rPr>
                              <w:rFonts w:ascii="Cambria Math" w:hAnsi="Cambria Math"/>
                              <w:sz w:val="24"/>
                            </w:rPr>
                            <m:t>q</m:t>
                          </m:r>
                        </m:e>
                        <m:sub>
                          <m:r>
                            <w:rPr>
                              <w:rFonts w:ascii="Cambria Math" w:hAnsi="Cambria Math"/>
                              <w:sz w:val="24"/>
                            </w:rPr>
                            <m:t>k</m:t>
                          </m:r>
                        </m:sub>
                      </m:sSub>
                      <m:d>
                        <m:dPr>
                          <m:ctrlPr>
                            <w:rPr>
                              <w:rFonts w:ascii="Cambria Math" w:hAnsi="Cambria Math"/>
                              <w:sz w:val="24"/>
                            </w:rPr>
                          </m:ctrlPr>
                        </m:dPr>
                        <m:e>
                          <m:r>
                            <w:rPr>
                              <w:rFonts w:ascii="Cambria Math" w:hAnsi="Cambria Math"/>
                              <w:sz w:val="24"/>
                            </w:rPr>
                            <m:t>X</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k</m:t>
                          </m:r>
                          <m:r>
                            <m:rPr>
                              <m:sty m:val="p"/>
                            </m:rPr>
                            <w:rPr>
                              <w:rFonts w:ascii="Cambria Math" w:hAnsi="Cambria Math"/>
                              <w:sz w:val="24"/>
                            </w:rPr>
                            <m:t>,0</m:t>
                          </m:r>
                        </m:sub>
                      </m:sSub>
                      <m:r>
                        <m:rPr>
                          <m:sty m:val="p"/>
                        </m:rPr>
                        <w:rPr>
                          <w:rFonts w:ascii="Cambria Math" w:hAnsi="Cambria Math"/>
                          <w:sz w:val="24"/>
                        </w:rPr>
                        <m:t>+</m:t>
                      </m:r>
                      <m:nary>
                        <m:naryPr>
                          <m:chr m:val="∑"/>
                          <m:limLoc m:val="undOvr"/>
                          <m:ctrlPr>
                            <w:rPr>
                              <w:rFonts w:ascii="Cambria Math" w:hAnsi="Cambria Math"/>
                              <w:sz w:val="24"/>
                            </w:rPr>
                          </m:ctrlPr>
                        </m:naryPr>
                        <m:sub>
                          <m:r>
                            <m:rPr>
                              <m:scr m:val="script"/>
                              <m:sty m:val="p"/>
                            </m:rPr>
                            <w:rPr>
                              <w:rFonts w:ascii="Cambria Math" w:hAnsi="Cambria Math"/>
                              <w:sz w:val="24"/>
                            </w:rPr>
                            <m:t>l=</m:t>
                          </m:r>
                          <m:r>
                            <m:rPr>
                              <m:sty m:val="p"/>
                            </m:rPr>
                            <w:rPr>
                              <w:rFonts w:ascii="Cambria Math" w:hAnsi="Cambria Math"/>
                              <w:sz w:val="24"/>
                            </w:rPr>
                            <m:t>1</m:t>
                          </m:r>
                        </m:sub>
                        <m:sup>
                          <m:r>
                            <w:rPr>
                              <w:rFonts w:ascii="Cambria Math" w:hAnsi="Cambria Math"/>
                              <w:sz w:val="24"/>
                            </w:rPr>
                            <m:t>t</m:t>
                          </m:r>
                          <m:r>
                            <m:rPr>
                              <m:sty m:val="p"/>
                            </m:rPr>
                            <w:rPr>
                              <w:rFonts w:ascii="Cambria Math" w:hAnsi="Cambria Math"/>
                              <w:sz w:val="24"/>
                            </w:rPr>
                            <m:t>-1</m:t>
                          </m:r>
                        </m:sup>
                        <m:e>
                          <m:sSub>
                            <m:sSubPr>
                              <m:ctrlPr>
                                <w:rPr>
                                  <w:rFonts w:ascii="Cambria Math" w:hAnsi="Cambria Math"/>
                                  <w:sz w:val="24"/>
                                </w:rPr>
                              </m:ctrlPr>
                            </m:sSubPr>
                            <m:e>
                              <m:r>
                                <w:rPr>
                                  <w:rFonts w:ascii="Cambria Math" w:hAnsi="Cambria Math"/>
                                  <w:sz w:val="24"/>
                                </w:rPr>
                                <m:t>a</m:t>
                              </m:r>
                            </m:e>
                            <m:sub>
                              <m:r>
                                <w:rPr>
                                  <w:rFonts w:ascii="Cambria Math" w:hAnsi="Cambria Math"/>
                                  <w:sz w:val="24"/>
                                </w:rPr>
                                <m:t>k</m:t>
                              </m:r>
                              <m:r>
                                <m:rPr>
                                  <m:scr m:val="script"/>
                                  <m:sty m:val="p"/>
                                </m:rPr>
                                <w:rPr>
                                  <w:rFonts w:ascii="Cambria Math" w:hAnsi="Cambria Math"/>
                                  <w:sz w:val="24"/>
                                </w:rPr>
                                <m:t>,l</m:t>
                              </m:r>
                            </m:sub>
                          </m:sSub>
                        </m:e>
                      </m:nary>
                      <m:sSup>
                        <m:sSupPr>
                          <m:ctrlPr>
                            <w:rPr>
                              <w:rFonts w:ascii="Cambria Math" w:hAnsi="Cambria Math"/>
                              <w:sz w:val="24"/>
                            </w:rPr>
                          </m:ctrlPr>
                        </m:sSupPr>
                        <m:e>
                          <m:r>
                            <w:rPr>
                              <w:rFonts w:ascii="Cambria Math" w:hAnsi="Cambria Math"/>
                              <w:sz w:val="24"/>
                            </w:rPr>
                            <m:t>X</m:t>
                          </m:r>
                        </m:e>
                        <m:sup>
                          <m:r>
                            <m:rPr>
                              <m:scr m:val="script"/>
                              <m:sty m:val="p"/>
                            </m:rPr>
                            <w:rPr>
                              <w:rFonts w:ascii="Cambria Math" w:hAnsi="Cambria Math"/>
                              <w:sz w:val="24"/>
                            </w:rPr>
                            <m:t>l</m:t>
                          </m:r>
                        </m:sup>
                      </m:sSup>
                      <m:r>
                        <m:rPr>
                          <m:sty m:val="p"/>
                        </m:rPr>
                        <w:rPr>
                          <w:rFonts w:ascii="Cambria Math" w:hAnsi="Cambria Math"/>
                          <w:sz w:val="24"/>
                        </w:rPr>
                        <m:t>,  </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q</m:t>
                              </m:r>
                            </m:e>
                          </m:acc>
                        </m:e>
                        <m:sub>
                          <m:r>
                            <w:rPr>
                              <w:rFonts w:ascii="Cambria Math" w:hAnsi="Cambria Math"/>
                              <w:sz w:val="24"/>
                            </w:rPr>
                            <m:t>k</m:t>
                          </m:r>
                        </m:sub>
                      </m:sSub>
                      <m:d>
                        <m:dPr>
                          <m:ctrlPr>
                            <w:rPr>
                              <w:rFonts w:ascii="Cambria Math" w:hAnsi="Cambria Math"/>
                              <w:sz w:val="24"/>
                            </w:rPr>
                          </m:ctrlPr>
                        </m:dPr>
                        <m:e>
                          <m:r>
                            <w:rPr>
                              <w:rFonts w:ascii="Cambria Math" w:hAnsi="Cambria Math"/>
                              <w:sz w:val="24"/>
                            </w:rPr>
                            <m:t>X</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k</m:t>
                          </m:r>
                          <m:r>
                            <m:rPr>
                              <m:sty m:val="p"/>
                            </m:rPr>
                            <w:rPr>
                              <w:rFonts w:ascii="Cambria Math" w:hAnsi="Cambria Math"/>
                              <w:sz w:val="24"/>
                            </w:rPr>
                            <m:t>,0</m:t>
                          </m:r>
                        </m:sub>
                      </m:sSub>
                      <m:r>
                        <m:rPr>
                          <m:sty m:val="p"/>
                        </m:rPr>
                        <w:rPr>
                          <w:rFonts w:ascii="Cambria Math" w:hAnsi="Cambria Math"/>
                          <w:sz w:val="24"/>
                        </w:rPr>
                        <m:t>+</m:t>
                      </m:r>
                      <m:nary>
                        <m:naryPr>
                          <m:chr m:val="∑"/>
                          <m:limLoc m:val="undOvr"/>
                          <m:ctrlPr>
                            <w:rPr>
                              <w:rFonts w:ascii="Cambria Math" w:hAnsi="Cambria Math"/>
                              <w:sz w:val="24"/>
                            </w:rPr>
                          </m:ctrlPr>
                        </m:naryPr>
                        <m:sub>
                          <m:r>
                            <m:rPr>
                              <m:scr m:val="script"/>
                              <m:sty m:val="p"/>
                            </m:rPr>
                            <w:rPr>
                              <w:rFonts w:ascii="Cambria Math" w:hAnsi="Cambria Math"/>
                              <w:sz w:val="24"/>
                            </w:rPr>
                            <m:t>l=</m:t>
                          </m:r>
                          <m:r>
                            <m:rPr>
                              <m:sty m:val="p"/>
                            </m:rPr>
                            <w:rPr>
                              <w:rFonts w:ascii="Cambria Math" w:hAnsi="Cambria Math"/>
                              <w:sz w:val="24"/>
                            </w:rPr>
                            <m:t>1</m:t>
                          </m:r>
                        </m:sub>
                        <m:sup>
                          <m:r>
                            <w:rPr>
                              <w:rFonts w:ascii="Cambria Math" w:hAnsi="Cambria Math"/>
                              <w:sz w:val="24"/>
                            </w:rPr>
                            <m:t>t</m:t>
                          </m:r>
                          <m:r>
                            <m:rPr>
                              <m:sty m:val="p"/>
                            </m:rPr>
                            <w:rPr>
                              <w:rFonts w:ascii="Cambria Math" w:hAnsi="Cambria Math"/>
                              <w:sz w:val="24"/>
                            </w:rPr>
                            <m:t>-1</m:t>
                          </m:r>
                        </m:sup>
                        <m:e>
                          <m:sSub>
                            <m:sSubPr>
                              <m:ctrlPr>
                                <w:rPr>
                                  <w:rFonts w:ascii="Cambria Math" w:hAnsi="Cambria Math"/>
                                  <w:sz w:val="24"/>
                                </w:rPr>
                              </m:ctrlPr>
                            </m:sSubPr>
                            <m:e>
                              <m:r>
                                <w:rPr>
                                  <w:rFonts w:ascii="Cambria Math" w:hAnsi="Cambria Math"/>
                                  <w:sz w:val="24"/>
                                </w:rPr>
                                <m:t>b</m:t>
                              </m:r>
                            </m:e>
                            <m:sub>
                              <m:r>
                                <w:rPr>
                                  <w:rFonts w:ascii="Cambria Math" w:hAnsi="Cambria Math"/>
                                  <w:sz w:val="24"/>
                                </w:rPr>
                                <m:t>k</m:t>
                              </m:r>
                              <m:r>
                                <m:rPr>
                                  <m:scr m:val="script"/>
                                  <m:sty m:val="p"/>
                                </m:rPr>
                                <w:rPr>
                                  <w:rFonts w:ascii="Cambria Math" w:hAnsi="Cambria Math"/>
                                  <w:sz w:val="24"/>
                                </w:rPr>
                                <m:t>,l</m:t>
                              </m:r>
                            </m:sub>
                          </m:sSub>
                        </m:e>
                      </m:nary>
                      <m:sSup>
                        <m:sSupPr>
                          <m:ctrlPr>
                            <w:rPr>
                              <w:rFonts w:ascii="Cambria Math" w:hAnsi="Cambria Math"/>
                              <w:sz w:val="24"/>
                            </w:rPr>
                          </m:ctrlPr>
                        </m:sSupPr>
                        <m:e>
                          <m:r>
                            <w:rPr>
                              <w:rFonts w:ascii="Cambria Math" w:hAnsi="Cambria Math"/>
                              <w:sz w:val="24"/>
                            </w:rPr>
                            <m:t>X</m:t>
                          </m:r>
                        </m:e>
                        <m:sup>
                          <m:r>
                            <m:rPr>
                              <m:scr m:val="script"/>
                              <m:sty m:val="p"/>
                            </m:rPr>
                            <w:rPr>
                              <w:rFonts w:ascii="Cambria Math" w:hAnsi="Cambria Math"/>
                              <w:sz w:val="24"/>
                            </w:rPr>
                            <m:t>l</m:t>
                          </m:r>
                        </m:sup>
                      </m:sSup>
                    </m:oMath>
                  </m:oMathPara>
                </w:p>
              </w:tc>
              <w:tc>
                <w:tcPr>
                  <w:tcW w:w="5017" w:type="dxa"/>
                  <w:tcMar>
                    <w:top w:w="0" w:type="dxa"/>
                    <w:left w:w="0" w:type="dxa"/>
                    <w:bottom w:w="0" w:type="dxa"/>
                    <w:right w:w="0" w:type="dxa"/>
                  </w:tcMar>
                  <w:vAlign w:val="center"/>
                </w:tcPr>
                <w:p w14:paraId="0307BD98"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9</w:t>
                  </w:r>
                  <w:r w:rsidRPr="00C03320">
                    <w:rPr>
                      <w:sz w:val="24"/>
                    </w:rPr>
                    <w:t>）</w:t>
                  </w:r>
                </w:p>
              </w:tc>
            </w:tr>
            <w:tr w:rsidR="00C03320" w:rsidRPr="00C03320" w14:paraId="6E669053" w14:textId="77777777" w:rsidTr="00AA0EEC">
              <w:trPr>
                <w:cantSplit/>
                <w:trHeight w:val="248"/>
              </w:trPr>
              <w:tc>
                <w:tcPr>
                  <w:tcW w:w="5017" w:type="dxa"/>
                  <w:tcMar>
                    <w:top w:w="0" w:type="dxa"/>
                    <w:left w:w="0" w:type="dxa"/>
                    <w:bottom w:w="0" w:type="dxa"/>
                    <w:right w:w="0" w:type="dxa"/>
                  </w:tcMar>
                  <w:vAlign w:val="center"/>
                </w:tcPr>
                <w:p w14:paraId="573324C9"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w:rPr>
                              <w:rFonts w:ascii="Cambria Math" w:hAnsi="Cambria Math"/>
                              <w:sz w:val="24"/>
                            </w:rPr>
                            <m:t>C</m:t>
                          </m:r>
                        </m:e>
                        <m:sub>
                          <m:r>
                            <w:rPr>
                              <w:rFonts w:ascii="Cambria Math" w:hAnsi="Cambria Math"/>
                              <w:sz w:val="24"/>
                            </w:rPr>
                            <m:t>k</m:t>
                          </m:r>
                          <m:r>
                            <m:rPr>
                              <m:scr m:val="script"/>
                              <m:sty m:val="p"/>
                            </m:rPr>
                            <w:rPr>
                              <w:rFonts w:ascii="Cambria Math" w:hAnsi="Cambria Math"/>
                              <w:sz w:val="24"/>
                            </w:rPr>
                            <m:t>,l</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g</m:t>
                          </m:r>
                        </m:e>
                        <m:sup>
                          <m:sSub>
                            <m:sSubPr>
                              <m:ctrlPr>
                                <w:rPr>
                                  <w:rFonts w:ascii="Cambria Math" w:hAnsi="Cambria Math"/>
                                  <w:sz w:val="24"/>
                                </w:rPr>
                              </m:ctrlPr>
                            </m:sSubPr>
                            <m:e>
                              <m:r>
                                <w:rPr>
                                  <w:rFonts w:ascii="Cambria Math" w:hAnsi="Cambria Math"/>
                                  <w:sz w:val="24"/>
                                </w:rPr>
                                <m:t>a</m:t>
                              </m:r>
                            </m:e>
                            <m:sub>
                              <m:r>
                                <w:rPr>
                                  <w:rFonts w:ascii="Cambria Math" w:hAnsi="Cambria Math"/>
                                  <w:sz w:val="24"/>
                                </w:rPr>
                                <m:t>k</m:t>
                              </m:r>
                              <m:r>
                                <m:rPr>
                                  <m:scr m:val="script"/>
                                  <m:sty m:val="p"/>
                                </m:rPr>
                                <w:rPr>
                                  <w:rFonts w:ascii="Cambria Math" w:hAnsi="Cambria Math"/>
                                  <w:sz w:val="24"/>
                                </w:rPr>
                                <m:t>,l</m:t>
                              </m:r>
                            </m:sub>
                          </m:sSub>
                        </m:sup>
                      </m:sSup>
                      <m:sSup>
                        <m:sSupPr>
                          <m:ctrlPr>
                            <w:rPr>
                              <w:rFonts w:ascii="Cambria Math" w:hAnsi="Cambria Math"/>
                              <w:sz w:val="24"/>
                            </w:rPr>
                          </m:ctrlPr>
                        </m:sSupPr>
                        <m:e>
                          <m:r>
                            <w:rPr>
                              <w:rFonts w:ascii="Cambria Math" w:hAnsi="Cambria Math"/>
                              <w:sz w:val="24"/>
                            </w:rPr>
                            <m:t>h</m:t>
                          </m:r>
                        </m:e>
                        <m:sup>
                          <m:sSub>
                            <m:sSubPr>
                              <m:ctrlPr>
                                <w:rPr>
                                  <w:rFonts w:ascii="Cambria Math" w:hAnsi="Cambria Math"/>
                                  <w:sz w:val="24"/>
                                </w:rPr>
                              </m:ctrlPr>
                            </m:sSubPr>
                            <m:e>
                              <m:r>
                                <w:rPr>
                                  <w:rFonts w:ascii="Cambria Math" w:hAnsi="Cambria Math"/>
                                  <w:sz w:val="24"/>
                                </w:rPr>
                                <m:t>b</m:t>
                              </m:r>
                            </m:e>
                            <m:sub>
                              <m:r>
                                <w:rPr>
                                  <w:rFonts w:ascii="Cambria Math" w:hAnsi="Cambria Math"/>
                                  <w:sz w:val="24"/>
                                </w:rPr>
                                <m:t>k</m:t>
                              </m:r>
                              <m:r>
                                <m:rPr>
                                  <m:scr m:val="script"/>
                                  <m:sty m:val="p"/>
                                </m:rPr>
                                <w:rPr>
                                  <w:rFonts w:ascii="Cambria Math" w:hAnsi="Cambria Math"/>
                                  <w:sz w:val="24"/>
                                </w:rPr>
                                <m:t>,l</m:t>
                              </m:r>
                            </m:sub>
                          </m:sSub>
                        </m:sup>
                      </m:sSup>
                      <m:r>
                        <m:rPr>
                          <m:sty m:val="p"/>
                        </m:rPr>
                        <w:rPr>
                          <w:rFonts w:ascii="Cambria Math" w:hAnsi="Cambria Math"/>
                          <w:sz w:val="24"/>
                        </w:rPr>
                        <m:t>,  </m:t>
                      </m:r>
                      <m:sSup>
                        <m:sSupPr>
                          <m:ctrlPr>
                            <w:rPr>
                              <w:rFonts w:ascii="Cambria Math" w:hAnsi="Cambria Math"/>
                              <w:sz w:val="24"/>
                            </w:rPr>
                          </m:ctrlPr>
                        </m:sSupPr>
                        <m:e>
                          <m:r>
                            <w:rPr>
                              <w:rFonts w:ascii="Cambria Math" w:hAnsi="Cambria Math"/>
                              <w:sz w:val="24"/>
                            </w:rPr>
                            <m:t>g</m:t>
                          </m:r>
                        </m:e>
                        <m:sup>
                          <m:sSub>
                            <m:sSubPr>
                              <m:ctrlPr>
                                <w:rPr>
                                  <w:rFonts w:ascii="Cambria Math" w:hAnsi="Cambria Math"/>
                                  <w:sz w:val="24"/>
                                </w:rPr>
                              </m:ctrlPr>
                            </m:sSubPr>
                            <m:e>
                              <m:r>
                                <w:rPr>
                                  <w:rFonts w:ascii="Cambria Math" w:hAnsi="Cambria Math"/>
                                  <w:sz w:val="24"/>
                                </w:rPr>
                                <m:t>q</m:t>
                              </m:r>
                            </m:e>
                            <m:sub>
                              <m:r>
                                <w:rPr>
                                  <w:rFonts w:ascii="Cambria Math" w:hAnsi="Cambria Math"/>
                                  <w:sz w:val="24"/>
                                </w:rPr>
                                <m:t>k</m:t>
                              </m:r>
                            </m:sub>
                          </m:sSub>
                          <m:d>
                            <m:dPr>
                              <m:ctrlPr>
                                <w:rPr>
                                  <w:rFonts w:ascii="Cambria Math" w:hAnsi="Cambria Math"/>
                                  <w:sz w:val="24"/>
                                </w:rPr>
                              </m:ctrlPr>
                            </m:dPr>
                            <m:e>
                              <m:r>
                                <w:rPr>
                                  <w:rFonts w:ascii="Cambria Math" w:hAnsi="Cambria Math"/>
                                  <w:sz w:val="24"/>
                                </w:rPr>
                                <m:t>i</m:t>
                              </m:r>
                            </m:e>
                          </m:d>
                        </m:sup>
                      </m:sSup>
                      <m:sSup>
                        <m:sSupPr>
                          <m:ctrlPr>
                            <w:rPr>
                              <w:rFonts w:ascii="Cambria Math" w:hAnsi="Cambria Math"/>
                              <w:sz w:val="24"/>
                            </w:rPr>
                          </m:ctrlPr>
                        </m:sSupPr>
                        <m:e>
                          <m:r>
                            <w:rPr>
                              <w:rFonts w:ascii="Cambria Math" w:hAnsi="Cambria Math"/>
                              <w:sz w:val="24"/>
                            </w:rPr>
                            <m:t>h</m:t>
                          </m:r>
                        </m:e>
                        <m:sup>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q</m:t>
                                  </m:r>
                                </m:e>
                              </m:acc>
                            </m:e>
                            <m:sub>
                              <m:r>
                                <w:rPr>
                                  <w:rFonts w:ascii="Cambria Math" w:hAnsi="Cambria Math"/>
                                  <w:sz w:val="24"/>
                                </w:rPr>
                                <m:t>k</m:t>
                              </m:r>
                            </m:sub>
                          </m:sSub>
                          <m:d>
                            <m:dPr>
                              <m:ctrlPr>
                                <w:rPr>
                                  <w:rFonts w:ascii="Cambria Math" w:hAnsi="Cambria Math"/>
                                  <w:sz w:val="24"/>
                                </w:rPr>
                              </m:ctrlPr>
                            </m:dPr>
                            <m:e>
                              <m:r>
                                <w:rPr>
                                  <w:rFonts w:ascii="Cambria Math" w:hAnsi="Cambria Math"/>
                                  <w:sz w:val="24"/>
                                </w:rPr>
                                <m:t>i</m:t>
                              </m:r>
                            </m:e>
                          </m:d>
                        </m:sup>
                      </m:sSup>
                      <m:limUpp>
                        <m:limUppPr>
                          <m:ctrlPr>
                            <w:rPr>
                              <w:rFonts w:ascii="Cambria Math" w:hAnsi="Cambria Math"/>
                              <w:sz w:val="24"/>
                            </w:rPr>
                          </m:ctrlPr>
                        </m:limUppPr>
                        <m:e>
                          <m:r>
                            <m:rPr>
                              <m:sty m:val="p"/>
                            </m:rPr>
                            <w:rPr>
                              <w:rFonts w:ascii="Cambria Math" w:hAnsi="Cambria Math"/>
                              <w:sz w:val="24"/>
                            </w:rPr>
                            <m:t>=</m:t>
                          </m:r>
                        </m:e>
                        <m:lim>
                          <m:r>
                            <m:rPr>
                              <m:sty m:val="p"/>
                            </m:rPr>
                            <w:rPr>
                              <w:rFonts w:ascii="Cambria Math" w:hAnsi="Cambria Math"/>
                              <w:sz w:val="24"/>
                            </w:rPr>
                            <m:t>?</m:t>
                          </m:r>
                        </m:lim>
                      </m:limUpp>
                      <m:nary>
                        <m:naryPr>
                          <m:chr m:val="∏"/>
                          <m:limLoc m:val="undOvr"/>
                          <m:ctrlPr>
                            <w:rPr>
                              <w:rFonts w:ascii="Cambria Math" w:hAnsi="Cambria Math"/>
                              <w:sz w:val="24"/>
                            </w:rPr>
                          </m:ctrlPr>
                        </m:naryPr>
                        <m:sub>
                          <m:r>
                            <m:rPr>
                              <m:scr m:val="script"/>
                              <m:sty m:val="p"/>
                            </m:rPr>
                            <w:rPr>
                              <w:rFonts w:ascii="Cambria Math" w:hAnsi="Cambria Math"/>
                              <w:sz w:val="24"/>
                            </w:rPr>
                            <m:t>l=</m:t>
                          </m:r>
                          <m:r>
                            <m:rPr>
                              <m:sty m:val="p"/>
                            </m:rPr>
                            <w:rPr>
                              <w:rFonts w:ascii="Cambria Math" w:hAnsi="Cambria Math"/>
                              <w:sz w:val="24"/>
                            </w:rPr>
                            <m:t>0</m:t>
                          </m:r>
                        </m:sub>
                        <m:sup>
                          <m:r>
                            <w:rPr>
                              <w:rFonts w:ascii="Cambria Math" w:hAnsi="Cambria Math"/>
                              <w:sz w:val="24"/>
                            </w:rPr>
                            <m:t>t</m:t>
                          </m:r>
                          <m:r>
                            <m:rPr>
                              <m:sty m:val="p"/>
                            </m:rPr>
                            <w:rPr>
                              <w:rFonts w:ascii="Cambria Math" w:hAnsi="Cambria Math"/>
                              <w:sz w:val="24"/>
                            </w:rPr>
                            <m:t>-1</m:t>
                          </m:r>
                        </m:sup>
                        <m:e>
                          <m:sSubSup>
                            <m:sSubSupPr>
                              <m:ctrlPr>
                                <w:rPr>
                                  <w:rFonts w:ascii="Cambria Math" w:hAnsi="Cambria Math"/>
                                  <w:sz w:val="24"/>
                                </w:rPr>
                              </m:ctrlPr>
                            </m:sSubSupPr>
                            <m:e>
                              <m:r>
                                <w:rPr>
                                  <w:rFonts w:ascii="Cambria Math" w:hAnsi="Cambria Math"/>
                                  <w:sz w:val="24"/>
                                </w:rPr>
                                <m:t>C</m:t>
                              </m:r>
                            </m:e>
                            <m:sub>
                              <m:r>
                                <w:rPr>
                                  <w:rFonts w:ascii="Cambria Math" w:hAnsi="Cambria Math"/>
                                  <w:sz w:val="24"/>
                                </w:rPr>
                                <m:t>k</m:t>
                              </m:r>
                              <m:r>
                                <m:rPr>
                                  <m:scr m:val="script"/>
                                  <m:sty m:val="p"/>
                                </m:rPr>
                                <w:rPr>
                                  <w:rFonts w:ascii="Cambria Math" w:hAnsi="Cambria Math"/>
                                  <w:sz w:val="24"/>
                                </w:rPr>
                                <m:t>,l</m:t>
                              </m:r>
                            </m:sub>
                            <m:sup>
                              <m:sSup>
                                <m:sSupPr>
                                  <m:ctrlPr>
                                    <w:rPr>
                                      <w:rFonts w:ascii="Cambria Math" w:hAnsi="Cambria Math"/>
                                      <w:sz w:val="24"/>
                                    </w:rPr>
                                  </m:ctrlPr>
                                </m:sSupPr>
                                <m:e>
                                  <m:r>
                                    <w:rPr>
                                      <w:rFonts w:ascii="Cambria Math" w:hAnsi="Cambria Math"/>
                                      <w:sz w:val="24"/>
                                    </w:rPr>
                                    <m:t>i</m:t>
                                  </m:r>
                                </m:e>
                                <m:sup>
                                  <m:r>
                                    <m:rPr>
                                      <m:scr m:val="script"/>
                                      <m:sty m:val="p"/>
                                    </m:rPr>
                                    <w:rPr>
                                      <w:rFonts w:ascii="Cambria Math" w:hAnsi="Cambria Math"/>
                                      <w:sz w:val="24"/>
                                    </w:rPr>
                                    <m:t>l</m:t>
                                  </m:r>
                                </m:sup>
                              </m:sSup>
                            </m:sup>
                          </m:sSubSup>
                        </m:e>
                      </m:nary>
                    </m:oMath>
                  </m:oMathPara>
                </w:p>
              </w:tc>
              <w:tc>
                <w:tcPr>
                  <w:tcW w:w="5017" w:type="dxa"/>
                  <w:tcMar>
                    <w:top w:w="0" w:type="dxa"/>
                    <w:left w:w="0" w:type="dxa"/>
                    <w:bottom w:w="0" w:type="dxa"/>
                    <w:right w:w="0" w:type="dxa"/>
                  </w:tcMar>
                  <w:vAlign w:val="center"/>
                </w:tcPr>
                <w:p w14:paraId="601706A3"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10</w:t>
                  </w:r>
                  <w:r w:rsidRPr="00C03320">
                    <w:rPr>
                      <w:sz w:val="24"/>
                    </w:rPr>
                    <w:t>）</w:t>
                  </w:r>
                </w:p>
              </w:tc>
            </w:tr>
          </w:tbl>
          <w:tbl>
            <w:tblPr>
              <w:tblW w:w="0" w:type="auto"/>
              <w:tblLayout w:type="fixed"/>
              <w:tblLook w:val="04A0" w:firstRow="1" w:lastRow="0" w:firstColumn="1" w:lastColumn="0" w:noHBand="0" w:noVBand="1"/>
            </w:tblPr>
            <w:tblGrid>
              <w:gridCol w:w="4479"/>
              <w:gridCol w:w="4479"/>
            </w:tblGrid>
            <w:tr w:rsidR="00C03320" w:rsidRPr="00C03320" w14:paraId="3D146F18" w14:textId="77777777" w:rsidTr="0008086E">
              <w:trPr>
                <w:cantSplit/>
              </w:trPr>
              <w:tc>
                <w:tcPr>
                  <w:tcW w:w="4479" w:type="dxa"/>
                  <w:tcMar>
                    <w:top w:w="0" w:type="dxa"/>
                    <w:left w:w="0" w:type="dxa"/>
                    <w:bottom w:w="0" w:type="dxa"/>
                    <w:right w:w="0" w:type="dxa"/>
                  </w:tcMar>
                  <w:vAlign w:val="center"/>
                </w:tcPr>
                <w:p w14:paraId="10425B38"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∈QUAL</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q</m:t>
                              </m:r>
                            </m:e>
                            <m:sub>
                              <m:r>
                                <w:rPr>
                                  <w:rFonts w:ascii="Cambria Math" w:hAnsi="Cambria Math"/>
                                  <w:sz w:val="24"/>
                                </w:rPr>
                                <m:t>k</m:t>
                              </m:r>
                            </m:sub>
                          </m:sSub>
                        </m:e>
                      </m:nary>
                      <m:d>
                        <m:dPr>
                          <m:ctrlPr>
                            <w:rPr>
                              <w:rFonts w:ascii="Cambria Math" w:hAnsi="Cambria Math"/>
                              <w:sz w:val="24"/>
                            </w:rPr>
                          </m:ctrlPr>
                        </m:dPr>
                        <m:e>
                          <m:r>
                            <w:rPr>
                              <w:rFonts w:ascii="Cambria Math" w:hAnsi="Cambria Math"/>
                              <w:sz w:val="24"/>
                            </w:rPr>
                            <m:t>i</m:t>
                          </m:r>
                        </m:e>
                      </m:d>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g</m:t>
                          </m:r>
                        </m:e>
                        <m:sup>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sup>
                      </m:sSup>
                      <m:r>
                        <m:rPr>
                          <m:sty m:val="p"/>
                        </m:rPr>
                        <w:rPr>
                          <w:rFonts w:ascii="Cambria Math" w:hAnsi="Cambria Math"/>
                          <w:sz w:val="24"/>
                        </w:rPr>
                        <m:t>,  </m:t>
                      </m:r>
                      <m:r>
                        <w:rPr>
                          <w:rFonts w:ascii="Cambria Math" w:hAnsi="Cambria Math"/>
                          <w:sz w:val="24"/>
                        </w:rPr>
                        <m:t>Y</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∈QUAL</m:t>
                          </m:r>
                        </m:sub>
                        <m:sup>
                          <m:r>
                            <m:rPr>
                              <m:sty m:val="p"/>
                            </m:rPr>
                            <w:rPr>
                              <w:rFonts w:ascii="Cambria Math" w:hAnsi="Cambria Math"/>
                              <w:sz w:val="24"/>
                            </w:rPr>
                            <m:t>​</m:t>
                          </m:r>
                        </m:sup>
                        <m:e>
                          <m:sSup>
                            <m:sSupPr>
                              <m:ctrlPr>
                                <w:rPr>
                                  <w:rFonts w:ascii="Cambria Math" w:hAnsi="Cambria Math"/>
                                  <w:sz w:val="24"/>
                                </w:rPr>
                              </m:ctrlPr>
                            </m:sSupPr>
                            <m:e>
                              <m:r>
                                <w:rPr>
                                  <w:rFonts w:ascii="Cambria Math" w:hAnsi="Cambria Math"/>
                                  <w:sz w:val="24"/>
                                </w:rPr>
                                <m:t>g</m:t>
                              </m:r>
                            </m:e>
                            <m:sup>
                              <m:sSub>
                                <m:sSubPr>
                                  <m:ctrlPr>
                                    <w:rPr>
                                      <w:rFonts w:ascii="Cambria Math" w:hAnsi="Cambria Math"/>
                                      <w:sz w:val="24"/>
                                    </w:rPr>
                                  </m:ctrlPr>
                                </m:sSubPr>
                                <m:e>
                                  <m:r>
                                    <w:rPr>
                                      <w:rFonts w:ascii="Cambria Math" w:hAnsi="Cambria Math"/>
                                      <w:sz w:val="24"/>
                                    </w:rPr>
                                    <m:t>a</m:t>
                                  </m:r>
                                </m:e>
                                <m:sub>
                                  <m:r>
                                    <w:rPr>
                                      <w:rFonts w:ascii="Cambria Math" w:hAnsi="Cambria Math"/>
                                      <w:sz w:val="24"/>
                                    </w:rPr>
                                    <m:t>k</m:t>
                                  </m:r>
                                  <m:r>
                                    <m:rPr>
                                      <m:sty m:val="p"/>
                                    </m:rPr>
                                    <w:rPr>
                                      <w:rFonts w:ascii="Cambria Math" w:hAnsi="Cambria Math"/>
                                      <w:sz w:val="24"/>
                                    </w:rPr>
                                    <m:t>,0</m:t>
                                  </m:r>
                                </m:sub>
                              </m:sSub>
                            </m:sup>
                          </m:sSup>
                        </m:e>
                      </m:nary>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g</m:t>
                          </m:r>
                        </m:e>
                        <m:sup>
                          <m:r>
                            <w:rPr>
                              <w:rFonts w:ascii="Cambria Math" w:hAnsi="Cambria Math"/>
                              <w:sz w:val="24"/>
                            </w:rPr>
                            <m:t>β</m:t>
                          </m:r>
                        </m:sup>
                      </m:sSup>
                    </m:oMath>
                  </m:oMathPara>
                </w:p>
              </w:tc>
              <w:tc>
                <w:tcPr>
                  <w:tcW w:w="4479" w:type="dxa"/>
                  <w:tcMar>
                    <w:top w:w="0" w:type="dxa"/>
                    <w:left w:w="0" w:type="dxa"/>
                    <w:bottom w:w="0" w:type="dxa"/>
                    <w:right w:w="0" w:type="dxa"/>
                  </w:tcMar>
                  <w:vAlign w:val="center"/>
                </w:tcPr>
                <w:p w14:paraId="5CB23E7F"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11</w:t>
                  </w:r>
                  <w:r w:rsidRPr="00C03320">
                    <w:rPr>
                      <w:sz w:val="24"/>
                    </w:rPr>
                    <w:t>）</w:t>
                  </w:r>
                </w:p>
              </w:tc>
            </w:tr>
          </w:tbl>
          <w:tbl>
            <w:tblPr>
              <w:tblStyle w:val="ad"/>
              <w:tblW w:w="0" w:type="auto"/>
              <w:tblLook w:val="04A0" w:firstRow="1" w:lastRow="0" w:firstColumn="1" w:lastColumn="0" w:noHBand="0" w:noVBand="1"/>
            </w:tblPr>
            <w:tblGrid>
              <w:gridCol w:w="8958"/>
            </w:tblGrid>
            <w:tr w:rsidR="00C03320" w:rsidRPr="00C03320" w14:paraId="52574AC0" w14:textId="77777777" w:rsidTr="0008086E">
              <w:tc>
                <w:tcPr>
                  <w:tcW w:w="8958" w:type="dxa"/>
                  <w:shd w:val="clear" w:color="auto" w:fill="F7F9FB"/>
                </w:tcPr>
                <w:p w14:paraId="15C2B3DB" w14:textId="77777777" w:rsidR="00C03320" w:rsidRPr="00C03320" w:rsidRDefault="00C03320" w:rsidP="00C03320">
                  <w:pPr>
                    <w:spacing w:line="360" w:lineRule="auto"/>
                    <w:ind w:firstLineChars="200" w:firstLine="480"/>
                    <w:rPr>
                      <w:rFonts w:hint="eastAsia"/>
                      <w:sz w:val="24"/>
                    </w:rPr>
                  </w:pPr>
                </w:p>
                <w:p w14:paraId="697AA38F" w14:textId="77777777" w:rsidR="00C03320" w:rsidRPr="00C03320" w:rsidRDefault="00C03320" w:rsidP="00C03320">
                  <w:pPr>
                    <w:spacing w:line="360" w:lineRule="auto"/>
                    <w:ind w:firstLineChars="200" w:firstLine="480"/>
                    <w:rPr>
                      <w:rFonts w:hint="eastAsia"/>
                      <w:sz w:val="24"/>
                    </w:rPr>
                  </w:pPr>
                  <w:r w:rsidRPr="00C03320">
                    <w:rPr>
                      <w:sz w:val="24"/>
                    </w:rPr>
                    <w:t>Input: file F, attribute policy P_A, time policy digest h_T, threshold public key Y</w:t>
                  </w:r>
                </w:p>
                <w:p w14:paraId="20E19E56" w14:textId="77777777" w:rsidR="00C03320" w:rsidRPr="00C03320" w:rsidRDefault="00C03320" w:rsidP="00C03320">
                  <w:pPr>
                    <w:spacing w:line="360" w:lineRule="auto"/>
                    <w:ind w:firstLineChars="200" w:firstLine="480"/>
                    <w:rPr>
                      <w:rFonts w:hint="eastAsia"/>
                      <w:sz w:val="24"/>
                    </w:rPr>
                  </w:pPr>
                  <w:r w:rsidRPr="00C03320">
                    <w:rPr>
                      <w:sz w:val="24"/>
                    </w:rPr>
                    <w:t>1: sample random file key K_F and encrypt CF ← AEAD.Enc(K_F, F)</w:t>
                  </w:r>
                </w:p>
                <w:p w14:paraId="0A84069D" w14:textId="77777777" w:rsidR="00C03320" w:rsidRPr="00C03320" w:rsidRDefault="00C03320" w:rsidP="00C03320">
                  <w:pPr>
                    <w:spacing w:line="360" w:lineRule="auto"/>
                    <w:ind w:firstLineChars="200" w:firstLine="480"/>
                    <w:rPr>
                      <w:rFonts w:hint="eastAsia"/>
                      <w:sz w:val="24"/>
                    </w:rPr>
                  </w:pPr>
                  <w:r w:rsidRPr="00C03320">
                    <w:rPr>
                      <w:sz w:val="24"/>
                    </w:rPr>
                    <w:t>2: sample M_A and generate attribute header CT_A ← MA-CP-ABE.Enc(P_A, M_A)</w:t>
                  </w:r>
                </w:p>
                <w:p w14:paraId="05FE5F73" w14:textId="77777777" w:rsidR="00C03320" w:rsidRPr="00C03320" w:rsidRDefault="00C03320" w:rsidP="00C03320">
                  <w:pPr>
                    <w:spacing w:line="360" w:lineRule="auto"/>
                    <w:ind w:firstLineChars="200" w:firstLine="480"/>
                    <w:rPr>
                      <w:rFonts w:hint="eastAsia"/>
                      <w:sz w:val="24"/>
                    </w:rPr>
                  </w:pPr>
                  <w:r w:rsidRPr="00C03320">
                    <w:rPr>
                      <w:sz w:val="24"/>
                    </w:rPr>
                    <w:t>3: sample r_T; compute A ← g^r_T and Z ← KDF_group(Y^r_T)</w:t>
                  </w:r>
                </w:p>
                <w:p w14:paraId="0AA06AEA" w14:textId="77777777" w:rsidR="00C03320" w:rsidRPr="00C03320" w:rsidRDefault="00C03320" w:rsidP="00C03320">
                  <w:pPr>
                    <w:spacing w:line="360" w:lineRule="auto"/>
                    <w:ind w:firstLineChars="200" w:firstLine="480"/>
                    <w:rPr>
                      <w:rFonts w:hint="eastAsia"/>
                      <w:sz w:val="24"/>
                    </w:rPr>
                  </w:pPr>
                  <w:r w:rsidRPr="00C03320">
                    <w:rPr>
                      <w:sz w:val="24"/>
                    </w:rPr>
                    <w:t>4: construct ctx_enc from fileID, epoch, policies and header metadata</w:t>
                  </w:r>
                </w:p>
                <w:p w14:paraId="473245F5" w14:textId="77777777" w:rsidR="00C03320" w:rsidRPr="00C03320" w:rsidRDefault="00C03320" w:rsidP="00C03320">
                  <w:pPr>
                    <w:spacing w:line="360" w:lineRule="auto"/>
                    <w:ind w:firstLineChars="200" w:firstLine="480"/>
                    <w:rPr>
                      <w:rFonts w:hint="eastAsia"/>
                      <w:sz w:val="24"/>
                    </w:rPr>
                  </w:pPr>
                  <w:r w:rsidRPr="00C03320">
                    <w:rPr>
                      <w:sz w:val="24"/>
                    </w:rPr>
                    <w:t>5: derive K_W ← HKDF(M_A || Z || ctx_enc)</w:t>
                  </w:r>
                </w:p>
                <w:p w14:paraId="6EB2B59F" w14:textId="77777777" w:rsidR="00C03320" w:rsidRPr="00C03320" w:rsidRDefault="00C03320" w:rsidP="00C03320">
                  <w:pPr>
                    <w:spacing w:line="360" w:lineRule="auto"/>
                    <w:ind w:firstLineChars="200" w:firstLine="480"/>
                    <w:rPr>
                      <w:rFonts w:hint="eastAsia"/>
                      <w:sz w:val="24"/>
                    </w:rPr>
                  </w:pPr>
                  <w:r w:rsidRPr="00C03320">
                    <w:rPr>
                      <w:sz w:val="24"/>
                    </w:rPr>
                    <w:t>6: encapsulate CK ← AEAD.Enc(K_W, K_F; AAD=headerMeta)</w:t>
                  </w:r>
                </w:p>
                <w:p w14:paraId="58EE8AFF" w14:textId="77777777" w:rsidR="00C03320" w:rsidRPr="00C03320" w:rsidRDefault="00C03320" w:rsidP="00C03320">
                  <w:pPr>
                    <w:spacing w:line="360" w:lineRule="auto"/>
                    <w:ind w:firstLineChars="200" w:firstLine="480"/>
                    <w:rPr>
                      <w:rFonts w:hint="eastAsia"/>
                      <w:sz w:val="24"/>
                    </w:rPr>
                  </w:pPr>
                  <w:r w:rsidRPr="00C03320">
                    <w:rPr>
                      <w:sz w:val="24"/>
                    </w:rPr>
                    <w:lastRenderedPageBreak/>
                    <w:t>7: store CF and Header off-chain; register hashes and versions on-chain</w:t>
                  </w:r>
                </w:p>
              </w:tc>
            </w:tr>
          </w:tbl>
          <w:tbl>
            <w:tblPr>
              <w:tblW w:w="0" w:type="auto"/>
              <w:tblLayout w:type="fixed"/>
              <w:tblLook w:val="04A0" w:firstRow="1" w:lastRow="0" w:firstColumn="1" w:lastColumn="0" w:noHBand="0" w:noVBand="1"/>
            </w:tblPr>
            <w:tblGrid>
              <w:gridCol w:w="4479"/>
              <w:gridCol w:w="4479"/>
            </w:tblGrid>
            <w:tr w:rsidR="00C03320" w:rsidRPr="00C03320" w14:paraId="6D58A13A" w14:textId="77777777" w:rsidTr="0008086E">
              <w:trPr>
                <w:cantSplit/>
              </w:trPr>
              <w:tc>
                <w:tcPr>
                  <w:tcW w:w="4479" w:type="dxa"/>
                  <w:tcMar>
                    <w:top w:w="0" w:type="dxa"/>
                    <w:left w:w="0" w:type="dxa"/>
                    <w:bottom w:w="0" w:type="dxa"/>
                    <w:right w:w="0" w:type="dxa"/>
                  </w:tcMar>
                  <w:vAlign w:val="center"/>
                </w:tcPr>
                <w:p w14:paraId="546EFA25" w14:textId="77777777" w:rsidR="00C03320" w:rsidRPr="00C03320" w:rsidRDefault="00C03320" w:rsidP="00C03320">
                  <w:pPr>
                    <w:spacing w:line="360" w:lineRule="auto"/>
                    <w:ind w:firstLineChars="200" w:firstLine="480"/>
                    <w:rPr>
                      <w:rFonts w:hint="eastAsia"/>
                      <w:sz w:val="24"/>
                    </w:rPr>
                  </w:pPr>
                  <m:oMathPara>
                    <m:oMathParaPr>
                      <m:jc m:val="center"/>
                    </m:oMathParaPr>
                    <m:oMath>
                      <m:sSub>
                        <m:sSubPr>
                          <m:ctrlPr>
                            <w:rPr>
                              <w:rFonts w:ascii="Cambria Math" w:hAnsi="Cambria Math"/>
                              <w:sz w:val="24"/>
                            </w:rPr>
                          </m:ctrlPr>
                        </m:sSubPr>
                        <m:e>
                          <m:r>
                            <w:rPr>
                              <w:rFonts w:ascii="Cambria Math" w:hAnsi="Cambria Math"/>
                              <w:sz w:val="24"/>
                            </w:rPr>
                            <m:t>π</m:t>
                          </m:r>
                        </m:e>
                        <m:sub>
                          <m:r>
                            <w:rPr>
                              <w:rFonts w:ascii="Cambria Math" w:hAnsi="Cambria Math"/>
                              <w:sz w:val="24"/>
                            </w:rPr>
                            <m:t>i</m:t>
                          </m:r>
                        </m:sub>
                      </m:sSub>
                      <m:r>
                        <m:rPr>
                          <m:sty m:val="p"/>
                        </m:rPr>
                        <w:rPr>
                          <w:rFonts w:ascii="Cambria Math" w:hAnsi="Cambria Math"/>
                          <w:sz w:val="24"/>
                        </w:rPr>
                        <m:t>=PoK{</m:t>
                      </m:r>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g</m:t>
                          </m:r>
                        </m:e>
                        <m:sup>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sup>
                      </m:sSup>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m:rPr>
                          <m:sty m:val="p"/>
                        </m:rPr>
                        <w:rPr>
                          <w:rFonts w:ascii="Cambria Math" w:hAnsi="Cambria Math"/>
                          <w:sz w:val="24"/>
                        </w:rPr>
                        <m:t>=</m:t>
                      </m:r>
                      <m:r>
                        <w:rPr>
                          <w:rFonts w:ascii="Cambria Math" w:hAnsi="Cambria Math"/>
                          <w:sz w:val="24"/>
                        </w:rPr>
                        <m:t>H</m:t>
                      </m:r>
                      <m:d>
                        <m:dPr>
                          <m:ctrlPr>
                            <w:rPr>
                              <w:rFonts w:ascii="Cambria Math" w:hAnsi="Cambria Math"/>
                              <w:sz w:val="24"/>
                            </w:rPr>
                          </m:ctrlPr>
                        </m:dPr>
                        <m:e>
                          <m:r>
                            <m:rPr>
                              <m:sty m:val="p"/>
                            </m:rPr>
                            <w:rPr>
                              <w:rFonts w:ascii="Cambria Math" w:hAnsi="Cambria Math"/>
                              <w:sz w:val="24"/>
                            </w:rPr>
                            <m:t>requestID‖</m:t>
                          </m:r>
                          <m:sSub>
                            <m:sSubPr>
                              <m:ctrlPr>
                                <w:rPr>
                                  <w:rFonts w:ascii="Cambria Math" w:hAnsi="Cambria Math"/>
                                  <w:sz w:val="24"/>
                                </w:rPr>
                              </m:ctrlPr>
                            </m:sSubPr>
                            <m:e>
                              <m:r>
                                <m:rPr>
                                  <m:sty m:val="p"/>
                                </m:rPr>
                                <w:rPr>
                                  <w:rFonts w:ascii="Cambria Math" w:hAnsi="Cambria Math"/>
                                  <w:sz w:val="24"/>
                                </w:rPr>
                                <m:t>ctx</m:t>
                              </m:r>
                            </m:e>
                            <m:sub>
                              <m:r>
                                <m:rPr>
                                  <m:sty m:val="p"/>
                                </m:rPr>
                                <w:rPr>
                                  <w:rFonts w:ascii="Cambria Math" w:hAnsi="Cambria Math"/>
                                  <w:sz w:val="24"/>
                                </w:rPr>
                                <m:t>req</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e>
                      </m:d>
                    </m:oMath>
                  </m:oMathPara>
                </w:p>
              </w:tc>
              <w:tc>
                <w:tcPr>
                  <w:tcW w:w="4479" w:type="dxa"/>
                  <w:tcMar>
                    <w:top w:w="0" w:type="dxa"/>
                    <w:left w:w="0" w:type="dxa"/>
                    <w:bottom w:w="0" w:type="dxa"/>
                    <w:right w:w="0" w:type="dxa"/>
                  </w:tcMar>
                  <w:vAlign w:val="center"/>
                </w:tcPr>
                <w:p w14:paraId="407F43CB"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8</w:t>
                  </w:r>
                  <w:r w:rsidRPr="00C03320">
                    <w:rPr>
                      <w:sz w:val="24"/>
                    </w:rPr>
                    <w:t>）</w:t>
                  </w:r>
                </w:p>
              </w:tc>
            </w:tr>
          </w:tbl>
          <w:tbl>
            <w:tblPr>
              <w:tblStyle w:val="ad"/>
              <w:tblW w:w="0" w:type="auto"/>
              <w:tblLook w:val="04A0" w:firstRow="1" w:lastRow="0" w:firstColumn="1" w:lastColumn="0" w:noHBand="0" w:noVBand="1"/>
            </w:tblPr>
            <w:tblGrid>
              <w:gridCol w:w="8958"/>
            </w:tblGrid>
            <w:tr w:rsidR="00C03320" w:rsidRPr="00C03320" w14:paraId="11714E81" w14:textId="77777777" w:rsidTr="0008086E">
              <w:tc>
                <w:tcPr>
                  <w:tcW w:w="8958" w:type="dxa"/>
                  <w:shd w:val="clear" w:color="auto" w:fill="F7F9FB"/>
                </w:tcPr>
                <w:p w14:paraId="175AE72E" w14:textId="77777777" w:rsidR="00C03320" w:rsidRPr="00C03320" w:rsidRDefault="00C03320" w:rsidP="00C03320">
                  <w:pPr>
                    <w:spacing w:line="360" w:lineRule="auto"/>
                    <w:ind w:firstLineChars="200" w:firstLine="480"/>
                    <w:rPr>
                      <w:rFonts w:hint="eastAsia"/>
                      <w:sz w:val="24"/>
                    </w:rPr>
                  </w:pPr>
                </w:p>
                <w:p w14:paraId="156387E9" w14:textId="77777777" w:rsidR="00C03320" w:rsidRPr="00C03320" w:rsidRDefault="00C03320" w:rsidP="00C03320">
                  <w:pPr>
                    <w:spacing w:line="360" w:lineRule="auto"/>
                    <w:ind w:firstLineChars="200" w:firstLine="480"/>
                    <w:rPr>
                      <w:rFonts w:hint="eastAsia"/>
                      <w:sz w:val="24"/>
                    </w:rPr>
                  </w:pPr>
                  <w:r w:rsidRPr="00C03320">
                    <w:rPr>
                      <w:sz w:val="24"/>
                    </w:rPr>
                    <w:t>Input: finalized request R, file state F, user state U, secret share β_i</w:t>
                  </w:r>
                </w:p>
                <w:p w14:paraId="2661B1F7" w14:textId="77777777" w:rsidR="00C03320" w:rsidRPr="00C03320" w:rsidRDefault="00C03320" w:rsidP="00C03320">
                  <w:pPr>
                    <w:spacing w:line="360" w:lineRule="auto"/>
                    <w:ind w:firstLineChars="200" w:firstLine="480"/>
                    <w:rPr>
                      <w:rFonts w:hint="eastAsia"/>
                      <w:sz w:val="24"/>
                    </w:rPr>
                  </w:pPr>
                  <w:r w:rsidRPr="00C03320">
                    <w:rPr>
                      <w:sz w:val="24"/>
                    </w:rPr>
                    <w:t>1: reload F, U and R from the finalized chain state</w:t>
                  </w:r>
                </w:p>
                <w:p w14:paraId="0CF50CAD" w14:textId="77777777" w:rsidR="00C03320" w:rsidRPr="00C03320" w:rsidRDefault="00C03320" w:rsidP="00C03320">
                  <w:pPr>
                    <w:spacing w:line="360" w:lineRule="auto"/>
                    <w:ind w:firstLineChars="200" w:firstLine="480"/>
                    <w:rPr>
                      <w:rFonts w:hint="eastAsia"/>
                      <w:sz w:val="24"/>
                    </w:rPr>
                  </w:pPr>
                  <w:r w:rsidRPr="00C03320">
                    <w:rPr>
                      <w:sz w:val="24"/>
                    </w:rPr>
                    <w:t>2: verify status, epoch, versions, deadline, nonce and time policy</w:t>
                  </w:r>
                </w:p>
                <w:p w14:paraId="2FF40850" w14:textId="77777777" w:rsidR="00C03320" w:rsidRPr="00C03320" w:rsidRDefault="00C03320" w:rsidP="00C03320">
                  <w:pPr>
                    <w:spacing w:line="360" w:lineRule="auto"/>
                    <w:ind w:firstLineChars="200" w:firstLine="480"/>
                    <w:rPr>
                      <w:rFonts w:hint="eastAsia"/>
                      <w:sz w:val="24"/>
                    </w:rPr>
                  </w:pPr>
                  <w:r w:rsidRPr="00C03320">
                    <w:rPr>
                      <w:sz w:val="24"/>
                    </w:rPr>
                    <w:t>3: compute d_i ← A^β_i and proof π_i bound to requestID and ctx_req</w:t>
                  </w:r>
                </w:p>
                <w:p w14:paraId="3FEFB922" w14:textId="77777777" w:rsidR="00C03320" w:rsidRPr="00C03320" w:rsidRDefault="00C03320" w:rsidP="00C03320">
                  <w:pPr>
                    <w:spacing w:line="360" w:lineRule="auto"/>
                    <w:ind w:firstLineChars="200" w:firstLine="480"/>
                    <w:rPr>
                      <w:rFonts w:hint="eastAsia"/>
                      <w:sz w:val="24"/>
                    </w:rPr>
                  </w:pPr>
                  <w:r w:rsidRPr="00C03320">
                    <w:rPr>
                      <w:sz w:val="24"/>
                    </w:rPr>
                    <w:t>4: payload ← Encode(nodeID, d_i, π_i, versions)</w:t>
                  </w:r>
                </w:p>
                <w:p w14:paraId="6A9E1F8C" w14:textId="77777777" w:rsidR="00C03320" w:rsidRPr="00C03320" w:rsidRDefault="00C03320" w:rsidP="00C03320">
                  <w:pPr>
                    <w:spacing w:line="360" w:lineRule="auto"/>
                    <w:ind w:firstLineChars="200" w:firstLine="480"/>
                    <w:rPr>
                      <w:rFonts w:hint="eastAsia"/>
                      <w:sz w:val="24"/>
                    </w:rPr>
                  </w:pPr>
                  <w:r w:rsidRPr="00C03320">
                    <w:rPr>
                      <w:sz w:val="24"/>
                    </w:rPr>
                    <w:t>5: response_i ← HPKE.Seal(pk_R, info=ctx_req, aad=requestID||nodeID, payload)</w:t>
                  </w:r>
                </w:p>
                <w:p w14:paraId="4F2D21AA" w14:textId="77777777" w:rsidR="00C03320" w:rsidRPr="00C03320" w:rsidRDefault="00C03320" w:rsidP="00C03320">
                  <w:pPr>
                    <w:spacing w:line="360" w:lineRule="auto"/>
                    <w:ind w:firstLineChars="200" w:firstLine="480"/>
                    <w:rPr>
                      <w:rFonts w:hint="eastAsia"/>
                      <w:sz w:val="24"/>
                    </w:rPr>
                  </w:pPr>
                  <w:r w:rsidRPr="00C03320">
                    <w:rPr>
                      <w:sz w:val="24"/>
                    </w:rPr>
                    <w:t>6: return response_i; return nothing if any validation fails</w:t>
                  </w:r>
                </w:p>
              </w:tc>
            </w:tr>
          </w:tbl>
          <w:tbl>
            <w:tblPr>
              <w:tblW w:w="0" w:type="auto"/>
              <w:tblLayout w:type="fixed"/>
              <w:tblLook w:val="04A0" w:firstRow="1" w:lastRow="0" w:firstColumn="1" w:lastColumn="0" w:noHBand="0" w:noVBand="1"/>
            </w:tblPr>
            <w:tblGrid>
              <w:gridCol w:w="4479"/>
              <w:gridCol w:w="4479"/>
            </w:tblGrid>
            <w:tr w:rsidR="00C03320" w:rsidRPr="00C03320" w14:paraId="462D60F2" w14:textId="77777777" w:rsidTr="0008086E">
              <w:trPr>
                <w:cantSplit/>
              </w:trPr>
              <w:tc>
                <w:tcPr>
                  <w:tcW w:w="4479" w:type="dxa"/>
                  <w:tcMar>
                    <w:top w:w="0" w:type="dxa"/>
                    <w:left w:w="0" w:type="dxa"/>
                    <w:bottom w:w="0" w:type="dxa"/>
                    <w:right w:w="0" w:type="dxa"/>
                  </w:tcMar>
                  <w:vAlign w:val="center"/>
                </w:tcPr>
                <w:p w14:paraId="70429D57" w14:textId="77777777" w:rsidR="00C03320" w:rsidRPr="00C03320" w:rsidRDefault="00C03320" w:rsidP="00C03320">
                  <w:pPr>
                    <w:spacing w:line="360" w:lineRule="auto"/>
                    <w:ind w:firstLineChars="200" w:firstLine="480"/>
                    <w:rPr>
                      <w:rFonts w:hint="eastAsia"/>
                      <w:sz w:val="24"/>
                    </w:rPr>
                  </w:pPr>
                  <m:oMathPara>
                    <m:oMathParaPr>
                      <m:jc m:val="center"/>
                    </m:oMathParaPr>
                    <m:oMath>
                      <m:nary>
                        <m:naryPr>
                          <m:chr m:val="∑"/>
                          <m:limLoc m:val="undOvr"/>
                          <m:supHide m:val="1"/>
                          <m:ctrlPr>
                            <w:rPr>
                              <w:rFonts w:ascii="Cambria Math" w:hAnsi="Cambria Math"/>
                              <w:sz w:val="24"/>
                            </w:rPr>
                          </m:ctrlPr>
                        </m:naryPr>
                        <m:sub>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A</m:t>
                              </m:r>
                            </m:sub>
                          </m:sSub>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x</m:t>
                              </m:r>
                            </m:sub>
                          </m:sSub>
                        </m:e>
                      </m:nary>
                      <m:sSub>
                        <m:sSubPr>
                          <m:ctrlPr>
                            <w:rPr>
                              <w:rFonts w:ascii="Cambria Math" w:hAnsi="Cambria Math"/>
                              <w:sz w:val="24"/>
                            </w:rPr>
                          </m:ctrlPr>
                        </m:sSubPr>
                        <m:e>
                          <m:r>
                            <w:rPr>
                              <w:rFonts w:ascii="Cambria Math" w:hAnsi="Cambria Math"/>
                              <w:sz w:val="24"/>
                            </w:rPr>
                            <m:t>λ</m:t>
                          </m:r>
                        </m:e>
                        <m:sub>
                          <m:r>
                            <w:rPr>
                              <w:rFonts w:ascii="Cambria Math" w:hAnsi="Cambria Math"/>
                              <w:sz w:val="24"/>
                            </w:rPr>
                            <m:t>x</m:t>
                          </m:r>
                        </m:sub>
                      </m:sSub>
                      <m:r>
                        <m:rPr>
                          <m:sty m:val="p"/>
                        </m:rPr>
                        <w:rPr>
                          <w:rFonts w:ascii="Cambria Math" w:hAnsi="Cambria Math"/>
                          <w:sz w:val="24"/>
                        </w:rPr>
                        <m:t>=</m:t>
                      </m:r>
                      <m:r>
                        <w:rPr>
                          <w:rFonts w:ascii="Cambria Math" w:hAnsi="Cambria Math"/>
                          <w:sz w:val="24"/>
                        </w:rPr>
                        <m:t>s</m:t>
                      </m:r>
                      <m:r>
                        <m:rPr>
                          <m:sty m:val="p"/>
                        </m:rPr>
                        <w:rPr>
                          <w:rFonts w:ascii="Cambria Math" w:hAnsi="Cambria Math"/>
                          <w:sz w:val="24"/>
                        </w:rPr>
                        <m:t>,  </m:t>
                      </m:r>
                      <m:nary>
                        <m:naryPr>
                          <m:chr m:val="∑"/>
                          <m:limLoc m:val="undOvr"/>
                          <m:supHide m:val="1"/>
                          <m:ctrlPr>
                            <w:rPr>
                              <w:rFonts w:ascii="Cambria Math" w:hAnsi="Cambria Math"/>
                              <w:sz w:val="24"/>
                            </w:rPr>
                          </m:ctrlPr>
                        </m:naryPr>
                        <m:sub>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A</m:t>
                              </m:r>
                            </m:sub>
                          </m:sSub>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x</m:t>
                              </m:r>
                            </m:sub>
                          </m:sSub>
                        </m:e>
                      </m:nary>
                      <m:sSub>
                        <m:sSubPr>
                          <m:ctrlPr>
                            <w:rPr>
                              <w:rFonts w:ascii="Cambria Math" w:hAnsi="Cambria Math"/>
                              <w:sz w:val="24"/>
                            </w:rPr>
                          </m:ctrlPr>
                        </m:sSubPr>
                        <m:e>
                          <m:r>
                            <w:rPr>
                              <w:rFonts w:ascii="Cambria Math" w:hAnsi="Cambria Math"/>
                              <w:sz w:val="24"/>
                            </w:rPr>
                            <m:t>ω</m:t>
                          </m:r>
                        </m:e>
                        <m:sub>
                          <m:r>
                            <w:rPr>
                              <w:rFonts w:ascii="Cambria Math" w:hAnsi="Cambria Math"/>
                              <w:sz w:val="24"/>
                            </w:rPr>
                            <m:t>x</m:t>
                          </m:r>
                        </m:sub>
                      </m:sSub>
                      <m:r>
                        <m:rPr>
                          <m:sty m:val="p"/>
                        </m:rPr>
                        <w:rPr>
                          <w:rFonts w:ascii="Cambria Math" w:hAnsi="Cambria Math"/>
                          <w:sz w:val="24"/>
                        </w:rPr>
                        <m:t>=0,  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M</m:t>
                              </m:r>
                            </m:e>
                          </m:acc>
                        </m:e>
                        <m:sub>
                          <m:r>
                            <w:rPr>
                              <w:rFonts w:ascii="Cambria Math" w:hAnsi="Cambria Math"/>
                              <w:sz w:val="24"/>
                            </w:rPr>
                            <m:t>A</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A</m:t>
                          </m:r>
                        </m:sub>
                      </m:sSub>
                    </m:oMath>
                  </m:oMathPara>
                </w:p>
              </w:tc>
              <w:tc>
                <w:tcPr>
                  <w:tcW w:w="4479" w:type="dxa"/>
                  <w:tcMar>
                    <w:top w:w="0" w:type="dxa"/>
                    <w:left w:w="0" w:type="dxa"/>
                    <w:bottom w:w="0" w:type="dxa"/>
                    <w:right w:w="0" w:type="dxa"/>
                  </w:tcMar>
                  <w:vAlign w:val="center"/>
                </w:tcPr>
                <w:p w14:paraId="469B12CF"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12</w:t>
                  </w:r>
                  <w:r w:rsidRPr="00C03320">
                    <w:rPr>
                      <w:sz w:val="24"/>
                    </w:rPr>
                    <w:t>）</w:t>
                  </w:r>
                </w:p>
              </w:tc>
            </w:tr>
          </w:tbl>
          <w:tbl>
            <w:tblPr>
              <w:tblW w:w="0" w:type="auto"/>
              <w:tblLayout w:type="fixed"/>
              <w:tblLook w:val="04A0" w:firstRow="1" w:lastRow="0" w:firstColumn="1" w:lastColumn="0" w:noHBand="0" w:noVBand="1"/>
            </w:tblPr>
            <w:tblGrid>
              <w:gridCol w:w="4479"/>
              <w:gridCol w:w="4479"/>
            </w:tblGrid>
            <w:tr w:rsidR="00C03320" w:rsidRPr="00C03320" w14:paraId="7B0F3A02" w14:textId="77777777" w:rsidTr="0008086E">
              <w:trPr>
                <w:cantSplit/>
              </w:trPr>
              <w:tc>
                <w:tcPr>
                  <w:tcW w:w="4479" w:type="dxa"/>
                  <w:tcMar>
                    <w:top w:w="0" w:type="dxa"/>
                    <w:left w:w="0" w:type="dxa"/>
                    <w:bottom w:w="0" w:type="dxa"/>
                    <w:right w:w="0" w:type="dxa"/>
                  </w:tcMar>
                  <w:vAlign w:val="center"/>
                </w:tcPr>
                <w:p w14:paraId="00C9BB8A" w14:textId="77777777" w:rsidR="00C03320" w:rsidRPr="00C03320" w:rsidRDefault="00C03320" w:rsidP="00C03320">
                  <w:pPr>
                    <w:spacing w:line="360" w:lineRule="auto"/>
                    <w:ind w:firstLineChars="200" w:firstLine="480"/>
                    <w:rPr>
                      <w:rFonts w:hint="eastAsia"/>
                      <w:sz w:val="24"/>
                    </w:rPr>
                  </w:pPr>
                  <m:oMathPara>
                    <m:oMathParaPr>
                      <m:jc m:val="center"/>
                    </m:oMathParaPr>
                    <m:oMath>
                      <m:nary>
                        <m:naryPr>
                          <m:chr m:val="∏"/>
                          <m:limLoc m:val="undOvr"/>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S</m:t>
                          </m:r>
                        </m:sub>
                        <m:sup>
                          <m:r>
                            <m:rPr>
                              <m:sty m:val="p"/>
                            </m:rPr>
                            <w:rPr>
                              <w:rFonts w:ascii="Cambria Math" w:hAnsi="Cambria Math"/>
                              <w:sz w:val="24"/>
                            </w:rPr>
                            <m:t>​</m:t>
                          </m:r>
                        </m:sup>
                        <m:e>
                          <m:sSup>
                            <m:sSupPr>
                              <m:ctrlPr>
                                <w:rPr>
                                  <w:rFonts w:ascii="Cambria Math" w:hAnsi="Cambria Math"/>
                                  <w:sz w:val="24"/>
                                </w:rPr>
                              </m:ctrlPr>
                            </m:sSupPr>
                            <m:e>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sup>
                                  </m:sSup>
                                </m:e>
                              </m:d>
                            </m:e>
                            <m:sup>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sup>
                          </m:sSup>
                        </m:e>
                      </m:nary>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A</m:t>
                          </m:r>
                        </m:e>
                        <m:sup>
                          <m:nary>
                            <m:naryPr>
                              <m:chr m:val="∑"/>
                              <m:limLoc m:val="undOvr"/>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S</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A</m:t>
                          </m:r>
                        </m:e>
                        <m:sup>
                          <m:r>
                            <w:rPr>
                              <w:rFonts w:ascii="Cambria Math" w:hAnsi="Cambria Math"/>
                              <w:sz w:val="24"/>
                            </w:rPr>
                            <m:t>β</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Y</m:t>
                          </m:r>
                        </m:e>
                        <m:sup>
                          <m:sSub>
                            <m:sSubPr>
                              <m:ctrlPr>
                                <w:rPr>
                                  <w:rFonts w:ascii="Cambria Math" w:hAnsi="Cambria Math"/>
                                  <w:sz w:val="24"/>
                                </w:rPr>
                              </m:ctrlPr>
                            </m:sSubPr>
                            <m:e>
                              <m:r>
                                <w:rPr>
                                  <w:rFonts w:ascii="Cambria Math" w:hAnsi="Cambria Math"/>
                                  <w:sz w:val="24"/>
                                </w:rPr>
                                <m:t>r</m:t>
                              </m:r>
                            </m:e>
                            <m:sub>
                              <m:r>
                                <w:rPr>
                                  <w:rFonts w:ascii="Cambria Math" w:hAnsi="Cambria Math"/>
                                  <w:sz w:val="24"/>
                                </w:rPr>
                                <m:t>T</m:t>
                              </m:r>
                            </m:sub>
                          </m:sSub>
                        </m:sup>
                      </m:sSup>
                      <m:r>
                        <m:rPr>
                          <m:sty m:val="p"/>
                        </m:rPr>
                        <w:rPr>
                          <w:rFonts w:ascii="Cambria Math" w:hAnsi="Cambria Math"/>
                          <w:sz w:val="24"/>
                        </w:rPr>
                        <m:t>=</m:t>
                      </m:r>
                      <m:r>
                        <w:rPr>
                          <w:rFonts w:ascii="Cambria Math" w:hAnsi="Cambria Math"/>
                          <w:sz w:val="24"/>
                        </w:rPr>
                        <m:t>Z</m:t>
                      </m:r>
                    </m:oMath>
                  </m:oMathPara>
                </w:p>
              </w:tc>
              <w:tc>
                <w:tcPr>
                  <w:tcW w:w="4479" w:type="dxa"/>
                  <w:tcMar>
                    <w:top w:w="0" w:type="dxa"/>
                    <w:left w:w="0" w:type="dxa"/>
                    <w:bottom w:w="0" w:type="dxa"/>
                    <w:right w:w="0" w:type="dxa"/>
                  </w:tcMar>
                  <w:vAlign w:val="center"/>
                </w:tcPr>
                <w:p w14:paraId="562C42E5"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13</w:t>
                  </w:r>
                  <w:r w:rsidRPr="00C03320">
                    <w:rPr>
                      <w:sz w:val="24"/>
                    </w:rPr>
                    <w:t>）</w:t>
                  </w:r>
                </w:p>
              </w:tc>
            </w:tr>
          </w:tbl>
          <w:tbl>
            <w:tblPr>
              <w:tblW w:w="0" w:type="auto"/>
              <w:tblLayout w:type="fixed"/>
              <w:tblLook w:val="04A0" w:firstRow="1" w:lastRow="0" w:firstColumn="1" w:lastColumn="0" w:noHBand="0" w:noVBand="1"/>
            </w:tblPr>
            <w:tblGrid>
              <w:gridCol w:w="4479"/>
              <w:gridCol w:w="4479"/>
            </w:tblGrid>
            <w:tr w:rsidR="00C03320" w:rsidRPr="00C03320" w14:paraId="06000534" w14:textId="77777777" w:rsidTr="0008086E">
              <w:trPr>
                <w:cantSplit/>
              </w:trPr>
              <w:tc>
                <w:tcPr>
                  <w:tcW w:w="4479" w:type="dxa"/>
                  <w:tcMar>
                    <w:top w:w="0" w:type="dxa"/>
                    <w:left w:w="0" w:type="dxa"/>
                    <w:bottom w:w="0" w:type="dxa"/>
                    <w:right w:w="0" w:type="dxa"/>
                  </w:tcMar>
                  <w:vAlign w:val="center"/>
                </w:tcPr>
                <w:p w14:paraId="3B65AA76" w14:textId="77777777" w:rsidR="00C03320" w:rsidRPr="00C03320" w:rsidRDefault="00C03320" w:rsidP="00C03320">
                  <w:pPr>
                    <w:spacing w:line="360" w:lineRule="auto"/>
                    <w:ind w:firstLineChars="200" w:firstLine="480"/>
                    <w:rPr>
                      <w:rFonts w:hint="eastAsia"/>
                      <w:sz w:val="24"/>
                    </w:rPr>
                  </w:pPr>
                  <m:oMathPara>
                    <m:oMathParaPr>
                      <m:jc m:val="center"/>
                    </m:oMathParaPr>
                    <m:oMath>
                      <m:sSubSup>
                        <m:sSubSupPr>
                          <m:ctrlPr>
                            <w:rPr>
                              <w:rFonts w:ascii="Cambria Math" w:hAnsi="Cambria Math"/>
                              <w:sz w:val="24"/>
                            </w:rPr>
                          </m:ctrlPr>
                        </m:sSubSupPr>
                        <m:e>
                          <m:r>
                            <m:rPr>
                              <m:sty m:val="p"/>
                            </m:rPr>
                            <w:rPr>
                              <w:rFonts w:ascii="Cambria Math" w:hAnsi="Cambria Math"/>
                              <w:sz w:val="24"/>
                            </w:rPr>
                            <m:t>Adv</m:t>
                          </m:r>
                        </m:e>
                        <m:sub>
                          <m:r>
                            <w:rPr>
                              <w:rFonts w:ascii="Cambria Math" w:hAnsi="Cambria Math"/>
                              <w:sz w:val="24"/>
                            </w:rPr>
                            <m:t>Π</m:t>
                          </m:r>
                          <m:r>
                            <m:rPr>
                              <m:scr m:val="script"/>
                              <m:sty m:val="p"/>
                            </m:rPr>
                            <w:rPr>
                              <w:rFonts w:ascii="Cambria Math" w:hAnsi="Cambria Math"/>
                              <w:sz w:val="24"/>
                            </w:rPr>
                            <m:t>,A</m:t>
                          </m:r>
                        </m:sub>
                        <m:sup>
                          <m:r>
                            <m:rPr>
                              <m:sty m:val="p"/>
                            </m:rPr>
                            <w:rPr>
                              <w:rFonts w:ascii="Cambria Math" w:hAnsi="Cambria Math"/>
                              <w:sz w:val="24"/>
                            </w:rPr>
                            <m:t>migrate</m:t>
                          </m:r>
                        </m:sup>
                      </m:sSubSup>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Adv</m:t>
                          </m:r>
                        </m:e>
                        <m:sub>
                          <m:r>
                            <m:rPr>
                              <m:sty m:val="p"/>
                            </m:rPr>
                            <w:rPr>
                              <w:rFonts w:ascii="Cambria Math" w:hAnsi="Cambria Math"/>
                              <w:sz w:val="24"/>
                            </w:rPr>
                            <m:t>HPKE,</m:t>
                          </m:r>
                          <m:sSub>
                            <m:sSubPr>
                              <m:ctrlPr>
                                <w:rPr>
                                  <w:rFonts w:ascii="Cambria Math" w:hAnsi="Cambria Math"/>
                                  <w:sz w:val="24"/>
                                </w:rPr>
                              </m:ctrlPr>
                            </m:sSubPr>
                            <m:e>
                              <m:r>
                                <m:rPr>
                                  <m:scr m:val="script"/>
                                  <m:sty m:val="p"/>
                                </m:rPr>
                                <w:rPr>
                                  <w:rFonts w:ascii="Cambria Math" w:hAnsi="Cambria Math"/>
                                  <w:sz w:val="24"/>
                                </w:rPr>
                                <m:t>D</m:t>
                              </m:r>
                            </m:e>
                            <m:sub>
                              <m:r>
                                <m:rPr>
                                  <m:sty m:val="p"/>
                                </m:rPr>
                                <w:rPr>
                                  <w:rFonts w:ascii="Cambria Math" w:hAnsi="Cambria Math"/>
                                  <w:sz w:val="24"/>
                                </w:rPr>
                                <m:t>1</m:t>
                              </m:r>
                            </m:sub>
                          </m:sSub>
                        </m:sub>
                        <m:sup>
                          <m:r>
                            <m:rPr>
                              <m:sty m:val="p"/>
                            </m:rPr>
                            <w:rPr>
                              <w:rFonts w:ascii="Cambria Math" w:hAnsi="Cambria Math"/>
                              <w:sz w:val="24"/>
                            </w:rPr>
                            <m:t>INT-CTXT</m:t>
                          </m:r>
                        </m:sup>
                      </m:sSubSup>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Adv</m:t>
                          </m:r>
                        </m:e>
                        <m:sub>
                          <m:r>
                            <m:rPr>
                              <m:sty m:val="p"/>
                            </m:rPr>
                            <w:rPr>
                              <w:rFonts w:ascii="Cambria Math" w:hAnsi="Cambria Math"/>
                              <w:sz w:val="24"/>
                            </w:rPr>
                            <m:t>CP,</m:t>
                          </m:r>
                          <m:sSub>
                            <m:sSubPr>
                              <m:ctrlPr>
                                <w:rPr>
                                  <w:rFonts w:ascii="Cambria Math" w:hAnsi="Cambria Math"/>
                                  <w:sz w:val="24"/>
                                </w:rPr>
                              </m:ctrlPr>
                            </m:sSubPr>
                            <m:e>
                              <m:r>
                                <m:rPr>
                                  <m:scr m:val="script"/>
                                  <m:sty m:val="p"/>
                                </m:rPr>
                                <w:rPr>
                                  <w:rFonts w:ascii="Cambria Math" w:hAnsi="Cambria Math"/>
                                  <w:sz w:val="24"/>
                                </w:rPr>
                                <m:t>D</m:t>
                              </m:r>
                            </m:e>
                            <m:sub>
                              <m:r>
                                <m:rPr>
                                  <m:sty m:val="p"/>
                                </m:rPr>
                                <w:rPr>
                                  <w:rFonts w:ascii="Cambria Math" w:hAnsi="Cambria Math"/>
                                  <w:sz w:val="24"/>
                                </w:rPr>
                                <m:t>2</m:t>
                              </m:r>
                            </m:sub>
                          </m:sSub>
                        </m:sub>
                        <m:sup>
                          <m:r>
                            <m:rPr>
                              <m:sty m:val="p"/>
                            </m:rPr>
                            <w:rPr>
                              <w:rFonts w:ascii="Cambria Math" w:hAnsi="Cambria Math"/>
                              <w:sz w:val="24"/>
                            </w:rPr>
                            <m:t>KS</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δ</m:t>
                          </m:r>
                        </m:e>
                        <m:sub>
                          <m:r>
                            <m:rPr>
                              <m:sty m:val="p"/>
                            </m:rPr>
                            <w:rPr>
                              <w:rFonts w:ascii="Cambria Math" w:hAnsi="Cambria Math"/>
                              <w:sz w:val="24"/>
                            </w:rPr>
                            <m:t>ctx</m:t>
                          </m:r>
                        </m:sub>
                      </m:sSub>
                    </m:oMath>
                  </m:oMathPara>
                </w:p>
              </w:tc>
              <w:tc>
                <w:tcPr>
                  <w:tcW w:w="4479" w:type="dxa"/>
                  <w:tcMar>
                    <w:top w:w="0" w:type="dxa"/>
                    <w:left w:w="0" w:type="dxa"/>
                    <w:bottom w:w="0" w:type="dxa"/>
                    <w:right w:w="0" w:type="dxa"/>
                  </w:tcMar>
                  <w:vAlign w:val="center"/>
                </w:tcPr>
                <w:p w14:paraId="464952F3"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14</w:t>
                  </w:r>
                  <w:r w:rsidRPr="00C03320">
                    <w:rPr>
                      <w:sz w:val="24"/>
                    </w:rPr>
                    <w:t>）</w:t>
                  </w:r>
                </w:p>
              </w:tc>
            </w:tr>
          </w:tbl>
          <w:tbl>
            <w:tblPr>
              <w:tblStyle w:val="ad"/>
              <w:tblW w:w="0" w:type="auto"/>
              <w:tblLayout w:type="fixed"/>
              <w:tblLook w:val="04A0" w:firstRow="1" w:lastRow="0" w:firstColumn="1" w:lastColumn="0" w:noHBand="0" w:noVBand="1"/>
            </w:tblPr>
            <w:tblGrid>
              <w:gridCol w:w="2381"/>
              <w:gridCol w:w="1476"/>
              <w:gridCol w:w="1288"/>
              <w:gridCol w:w="1304"/>
              <w:gridCol w:w="1191"/>
              <w:gridCol w:w="1191"/>
            </w:tblGrid>
            <w:tr w:rsidR="00C03320" w:rsidRPr="00C03320" w14:paraId="58FC3FD1" w14:textId="77777777" w:rsidTr="0008086E">
              <w:tc>
                <w:tcPr>
                  <w:tcW w:w="2381" w:type="dxa"/>
                  <w:shd w:val="clear" w:color="auto" w:fill="D9EAF7"/>
                  <w:vAlign w:val="center"/>
                </w:tcPr>
                <w:p w14:paraId="6A3F4DE4" w14:textId="77777777" w:rsidR="00C03320" w:rsidRPr="00C03320" w:rsidRDefault="00C03320" w:rsidP="00C03320">
                  <w:pPr>
                    <w:spacing w:line="360" w:lineRule="auto"/>
                    <w:ind w:firstLineChars="200" w:firstLine="480"/>
                    <w:rPr>
                      <w:rFonts w:hint="eastAsia"/>
                      <w:sz w:val="24"/>
                    </w:rPr>
                  </w:pPr>
                  <w:r w:rsidRPr="00C03320">
                    <w:rPr>
                      <w:sz w:val="24"/>
                    </w:rPr>
                    <w:t>机制配置</w:t>
                  </w:r>
                </w:p>
              </w:tc>
              <w:tc>
                <w:tcPr>
                  <w:tcW w:w="1247" w:type="dxa"/>
                  <w:shd w:val="clear" w:color="auto" w:fill="D9EAF7"/>
                  <w:vAlign w:val="center"/>
                </w:tcPr>
                <w:p w14:paraId="199C0BAE" w14:textId="77777777" w:rsidR="00C03320" w:rsidRPr="00C03320" w:rsidRDefault="00C03320" w:rsidP="00C03320">
                  <w:pPr>
                    <w:spacing w:line="360" w:lineRule="auto"/>
                    <w:ind w:firstLineChars="200" w:firstLine="480"/>
                    <w:rPr>
                      <w:rFonts w:hint="eastAsia"/>
                      <w:sz w:val="24"/>
                    </w:rPr>
                  </w:pPr>
                  <w:r w:rsidRPr="00C03320">
                    <w:rPr>
                      <w:sz w:val="24"/>
                    </w:rPr>
                    <w:t>在线时延</w:t>
                  </w:r>
                  <w:r w:rsidRPr="00C03320">
                    <w:rPr>
                      <w:sz w:val="24"/>
                    </w:rPr>
                    <w:t>/ms</w:t>
                  </w:r>
                </w:p>
              </w:tc>
              <w:tc>
                <w:tcPr>
                  <w:tcW w:w="1134" w:type="dxa"/>
                  <w:shd w:val="clear" w:color="auto" w:fill="D9EAF7"/>
                  <w:vAlign w:val="center"/>
                </w:tcPr>
                <w:p w14:paraId="1278E29D" w14:textId="77777777" w:rsidR="00C03320" w:rsidRPr="00C03320" w:rsidRDefault="00C03320" w:rsidP="00C03320">
                  <w:pPr>
                    <w:spacing w:line="360" w:lineRule="auto"/>
                    <w:ind w:firstLineChars="200" w:firstLine="480"/>
                    <w:rPr>
                      <w:rFonts w:hint="eastAsia"/>
                      <w:sz w:val="24"/>
                    </w:rPr>
                  </w:pPr>
                  <w:r w:rsidRPr="00C03320">
                    <w:rPr>
                      <w:sz w:val="24"/>
                    </w:rPr>
                    <w:t>响应量</w:t>
                  </w:r>
                  <w:r w:rsidRPr="00C03320">
                    <w:rPr>
                      <w:sz w:val="24"/>
                    </w:rPr>
                    <w:t>/B</w:t>
                  </w:r>
                </w:p>
              </w:tc>
              <w:tc>
                <w:tcPr>
                  <w:tcW w:w="1304" w:type="dxa"/>
                  <w:shd w:val="clear" w:color="auto" w:fill="D9EAF7"/>
                  <w:vAlign w:val="center"/>
                </w:tcPr>
                <w:p w14:paraId="429A50B1" w14:textId="77777777" w:rsidR="00C03320" w:rsidRPr="00C03320" w:rsidRDefault="00C03320" w:rsidP="00C03320">
                  <w:pPr>
                    <w:spacing w:line="360" w:lineRule="auto"/>
                    <w:ind w:firstLineChars="200" w:firstLine="480"/>
                    <w:rPr>
                      <w:rFonts w:hint="eastAsia"/>
                      <w:sz w:val="24"/>
                    </w:rPr>
                  </w:pPr>
                  <w:r w:rsidRPr="00C03320">
                    <w:rPr>
                      <w:sz w:val="24"/>
                    </w:rPr>
                    <w:t>错误份额验证</w:t>
                  </w:r>
                </w:p>
              </w:tc>
              <w:tc>
                <w:tcPr>
                  <w:tcW w:w="1191" w:type="dxa"/>
                  <w:shd w:val="clear" w:color="auto" w:fill="D9EAF7"/>
                  <w:vAlign w:val="center"/>
                </w:tcPr>
                <w:p w14:paraId="35165DDC" w14:textId="77777777" w:rsidR="00C03320" w:rsidRPr="00C03320" w:rsidRDefault="00C03320" w:rsidP="00C03320">
                  <w:pPr>
                    <w:spacing w:line="360" w:lineRule="auto"/>
                    <w:ind w:firstLineChars="200" w:firstLine="480"/>
                    <w:rPr>
                      <w:rFonts w:hint="eastAsia"/>
                      <w:sz w:val="24"/>
                    </w:rPr>
                  </w:pPr>
                  <w:r w:rsidRPr="00C03320">
                    <w:rPr>
                      <w:sz w:val="24"/>
                    </w:rPr>
                    <w:t>定向响应</w:t>
                  </w:r>
                </w:p>
              </w:tc>
              <w:tc>
                <w:tcPr>
                  <w:tcW w:w="1191" w:type="dxa"/>
                  <w:shd w:val="clear" w:color="auto" w:fill="D9EAF7"/>
                  <w:vAlign w:val="center"/>
                </w:tcPr>
                <w:p w14:paraId="361B864E" w14:textId="77777777" w:rsidR="00C03320" w:rsidRPr="00C03320" w:rsidRDefault="00C03320" w:rsidP="00C03320">
                  <w:pPr>
                    <w:spacing w:line="360" w:lineRule="auto"/>
                    <w:ind w:firstLineChars="200" w:firstLine="480"/>
                    <w:rPr>
                      <w:rFonts w:hint="eastAsia"/>
                      <w:sz w:val="24"/>
                    </w:rPr>
                  </w:pPr>
                  <w:r w:rsidRPr="00C03320">
                    <w:rPr>
                      <w:sz w:val="24"/>
                    </w:rPr>
                    <w:t>版本复核</w:t>
                  </w:r>
                </w:p>
              </w:tc>
            </w:tr>
            <w:tr w:rsidR="00C03320" w:rsidRPr="00C03320" w14:paraId="2FB59254" w14:textId="77777777" w:rsidTr="0008086E">
              <w:tc>
                <w:tcPr>
                  <w:tcW w:w="2381" w:type="dxa"/>
                  <w:vAlign w:val="center"/>
                </w:tcPr>
                <w:p w14:paraId="60291AD4" w14:textId="77777777" w:rsidR="00C03320" w:rsidRPr="00C03320" w:rsidRDefault="00C03320" w:rsidP="00C03320">
                  <w:pPr>
                    <w:spacing w:line="360" w:lineRule="auto"/>
                    <w:ind w:firstLineChars="200" w:firstLine="480"/>
                    <w:rPr>
                      <w:rFonts w:hint="eastAsia"/>
                      <w:sz w:val="24"/>
                    </w:rPr>
                  </w:pPr>
                  <w:r w:rsidRPr="00C03320">
                    <w:rPr>
                      <w:sz w:val="24"/>
                    </w:rPr>
                    <w:t>single-plain-gate</w:t>
                  </w:r>
                </w:p>
              </w:tc>
              <w:tc>
                <w:tcPr>
                  <w:tcW w:w="1247" w:type="dxa"/>
                  <w:vAlign w:val="center"/>
                </w:tcPr>
                <w:p w14:paraId="23F7120E" w14:textId="77777777" w:rsidR="00C03320" w:rsidRPr="00C03320" w:rsidRDefault="00C03320" w:rsidP="00C03320">
                  <w:pPr>
                    <w:spacing w:line="360" w:lineRule="auto"/>
                    <w:ind w:firstLineChars="200" w:firstLine="480"/>
                    <w:rPr>
                      <w:rFonts w:hint="eastAsia"/>
                      <w:sz w:val="24"/>
                    </w:rPr>
                  </w:pPr>
                  <w:r w:rsidRPr="00C03320">
                    <w:rPr>
                      <w:sz w:val="24"/>
                    </w:rPr>
                    <w:t>74.28</w:t>
                  </w:r>
                </w:p>
              </w:tc>
              <w:tc>
                <w:tcPr>
                  <w:tcW w:w="1134" w:type="dxa"/>
                  <w:vAlign w:val="center"/>
                </w:tcPr>
                <w:p w14:paraId="587C7129" w14:textId="77777777" w:rsidR="00C03320" w:rsidRPr="00C03320" w:rsidRDefault="00C03320" w:rsidP="00C03320">
                  <w:pPr>
                    <w:spacing w:line="360" w:lineRule="auto"/>
                    <w:ind w:firstLineChars="200" w:firstLine="480"/>
                    <w:rPr>
                      <w:rFonts w:hint="eastAsia"/>
                      <w:sz w:val="24"/>
                    </w:rPr>
                  </w:pPr>
                  <w:r w:rsidRPr="00C03320">
                    <w:rPr>
                      <w:sz w:val="24"/>
                    </w:rPr>
                    <w:t>384</w:t>
                  </w:r>
                </w:p>
              </w:tc>
              <w:tc>
                <w:tcPr>
                  <w:tcW w:w="1304" w:type="dxa"/>
                  <w:vAlign w:val="center"/>
                </w:tcPr>
                <w:p w14:paraId="390E1613" w14:textId="77777777" w:rsidR="00C03320" w:rsidRPr="00C03320" w:rsidRDefault="00C03320" w:rsidP="00C03320">
                  <w:pPr>
                    <w:spacing w:line="360" w:lineRule="auto"/>
                    <w:ind w:firstLineChars="200" w:firstLine="480"/>
                    <w:rPr>
                      <w:rFonts w:hint="eastAsia"/>
                      <w:sz w:val="24"/>
                    </w:rPr>
                  </w:pPr>
                  <w:r w:rsidRPr="00C03320">
                    <w:rPr>
                      <w:sz w:val="24"/>
                    </w:rPr>
                    <w:t>否</w:t>
                  </w:r>
                </w:p>
              </w:tc>
              <w:tc>
                <w:tcPr>
                  <w:tcW w:w="1191" w:type="dxa"/>
                  <w:vAlign w:val="center"/>
                </w:tcPr>
                <w:p w14:paraId="6C71AB1F" w14:textId="77777777" w:rsidR="00C03320" w:rsidRPr="00C03320" w:rsidRDefault="00C03320" w:rsidP="00C03320">
                  <w:pPr>
                    <w:spacing w:line="360" w:lineRule="auto"/>
                    <w:ind w:firstLineChars="200" w:firstLine="480"/>
                    <w:rPr>
                      <w:rFonts w:hint="eastAsia"/>
                      <w:sz w:val="24"/>
                    </w:rPr>
                  </w:pPr>
                  <w:r w:rsidRPr="00C03320">
                    <w:rPr>
                      <w:sz w:val="24"/>
                    </w:rPr>
                    <w:t>否</w:t>
                  </w:r>
                </w:p>
              </w:tc>
              <w:tc>
                <w:tcPr>
                  <w:tcW w:w="1191" w:type="dxa"/>
                  <w:vAlign w:val="center"/>
                </w:tcPr>
                <w:p w14:paraId="5FBEA465" w14:textId="77777777" w:rsidR="00C03320" w:rsidRPr="00C03320" w:rsidRDefault="00C03320" w:rsidP="00C03320">
                  <w:pPr>
                    <w:spacing w:line="360" w:lineRule="auto"/>
                    <w:ind w:firstLineChars="200" w:firstLine="480"/>
                    <w:rPr>
                      <w:rFonts w:hint="eastAsia"/>
                      <w:sz w:val="24"/>
                    </w:rPr>
                  </w:pPr>
                  <w:r w:rsidRPr="00C03320">
                    <w:rPr>
                      <w:sz w:val="24"/>
                    </w:rPr>
                    <w:t>否</w:t>
                  </w:r>
                </w:p>
              </w:tc>
            </w:tr>
            <w:tr w:rsidR="00C03320" w:rsidRPr="00C03320" w14:paraId="4F2DA0C2" w14:textId="77777777" w:rsidTr="0008086E">
              <w:tc>
                <w:tcPr>
                  <w:tcW w:w="2381" w:type="dxa"/>
                  <w:vAlign w:val="center"/>
                </w:tcPr>
                <w:p w14:paraId="63BB7FF9" w14:textId="77777777" w:rsidR="00C03320" w:rsidRPr="00C03320" w:rsidRDefault="00C03320" w:rsidP="00C03320">
                  <w:pPr>
                    <w:spacing w:line="360" w:lineRule="auto"/>
                    <w:ind w:firstLineChars="200" w:firstLine="480"/>
                    <w:rPr>
                      <w:rFonts w:hint="eastAsia"/>
                      <w:sz w:val="24"/>
                    </w:rPr>
                  </w:pPr>
                  <w:r w:rsidRPr="00C03320">
                    <w:rPr>
                      <w:sz w:val="24"/>
                    </w:rPr>
                    <w:t>threshold-plain</w:t>
                  </w:r>
                </w:p>
              </w:tc>
              <w:tc>
                <w:tcPr>
                  <w:tcW w:w="1247" w:type="dxa"/>
                  <w:vAlign w:val="center"/>
                </w:tcPr>
                <w:p w14:paraId="2B295D08" w14:textId="77777777" w:rsidR="00C03320" w:rsidRPr="00C03320" w:rsidRDefault="00C03320" w:rsidP="00C03320">
                  <w:pPr>
                    <w:spacing w:line="360" w:lineRule="auto"/>
                    <w:ind w:firstLineChars="200" w:firstLine="480"/>
                    <w:rPr>
                      <w:rFonts w:hint="eastAsia"/>
                      <w:sz w:val="24"/>
                    </w:rPr>
                  </w:pPr>
                  <w:r w:rsidRPr="00C03320">
                    <w:rPr>
                      <w:sz w:val="24"/>
                    </w:rPr>
                    <w:t>289.80</w:t>
                  </w:r>
                </w:p>
              </w:tc>
              <w:tc>
                <w:tcPr>
                  <w:tcW w:w="1134" w:type="dxa"/>
                  <w:vAlign w:val="center"/>
                </w:tcPr>
                <w:p w14:paraId="6CE2D31F" w14:textId="77777777" w:rsidR="00C03320" w:rsidRPr="00C03320" w:rsidRDefault="00C03320" w:rsidP="00C03320">
                  <w:pPr>
                    <w:spacing w:line="360" w:lineRule="auto"/>
                    <w:ind w:firstLineChars="200" w:firstLine="480"/>
                    <w:rPr>
                      <w:rFonts w:hint="eastAsia"/>
                      <w:sz w:val="24"/>
                    </w:rPr>
                  </w:pPr>
                  <w:r w:rsidRPr="00C03320">
                    <w:rPr>
                      <w:sz w:val="24"/>
                    </w:rPr>
                    <w:t>1152</w:t>
                  </w:r>
                </w:p>
              </w:tc>
              <w:tc>
                <w:tcPr>
                  <w:tcW w:w="1304" w:type="dxa"/>
                  <w:vAlign w:val="center"/>
                </w:tcPr>
                <w:p w14:paraId="54CA3696" w14:textId="77777777" w:rsidR="00C03320" w:rsidRPr="00C03320" w:rsidRDefault="00C03320" w:rsidP="00C03320">
                  <w:pPr>
                    <w:spacing w:line="360" w:lineRule="auto"/>
                    <w:ind w:firstLineChars="200" w:firstLine="480"/>
                    <w:rPr>
                      <w:rFonts w:hint="eastAsia"/>
                      <w:sz w:val="24"/>
                    </w:rPr>
                  </w:pPr>
                  <w:r w:rsidRPr="00C03320">
                    <w:rPr>
                      <w:sz w:val="24"/>
                    </w:rPr>
                    <w:t>否</w:t>
                  </w:r>
                </w:p>
              </w:tc>
              <w:tc>
                <w:tcPr>
                  <w:tcW w:w="1191" w:type="dxa"/>
                  <w:vAlign w:val="center"/>
                </w:tcPr>
                <w:p w14:paraId="6C9CE8BD" w14:textId="77777777" w:rsidR="00C03320" w:rsidRPr="00C03320" w:rsidRDefault="00C03320" w:rsidP="00C03320">
                  <w:pPr>
                    <w:spacing w:line="360" w:lineRule="auto"/>
                    <w:ind w:firstLineChars="200" w:firstLine="480"/>
                    <w:rPr>
                      <w:rFonts w:hint="eastAsia"/>
                      <w:sz w:val="24"/>
                    </w:rPr>
                  </w:pPr>
                  <w:r w:rsidRPr="00C03320">
                    <w:rPr>
                      <w:sz w:val="24"/>
                    </w:rPr>
                    <w:t>否</w:t>
                  </w:r>
                </w:p>
              </w:tc>
              <w:tc>
                <w:tcPr>
                  <w:tcW w:w="1191" w:type="dxa"/>
                  <w:vAlign w:val="center"/>
                </w:tcPr>
                <w:p w14:paraId="5A99891A" w14:textId="77777777" w:rsidR="00C03320" w:rsidRPr="00C03320" w:rsidRDefault="00C03320" w:rsidP="00C03320">
                  <w:pPr>
                    <w:spacing w:line="360" w:lineRule="auto"/>
                    <w:ind w:firstLineChars="200" w:firstLine="480"/>
                    <w:rPr>
                      <w:rFonts w:hint="eastAsia"/>
                      <w:sz w:val="24"/>
                    </w:rPr>
                  </w:pPr>
                  <w:r w:rsidRPr="00C03320">
                    <w:rPr>
                      <w:sz w:val="24"/>
                    </w:rPr>
                    <w:t>否</w:t>
                  </w:r>
                </w:p>
              </w:tc>
            </w:tr>
            <w:tr w:rsidR="00C03320" w:rsidRPr="00C03320" w14:paraId="2548FCEB" w14:textId="77777777" w:rsidTr="0008086E">
              <w:tc>
                <w:tcPr>
                  <w:tcW w:w="2381" w:type="dxa"/>
                  <w:vAlign w:val="center"/>
                </w:tcPr>
                <w:p w14:paraId="247D050D" w14:textId="77777777" w:rsidR="00C03320" w:rsidRPr="00C03320" w:rsidRDefault="00C03320" w:rsidP="00C03320">
                  <w:pPr>
                    <w:spacing w:line="360" w:lineRule="auto"/>
                    <w:ind w:firstLineChars="200" w:firstLine="480"/>
                    <w:rPr>
                      <w:rFonts w:hint="eastAsia"/>
                      <w:sz w:val="24"/>
                    </w:rPr>
                  </w:pPr>
                  <w:r w:rsidRPr="00C03320">
                    <w:rPr>
                      <w:sz w:val="24"/>
                    </w:rPr>
                    <w:t>threshold-proof</w:t>
                  </w:r>
                </w:p>
              </w:tc>
              <w:tc>
                <w:tcPr>
                  <w:tcW w:w="1247" w:type="dxa"/>
                  <w:vAlign w:val="center"/>
                </w:tcPr>
                <w:p w14:paraId="6B377DA4" w14:textId="77777777" w:rsidR="00C03320" w:rsidRPr="00C03320" w:rsidRDefault="00C03320" w:rsidP="00C03320">
                  <w:pPr>
                    <w:spacing w:line="360" w:lineRule="auto"/>
                    <w:ind w:firstLineChars="200" w:firstLine="480"/>
                    <w:rPr>
                      <w:rFonts w:hint="eastAsia"/>
                      <w:sz w:val="24"/>
                    </w:rPr>
                  </w:pPr>
                  <w:r w:rsidRPr="00C03320">
                    <w:rPr>
                      <w:sz w:val="24"/>
                    </w:rPr>
                    <w:t>1568.31</w:t>
                  </w:r>
                </w:p>
              </w:tc>
              <w:tc>
                <w:tcPr>
                  <w:tcW w:w="1134" w:type="dxa"/>
                  <w:vAlign w:val="center"/>
                </w:tcPr>
                <w:p w14:paraId="4ADBE614" w14:textId="77777777" w:rsidR="00C03320" w:rsidRPr="00C03320" w:rsidRDefault="00C03320" w:rsidP="00C03320">
                  <w:pPr>
                    <w:spacing w:line="360" w:lineRule="auto"/>
                    <w:ind w:firstLineChars="200" w:firstLine="480"/>
                    <w:rPr>
                      <w:rFonts w:hint="eastAsia"/>
                      <w:sz w:val="24"/>
                    </w:rPr>
                  </w:pPr>
                  <w:r w:rsidRPr="00C03320">
                    <w:rPr>
                      <w:sz w:val="24"/>
                    </w:rPr>
                    <w:t>8640</w:t>
                  </w:r>
                </w:p>
              </w:tc>
              <w:tc>
                <w:tcPr>
                  <w:tcW w:w="1304" w:type="dxa"/>
                  <w:vAlign w:val="center"/>
                </w:tcPr>
                <w:p w14:paraId="71165D83" w14:textId="77777777" w:rsidR="00C03320" w:rsidRPr="00C03320" w:rsidRDefault="00C03320" w:rsidP="00C03320">
                  <w:pPr>
                    <w:spacing w:line="360" w:lineRule="auto"/>
                    <w:ind w:firstLineChars="200" w:firstLine="480"/>
                    <w:rPr>
                      <w:rFonts w:hint="eastAsia"/>
                      <w:sz w:val="24"/>
                    </w:rPr>
                  </w:pPr>
                  <w:r w:rsidRPr="00C03320">
                    <w:rPr>
                      <w:sz w:val="24"/>
                    </w:rPr>
                    <w:t>是</w:t>
                  </w:r>
                </w:p>
              </w:tc>
              <w:tc>
                <w:tcPr>
                  <w:tcW w:w="1191" w:type="dxa"/>
                  <w:vAlign w:val="center"/>
                </w:tcPr>
                <w:p w14:paraId="020E590A" w14:textId="77777777" w:rsidR="00C03320" w:rsidRPr="00C03320" w:rsidRDefault="00C03320" w:rsidP="00C03320">
                  <w:pPr>
                    <w:spacing w:line="360" w:lineRule="auto"/>
                    <w:ind w:firstLineChars="200" w:firstLine="480"/>
                    <w:rPr>
                      <w:rFonts w:hint="eastAsia"/>
                      <w:sz w:val="24"/>
                    </w:rPr>
                  </w:pPr>
                  <w:r w:rsidRPr="00C03320">
                    <w:rPr>
                      <w:sz w:val="24"/>
                    </w:rPr>
                    <w:t>否</w:t>
                  </w:r>
                </w:p>
              </w:tc>
              <w:tc>
                <w:tcPr>
                  <w:tcW w:w="1191" w:type="dxa"/>
                  <w:vAlign w:val="center"/>
                </w:tcPr>
                <w:p w14:paraId="7B7A7E37" w14:textId="77777777" w:rsidR="00C03320" w:rsidRPr="00C03320" w:rsidRDefault="00C03320" w:rsidP="00C03320">
                  <w:pPr>
                    <w:spacing w:line="360" w:lineRule="auto"/>
                    <w:ind w:firstLineChars="200" w:firstLine="480"/>
                    <w:rPr>
                      <w:rFonts w:hint="eastAsia"/>
                      <w:sz w:val="24"/>
                    </w:rPr>
                  </w:pPr>
                  <w:r w:rsidRPr="00C03320">
                    <w:rPr>
                      <w:sz w:val="24"/>
                    </w:rPr>
                    <w:t>否</w:t>
                  </w:r>
                </w:p>
              </w:tc>
            </w:tr>
            <w:tr w:rsidR="00C03320" w:rsidRPr="00C03320" w14:paraId="33C1902A" w14:textId="77777777" w:rsidTr="0008086E">
              <w:tc>
                <w:tcPr>
                  <w:tcW w:w="2381" w:type="dxa"/>
                  <w:vAlign w:val="center"/>
                </w:tcPr>
                <w:p w14:paraId="7C1B945E" w14:textId="77777777" w:rsidR="00C03320" w:rsidRPr="00C03320" w:rsidRDefault="00C03320" w:rsidP="00C03320">
                  <w:pPr>
                    <w:spacing w:line="360" w:lineRule="auto"/>
                    <w:ind w:firstLineChars="200" w:firstLine="480"/>
                    <w:rPr>
                      <w:rFonts w:hint="eastAsia"/>
                      <w:sz w:val="24"/>
                    </w:rPr>
                  </w:pPr>
                  <w:r w:rsidRPr="00C03320">
                    <w:rPr>
                      <w:sz w:val="24"/>
                    </w:rPr>
                    <w:t>proof-HPKE</w:t>
                  </w:r>
                </w:p>
              </w:tc>
              <w:tc>
                <w:tcPr>
                  <w:tcW w:w="1247" w:type="dxa"/>
                  <w:vAlign w:val="center"/>
                </w:tcPr>
                <w:p w14:paraId="4917C18D" w14:textId="77777777" w:rsidR="00C03320" w:rsidRPr="00C03320" w:rsidRDefault="00C03320" w:rsidP="00C03320">
                  <w:pPr>
                    <w:spacing w:line="360" w:lineRule="auto"/>
                    <w:ind w:firstLineChars="200" w:firstLine="480"/>
                    <w:rPr>
                      <w:rFonts w:hint="eastAsia"/>
                      <w:sz w:val="24"/>
                    </w:rPr>
                  </w:pPr>
                  <w:r w:rsidRPr="00C03320">
                    <w:rPr>
                      <w:sz w:val="24"/>
                    </w:rPr>
                    <w:t>2051.76</w:t>
                  </w:r>
                </w:p>
              </w:tc>
              <w:tc>
                <w:tcPr>
                  <w:tcW w:w="1134" w:type="dxa"/>
                  <w:vAlign w:val="center"/>
                </w:tcPr>
                <w:p w14:paraId="2F690B2D" w14:textId="77777777" w:rsidR="00C03320" w:rsidRPr="00C03320" w:rsidRDefault="00C03320" w:rsidP="00C03320">
                  <w:pPr>
                    <w:spacing w:line="360" w:lineRule="auto"/>
                    <w:ind w:firstLineChars="200" w:firstLine="480"/>
                    <w:rPr>
                      <w:rFonts w:hint="eastAsia"/>
                      <w:sz w:val="24"/>
                    </w:rPr>
                  </w:pPr>
                  <w:r w:rsidRPr="00C03320">
                    <w:rPr>
                      <w:sz w:val="24"/>
                    </w:rPr>
                    <w:t>11021</w:t>
                  </w:r>
                </w:p>
              </w:tc>
              <w:tc>
                <w:tcPr>
                  <w:tcW w:w="1304" w:type="dxa"/>
                  <w:vAlign w:val="center"/>
                </w:tcPr>
                <w:p w14:paraId="6BDE85BA" w14:textId="77777777" w:rsidR="00C03320" w:rsidRPr="00C03320" w:rsidRDefault="00C03320" w:rsidP="00C03320">
                  <w:pPr>
                    <w:spacing w:line="360" w:lineRule="auto"/>
                    <w:ind w:firstLineChars="200" w:firstLine="480"/>
                    <w:rPr>
                      <w:rFonts w:hint="eastAsia"/>
                      <w:sz w:val="24"/>
                    </w:rPr>
                  </w:pPr>
                  <w:r w:rsidRPr="00C03320">
                    <w:rPr>
                      <w:sz w:val="24"/>
                    </w:rPr>
                    <w:t>是</w:t>
                  </w:r>
                </w:p>
              </w:tc>
              <w:tc>
                <w:tcPr>
                  <w:tcW w:w="1191" w:type="dxa"/>
                  <w:vAlign w:val="center"/>
                </w:tcPr>
                <w:p w14:paraId="52BD1C3E" w14:textId="77777777" w:rsidR="00C03320" w:rsidRPr="00C03320" w:rsidRDefault="00C03320" w:rsidP="00C03320">
                  <w:pPr>
                    <w:spacing w:line="360" w:lineRule="auto"/>
                    <w:ind w:firstLineChars="200" w:firstLine="480"/>
                    <w:rPr>
                      <w:rFonts w:hint="eastAsia"/>
                      <w:sz w:val="24"/>
                    </w:rPr>
                  </w:pPr>
                  <w:r w:rsidRPr="00C03320">
                    <w:rPr>
                      <w:sz w:val="24"/>
                    </w:rPr>
                    <w:t>是</w:t>
                  </w:r>
                </w:p>
              </w:tc>
              <w:tc>
                <w:tcPr>
                  <w:tcW w:w="1191" w:type="dxa"/>
                  <w:vAlign w:val="center"/>
                </w:tcPr>
                <w:p w14:paraId="3BF1511D" w14:textId="77777777" w:rsidR="00C03320" w:rsidRPr="00C03320" w:rsidRDefault="00C03320" w:rsidP="00C03320">
                  <w:pPr>
                    <w:spacing w:line="360" w:lineRule="auto"/>
                    <w:ind w:firstLineChars="200" w:firstLine="480"/>
                    <w:rPr>
                      <w:rFonts w:hint="eastAsia"/>
                      <w:sz w:val="24"/>
                    </w:rPr>
                  </w:pPr>
                  <w:r w:rsidRPr="00C03320">
                    <w:rPr>
                      <w:sz w:val="24"/>
                    </w:rPr>
                    <w:t>否</w:t>
                  </w:r>
                </w:p>
              </w:tc>
            </w:tr>
            <w:tr w:rsidR="00C03320" w:rsidRPr="00C03320" w14:paraId="6392C0E4" w14:textId="77777777" w:rsidTr="0008086E">
              <w:tc>
                <w:tcPr>
                  <w:tcW w:w="2381" w:type="dxa"/>
                  <w:vAlign w:val="center"/>
                </w:tcPr>
                <w:p w14:paraId="23C471CD" w14:textId="77777777" w:rsidR="00C03320" w:rsidRPr="00C03320" w:rsidRDefault="00C03320" w:rsidP="00C03320">
                  <w:pPr>
                    <w:spacing w:line="360" w:lineRule="auto"/>
                    <w:ind w:firstLineChars="200" w:firstLine="480"/>
                    <w:rPr>
                      <w:rFonts w:hint="eastAsia"/>
                      <w:sz w:val="24"/>
                    </w:rPr>
                  </w:pPr>
                  <w:r w:rsidRPr="00C03320">
                    <w:rPr>
                      <w:sz w:val="24"/>
                    </w:rPr>
                    <w:t>full-proof-HPKE-versioned</w:t>
                  </w:r>
                </w:p>
              </w:tc>
              <w:tc>
                <w:tcPr>
                  <w:tcW w:w="1247" w:type="dxa"/>
                  <w:vAlign w:val="center"/>
                </w:tcPr>
                <w:p w14:paraId="424E9772" w14:textId="77777777" w:rsidR="00C03320" w:rsidRPr="00C03320" w:rsidRDefault="00C03320" w:rsidP="00C03320">
                  <w:pPr>
                    <w:spacing w:line="360" w:lineRule="auto"/>
                    <w:ind w:firstLineChars="200" w:firstLine="480"/>
                    <w:rPr>
                      <w:rFonts w:hint="eastAsia"/>
                      <w:sz w:val="24"/>
                    </w:rPr>
                  </w:pPr>
                  <w:r w:rsidRPr="00C03320">
                    <w:rPr>
                      <w:sz w:val="24"/>
                    </w:rPr>
                    <w:t>2214.44</w:t>
                  </w:r>
                </w:p>
              </w:tc>
              <w:tc>
                <w:tcPr>
                  <w:tcW w:w="1134" w:type="dxa"/>
                  <w:vAlign w:val="center"/>
                </w:tcPr>
                <w:p w14:paraId="5C14BF50" w14:textId="77777777" w:rsidR="00C03320" w:rsidRPr="00C03320" w:rsidRDefault="00C03320" w:rsidP="00C03320">
                  <w:pPr>
                    <w:spacing w:line="360" w:lineRule="auto"/>
                    <w:ind w:firstLineChars="200" w:firstLine="480"/>
                    <w:rPr>
                      <w:rFonts w:hint="eastAsia"/>
                      <w:sz w:val="24"/>
                    </w:rPr>
                  </w:pPr>
                  <w:r w:rsidRPr="00C03320">
                    <w:rPr>
                      <w:sz w:val="24"/>
                    </w:rPr>
                    <w:t>11405</w:t>
                  </w:r>
                </w:p>
              </w:tc>
              <w:tc>
                <w:tcPr>
                  <w:tcW w:w="1304" w:type="dxa"/>
                  <w:vAlign w:val="center"/>
                </w:tcPr>
                <w:p w14:paraId="22FC442B" w14:textId="77777777" w:rsidR="00C03320" w:rsidRPr="00C03320" w:rsidRDefault="00C03320" w:rsidP="00C03320">
                  <w:pPr>
                    <w:spacing w:line="360" w:lineRule="auto"/>
                    <w:ind w:firstLineChars="200" w:firstLine="480"/>
                    <w:rPr>
                      <w:rFonts w:hint="eastAsia"/>
                      <w:sz w:val="24"/>
                    </w:rPr>
                  </w:pPr>
                  <w:r w:rsidRPr="00C03320">
                    <w:rPr>
                      <w:sz w:val="24"/>
                    </w:rPr>
                    <w:t>是</w:t>
                  </w:r>
                </w:p>
              </w:tc>
              <w:tc>
                <w:tcPr>
                  <w:tcW w:w="1191" w:type="dxa"/>
                  <w:vAlign w:val="center"/>
                </w:tcPr>
                <w:p w14:paraId="42CFF2DF" w14:textId="77777777" w:rsidR="00C03320" w:rsidRPr="00C03320" w:rsidRDefault="00C03320" w:rsidP="00C03320">
                  <w:pPr>
                    <w:spacing w:line="360" w:lineRule="auto"/>
                    <w:ind w:firstLineChars="200" w:firstLine="480"/>
                    <w:rPr>
                      <w:rFonts w:hint="eastAsia"/>
                      <w:sz w:val="24"/>
                    </w:rPr>
                  </w:pPr>
                  <w:r w:rsidRPr="00C03320">
                    <w:rPr>
                      <w:sz w:val="24"/>
                    </w:rPr>
                    <w:t>是</w:t>
                  </w:r>
                </w:p>
              </w:tc>
              <w:tc>
                <w:tcPr>
                  <w:tcW w:w="1191" w:type="dxa"/>
                  <w:vAlign w:val="center"/>
                </w:tcPr>
                <w:p w14:paraId="3EA53944" w14:textId="77777777" w:rsidR="00C03320" w:rsidRPr="00C03320" w:rsidRDefault="00C03320" w:rsidP="00C03320">
                  <w:pPr>
                    <w:spacing w:line="360" w:lineRule="auto"/>
                    <w:ind w:firstLineChars="200" w:firstLine="480"/>
                    <w:rPr>
                      <w:rFonts w:hint="eastAsia"/>
                      <w:sz w:val="24"/>
                    </w:rPr>
                  </w:pPr>
                  <w:r w:rsidRPr="00C03320">
                    <w:rPr>
                      <w:sz w:val="24"/>
                    </w:rPr>
                    <w:t>是</w:t>
                  </w:r>
                </w:p>
              </w:tc>
            </w:tr>
          </w:tbl>
          <w:tbl>
            <w:tblPr>
              <w:tblW w:w="0" w:type="auto"/>
              <w:tblLayout w:type="fixed"/>
              <w:tblLook w:val="04A0" w:firstRow="1" w:lastRow="0" w:firstColumn="1" w:lastColumn="0" w:noHBand="0" w:noVBand="1"/>
            </w:tblPr>
            <w:tblGrid>
              <w:gridCol w:w="4479"/>
              <w:gridCol w:w="4479"/>
            </w:tblGrid>
            <w:tr w:rsidR="00C03320" w:rsidRPr="00C03320" w14:paraId="0814F9E9" w14:textId="77777777" w:rsidTr="0008086E">
              <w:trPr>
                <w:cantSplit/>
              </w:trPr>
              <w:tc>
                <w:tcPr>
                  <w:tcW w:w="4479" w:type="dxa"/>
                  <w:tcMar>
                    <w:top w:w="0" w:type="dxa"/>
                    <w:left w:w="0" w:type="dxa"/>
                    <w:bottom w:w="0" w:type="dxa"/>
                    <w:right w:w="0" w:type="dxa"/>
                  </w:tcMar>
                  <w:vAlign w:val="center"/>
                </w:tcPr>
                <w:p w14:paraId="350D2F90" w14:textId="77777777" w:rsidR="00C03320" w:rsidRPr="00C03320" w:rsidRDefault="00C03320" w:rsidP="00C03320">
                  <w:pPr>
                    <w:spacing w:line="360" w:lineRule="auto"/>
                    <w:ind w:firstLineChars="200" w:firstLine="480"/>
                    <w:rPr>
                      <w:rFonts w:hint="eastAsia"/>
                      <w:sz w:val="24"/>
                    </w:rPr>
                  </w:pPr>
                  <m:oMathPara>
                    <m:oMathParaPr>
                      <m:jc m:val="center"/>
                    </m:oMathParaPr>
                    <m:oMath>
                      <m:r>
                        <m:rPr>
                          <m:sty m:val="p"/>
                        </m:rPr>
                        <w:rPr>
                          <w:rFonts w:ascii="Cambria Math" w:hAnsi="Cambria Math"/>
                          <w:sz w:val="24"/>
                        </w:rPr>
                        <m:t>Valid</m:t>
                      </m:r>
                      <m:d>
                        <m:dPr>
                          <m:ctrlPr>
                            <w:rPr>
                              <w:rFonts w:ascii="Cambria Math" w:hAnsi="Cambria Math"/>
                              <w:sz w:val="24"/>
                            </w:rPr>
                          </m:ctrlPr>
                        </m:dPr>
                        <m:e>
                          <m:r>
                            <w:rPr>
                              <w:rFonts w:ascii="Cambria Math" w:hAnsi="Cambria Math"/>
                              <w:sz w:val="24"/>
                            </w:rPr>
                            <m:t>R</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F</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U</m:t>
                          </m:r>
                        </m:sub>
                      </m:sSub>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σ</m:t>
                              </m:r>
                            </m:e>
                            <m:sub>
                              <m:r>
                                <w:rPr>
                                  <w:rFonts w:ascii="Cambria Math" w:hAnsi="Cambria Math"/>
                                  <w:sz w:val="24"/>
                                </w:rPr>
                                <m:t>R</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F</m:t>
                              </m:r>
                              <m:r>
                                <m:rPr>
                                  <m:sty m:val="p"/>
                                </m:rPr>
                                <w:rPr>
                                  <w:rFonts w:ascii="Cambria Math" w:hAnsi="Cambria Math"/>
                                  <w:sz w:val="24"/>
                                </w:rPr>
                                <m:t>,</m:t>
                              </m:r>
                              <m:r>
                                <w:rPr>
                                  <w:rFonts w:ascii="Cambria Math" w:hAnsi="Cambria Math"/>
                                  <w:sz w:val="24"/>
                                </w:rPr>
                                <m:t>U</m:t>
                              </m:r>
                              <m:r>
                                <m:rPr>
                                  <m:sty m:val="p"/>
                                </m:rPr>
                                <w:rPr>
                                  <w:rFonts w:ascii="Cambria Math" w:hAnsi="Cambria Math"/>
                                  <w:sz w:val="24"/>
                                </w:rPr>
                                <m:t>,</m:t>
                              </m:r>
                              <m:r>
                                <w:rPr>
                                  <w:rFonts w:ascii="Cambria Math" w:hAnsi="Cambria Math"/>
                                  <w:sz w:val="24"/>
                                </w:rPr>
                                <m:t>K</m:t>
                              </m:r>
                            </m:sub>
                          </m:sSub>
                        </m:e>
                      </m:d>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R</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R</m:t>
                              </m:r>
                            </m:sub>
                          </m:sSub>
                        </m:e>
                      </m:d>
                      <m:r>
                        <m:rPr>
                          <m:sty m:val="p"/>
                        </m:rPr>
                        <w:rPr>
                          <w:rFonts w:ascii="Cambria Math" w:hAnsi="Cambria Math"/>
                          <w:sz w:val="24"/>
                        </w:rPr>
                        <m:t>∧</m:t>
                      </m:r>
                      <m:r>
                        <w:rPr>
                          <w:rFonts w:ascii="Cambria Math" w:hAnsi="Cambria Math"/>
                          <w:sz w:val="24"/>
                        </w:rPr>
                        <m:t>U</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ν</m:t>
                              </m:r>
                            </m:e>
                            <m:sub>
                              <m:r>
                                <w:rPr>
                                  <w:rFonts w:ascii="Cambria Math" w:hAnsi="Cambria Math"/>
                                  <w:sz w:val="24"/>
                                </w:rPr>
                                <m:t>R</m:t>
                              </m:r>
                            </m:sub>
                          </m:sSub>
                        </m:e>
                      </m:d>
                    </m:oMath>
                  </m:oMathPara>
                </w:p>
              </w:tc>
              <w:tc>
                <w:tcPr>
                  <w:tcW w:w="4479" w:type="dxa"/>
                  <w:tcMar>
                    <w:top w:w="0" w:type="dxa"/>
                    <w:left w:w="0" w:type="dxa"/>
                    <w:bottom w:w="0" w:type="dxa"/>
                    <w:right w:w="0" w:type="dxa"/>
                  </w:tcMar>
                  <w:vAlign w:val="center"/>
                </w:tcPr>
                <w:p w14:paraId="55E688A5" w14:textId="77777777" w:rsidR="00C03320" w:rsidRPr="00C03320" w:rsidRDefault="00C03320" w:rsidP="00C03320">
                  <w:pPr>
                    <w:spacing w:line="360" w:lineRule="auto"/>
                    <w:ind w:firstLineChars="200" w:firstLine="480"/>
                    <w:rPr>
                      <w:rFonts w:hint="eastAsia"/>
                      <w:sz w:val="24"/>
                    </w:rPr>
                  </w:pPr>
                  <w:r w:rsidRPr="00C03320">
                    <w:rPr>
                      <w:sz w:val="24"/>
                    </w:rPr>
                    <w:t>（</w:t>
                  </w:r>
                  <w:r w:rsidRPr="00C03320">
                    <w:rPr>
                      <w:sz w:val="24"/>
                    </w:rPr>
                    <w:t>15</w:t>
                  </w:r>
                  <w:r w:rsidRPr="00C03320">
                    <w:rPr>
                      <w:sz w:val="24"/>
                    </w:rPr>
                    <w:t>）</w:t>
                  </w:r>
                </w:p>
              </w:tc>
            </w:tr>
          </w:tbl>
          <w:tbl>
            <w:tblPr>
              <w:tblStyle w:val="ad"/>
              <w:tblW w:w="0" w:type="auto"/>
              <w:tblLook w:val="04A0" w:firstRow="1" w:lastRow="0" w:firstColumn="1" w:lastColumn="0" w:noHBand="0" w:noVBand="1"/>
            </w:tblPr>
            <w:tblGrid>
              <w:gridCol w:w="8958"/>
            </w:tblGrid>
            <w:tr w:rsidR="00C03320" w:rsidRPr="00C03320" w14:paraId="0EBC7816" w14:textId="77777777" w:rsidTr="0008086E">
              <w:tc>
                <w:tcPr>
                  <w:tcW w:w="8958" w:type="dxa"/>
                  <w:shd w:val="clear" w:color="auto" w:fill="F7F9FB"/>
                </w:tcPr>
                <w:p w14:paraId="2C591AA9" w14:textId="77777777" w:rsidR="00C03320" w:rsidRPr="00C03320" w:rsidRDefault="00C03320" w:rsidP="00C03320">
                  <w:pPr>
                    <w:spacing w:line="360" w:lineRule="auto"/>
                    <w:ind w:firstLineChars="200" w:firstLine="480"/>
                    <w:rPr>
                      <w:rFonts w:hint="eastAsia"/>
                      <w:sz w:val="24"/>
                    </w:rPr>
                  </w:pPr>
                </w:p>
                <w:p w14:paraId="71607D83" w14:textId="77777777" w:rsidR="00C03320" w:rsidRPr="00C03320" w:rsidRDefault="00C03320" w:rsidP="00C03320">
                  <w:pPr>
                    <w:spacing w:line="360" w:lineRule="auto"/>
                    <w:ind w:firstLineChars="200" w:firstLine="480"/>
                    <w:rPr>
                      <w:rFonts w:hint="eastAsia"/>
                      <w:sz w:val="24"/>
                    </w:rPr>
                  </w:pPr>
                  <w:r w:rsidRPr="00C03320">
                    <w:rPr>
                      <w:sz w:val="24"/>
                    </w:rPr>
                    <w:t>Input: request R, current file F, current user U, current recipient key K</w:t>
                  </w:r>
                </w:p>
                <w:p w14:paraId="1DBC0CAB" w14:textId="77777777" w:rsidR="00C03320" w:rsidRPr="00C03320" w:rsidRDefault="00C03320" w:rsidP="00C03320">
                  <w:pPr>
                    <w:spacing w:line="360" w:lineRule="auto"/>
                    <w:ind w:firstLineChars="200" w:firstLine="480"/>
                    <w:rPr>
                      <w:rFonts w:hint="eastAsia"/>
                      <w:sz w:val="24"/>
                    </w:rPr>
                  </w:pPr>
                  <w:r w:rsidRPr="00C03320">
                    <w:rPr>
                      <w:sz w:val="24"/>
                    </w:rPr>
                    <w:t>1: require R.status = Pending and now ≤ R.deadline</w:t>
                  </w:r>
                </w:p>
                <w:p w14:paraId="523EBC2F" w14:textId="77777777" w:rsidR="00C03320" w:rsidRPr="00C03320" w:rsidRDefault="00C03320" w:rsidP="00C03320">
                  <w:pPr>
                    <w:spacing w:line="360" w:lineRule="auto"/>
                    <w:ind w:firstLineChars="200" w:firstLine="480"/>
                    <w:rPr>
                      <w:rFonts w:hint="eastAsia"/>
                      <w:sz w:val="24"/>
                    </w:rPr>
                  </w:pPr>
                  <w:r w:rsidRPr="00C03320">
                    <w:rPr>
                      <w:sz w:val="24"/>
                    </w:rPr>
                    <w:t>2: require F.status = Active and U.revoked = false and K.enabled = true</w:t>
                  </w:r>
                </w:p>
                <w:p w14:paraId="4BC63C87" w14:textId="77777777" w:rsidR="00C03320" w:rsidRPr="00C03320" w:rsidRDefault="00C03320" w:rsidP="00C03320">
                  <w:pPr>
                    <w:spacing w:line="360" w:lineRule="auto"/>
                    <w:ind w:firstLineChars="200" w:firstLine="480"/>
                    <w:rPr>
                      <w:rFonts w:hint="eastAsia"/>
                      <w:sz w:val="24"/>
                    </w:rPr>
                  </w:pPr>
                  <w:r w:rsidRPr="00C03320">
                    <w:rPr>
                      <w:sz w:val="24"/>
                    </w:rPr>
                    <w:t>3: require (R.epoch, R.stateVersion, R.headerHash) = current file tuple</w:t>
                  </w:r>
                </w:p>
                <w:p w14:paraId="0F0CDEA3" w14:textId="77777777" w:rsidR="00C03320" w:rsidRPr="00C03320" w:rsidRDefault="00C03320" w:rsidP="00C03320">
                  <w:pPr>
                    <w:spacing w:line="360" w:lineRule="auto"/>
                    <w:ind w:firstLineChars="200" w:firstLine="480"/>
                    <w:rPr>
                      <w:rFonts w:hint="eastAsia"/>
                      <w:sz w:val="24"/>
                    </w:rPr>
                  </w:pPr>
                  <w:r w:rsidRPr="00C03320">
                    <w:rPr>
                      <w:sz w:val="24"/>
                    </w:rPr>
                    <w:t>4: require R.revocationVersion = U.revocationVersion</w:t>
                  </w:r>
                </w:p>
                <w:p w14:paraId="7BC5D3A6" w14:textId="77777777" w:rsidR="00C03320" w:rsidRPr="00C03320" w:rsidRDefault="00C03320" w:rsidP="00C03320">
                  <w:pPr>
                    <w:spacing w:line="360" w:lineRule="auto"/>
                    <w:ind w:firstLineChars="200" w:firstLine="480"/>
                    <w:rPr>
                      <w:rFonts w:hint="eastAsia"/>
                      <w:sz w:val="24"/>
                    </w:rPr>
                  </w:pPr>
                  <w:r w:rsidRPr="00C03320">
                    <w:rPr>
                      <w:sz w:val="24"/>
                    </w:rPr>
                    <w:t>5: require R.keyVersion = K.currentKeyVersion and nonce not completed</w:t>
                  </w:r>
                </w:p>
                <w:p w14:paraId="6F558F99" w14:textId="77777777" w:rsidR="00C03320" w:rsidRPr="00C03320" w:rsidRDefault="00C03320" w:rsidP="00C03320">
                  <w:pPr>
                    <w:spacing w:line="360" w:lineRule="auto"/>
                    <w:ind w:firstLineChars="200" w:firstLine="480"/>
                    <w:rPr>
                      <w:rFonts w:hint="eastAsia"/>
                      <w:sz w:val="24"/>
                    </w:rPr>
                  </w:pPr>
                  <w:r w:rsidRPr="00C03320">
                    <w:rPr>
                      <w:sz w:val="24"/>
                    </w:rPr>
                    <w:t>6: atomically mark nonce used and set R.status ← Completed</w:t>
                  </w:r>
                </w:p>
                <w:p w14:paraId="4072CA02" w14:textId="77777777" w:rsidR="00C03320" w:rsidRPr="00C03320" w:rsidRDefault="00C03320" w:rsidP="00C03320">
                  <w:pPr>
                    <w:spacing w:line="360" w:lineRule="auto"/>
                    <w:ind w:firstLineChars="200" w:firstLine="480"/>
                    <w:rPr>
                      <w:rFonts w:hint="eastAsia"/>
                      <w:sz w:val="24"/>
                    </w:rPr>
                  </w:pPr>
                  <w:r w:rsidRPr="00C03320">
                    <w:rPr>
                      <w:sz w:val="24"/>
                    </w:rPr>
                    <w:t>7: emit completion event; otherwise set or retain a failure state</w:t>
                  </w:r>
                </w:p>
              </w:tc>
            </w:tr>
          </w:tbl>
          <w:tbl>
            <w:tblPr>
              <w:tblStyle w:val="ad"/>
              <w:tblW w:w="0" w:type="auto"/>
              <w:tblLayout w:type="fixed"/>
              <w:tblLook w:val="04A0" w:firstRow="1" w:lastRow="0" w:firstColumn="1" w:lastColumn="0" w:noHBand="0" w:noVBand="1"/>
            </w:tblPr>
            <w:tblGrid>
              <w:gridCol w:w="1701"/>
              <w:gridCol w:w="1984"/>
              <w:gridCol w:w="1984"/>
              <w:gridCol w:w="2381"/>
            </w:tblGrid>
            <w:tr w:rsidR="00C03320" w:rsidRPr="00C03320" w14:paraId="527FE6B8" w14:textId="77777777" w:rsidTr="0008086E">
              <w:tc>
                <w:tcPr>
                  <w:tcW w:w="1701" w:type="dxa"/>
                  <w:shd w:val="clear" w:color="auto" w:fill="D9EAF7"/>
                  <w:vAlign w:val="center"/>
                </w:tcPr>
                <w:p w14:paraId="3B746164" w14:textId="77777777" w:rsidR="00C03320" w:rsidRPr="00C03320" w:rsidRDefault="00C03320" w:rsidP="00C03320">
                  <w:pPr>
                    <w:spacing w:line="360" w:lineRule="auto"/>
                    <w:ind w:firstLineChars="200" w:firstLine="480"/>
                    <w:rPr>
                      <w:rFonts w:hint="eastAsia"/>
                      <w:sz w:val="24"/>
                    </w:rPr>
                  </w:pPr>
                  <w:r w:rsidRPr="00C03320">
                    <w:rPr>
                      <w:sz w:val="24"/>
                    </w:rPr>
                    <w:t>请求数</w:t>
                  </w:r>
                </w:p>
              </w:tc>
              <w:tc>
                <w:tcPr>
                  <w:tcW w:w="1984" w:type="dxa"/>
                  <w:shd w:val="clear" w:color="auto" w:fill="D9EAF7"/>
                  <w:vAlign w:val="center"/>
                </w:tcPr>
                <w:p w14:paraId="7AC90899" w14:textId="77777777" w:rsidR="00C03320" w:rsidRPr="00C03320" w:rsidRDefault="00C03320" w:rsidP="00AA0EEC">
                  <w:pPr>
                    <w:spacing w:line="360" w:lineRule="auto"/>
                    <w:rPr>
                      <w:rFonts w:hint="eastAsia"/>
                      <w:sz w:val="24"/>
                    </w:rPr>
                  </w:pPr>
                  <w:r w:rsidRPr="00C03320">
                    <w:rPr>
                      <w:sz w:val="24"/>
                    </w:rPr>
                    <w:t>校验均值</w:t>
                  </w:r>
                  <w:r w:rsidRPr="00C03320">
                    <w:rPr>
                      <w:sz w:val="24"/>
                    </w:rPr>
                    <w:t>/ms</w:t>
                  </w:r>
                </w:p>
              </w:tc>
              <w:tc>
                <w:tcPr>
                  <w:tcW w:w="1984" w:type="dxa"/>
                  <w:shd w:val="clear" w:color="auto" w:fill="D9EAF7"/>
                  <w:vAlign w:val="center"/>
                </w:tcPr>
                <w:p w14:paraId="0D5BDC88" w14:textId="77777777" w:rsidR="00C03320" w:rsidRPr="00C03320" w:rsidRDefault="00C03320" w:rsidP="00C03320">
                  <w:pPr>
                    <w:spacing w:line="360" w:lineRule="auto"/>
                    <w:ind w:firstLineChars="200" w:firstLine="480"/>
                    <w:rPr>
                      <w:rFonts w:hint="eastAsia"/>
                      <w:sz w:val="24"/>
                    </w:rPr>
                  </w:pPr>
                  <w:r w:rsidRPr="00C03320">
                    <w:rPr>
                      <w:sz w:val="24"/>
                    </w:rPr>
                    <w:t>P95/ms</w:t>
                  </w:r>
                </w:p>
              </w:tc>
              <w:tc>
                <w:tcPr>
                  <w:tcW w:w="2381" w:type="dxa"/>
                  <w:shd w:val="clear" w:color="auto" w:fill="D9EAF7"/>
                  <w:vAlign w:val="center"/>
                </w:tcPr>
                <w:p w14:paraId="18280621" w14:textId="77777777" w:rsidR="00C03320" w:rsidRPr="00C03320" w:rsidRDefault="00C03320" w:rsidP="00C03320">
                  <w:pPr>
                    <w:spacing w:line="360" w:lineRule="auto"/>
                    <w:ind w:firstLineChars="200" w:firstLine="480"/>
                    <w:rPr>
                      <w:rFonts w:hint="eastAsia"/>
                      <w:sz w:val="24"/>
                    </w:rPr>
                  </w:pPr>
                  <w:r w:rsidRPr="00C03320">
                    <w:rPr>
                      <w:sz w:val="24"/>
                    </w:rPr>
                    <w:t>吞吐</w:t>
                  </w:r>
                  <w:r w:rsidRPr="00C03320">
                    <w:rPr>
                      <w:sz w:val="24"/>
                    </w:rPr>
                    <w:t>/</w:t>
                  </w:r>
                  <w:r w:rsidRPr="00C03320">
                    <w:rPr>
                      <w:sz w:val="24"/>
                    </w:rPr>
                    <w:t>请求</w:t>
                  </w:r>
                  <w:r w:rsidRPr="00C03320">
                    <w:rPr>
                      <w:sz w:val="24"/>
                    </w:rPr>
                    <w:t>·s⁻¹</w:t>
                  </w:r>
                </w:p>
              </w:tc>
            </w:tr>
            <w:tr w:rsidR="00C03320" w:rsidRPr="00C03320" w14:paraId="3D894921" w14:textId="77777777" w:rsidTr="0008086E">
              <w:tc>
                <w:tcPr>
                  <w:tcW w:w="1701" w:type="dxa"/>
                  <w:vAlign w:val="center"/>
                </w:tcPr>
                <w:p w14:paraId="0FC30CAB" w14:textId="77777777" w:rsidR="00C03320" w:rsidRPr="00C03320" w:rsidRDefault="00C03320" w:rsidP="00C03320">
                  <w:pPr>
                    <w:spacing w:line="360" w:lineRule="auto"/>
                    <w:ind w:firstLineChars="200" w:firstLine="480"/>
                    <w:rPr>
                      <w:rFonts w:hint="eastAsia"/>
                      <w:sz w:val="24"/>
                    </w:rPr>
                  </w:pPr>
                  <w:r w:rsidRPr="00C03320">
                    <w:rPr>
                      <w:sz w:val="24"/>
                    </w:rPr>
                    <w:t>100</w:t>
                  </w:r>
                </w:p>
              </w:tc>
              <w:tc>
                <w:tcPr>
                  <w:tcW w:w="1984" w:type="dxa"/>
                  <w:vAlign w:val="center"/>
                </w:tcPr>
                <w:p w14:paraId="48C9BE35" w14:textId="77777777" w:rsidR="00C03320" w:rsidRPr="00C03320" w:rsidRDefault="00C03320" w:rsidP="00C03320">
                  <w:pPr>
                    <w:spacing w:line="360" w:lineRule="auto"/>
                    <w:ind w:firstLineChars="200" w:firstLine="480"/>
                    <w:rPr>
                      <w:rFonts w:hint="eastAsia"/>
                      <w:sz w:val="24"/>
                    </w:rPr>
                  </w:pPr>
                  <w:r w:rsidRPr="00C03320">
                    <w:rPr>
                      <w:sz w:val="24"/>
                    </w:rPr>
                    <w:t>0.022</w:t>
                  </w:r>
                </w:p>
              </w:tc>
              <w:tc>
                <w:tcPr>
                  <w:tcW w:w="1984" w:type="dxa"/>
                  <w:vAlign w:val="center"/>
                </w:tcPr>
                <w:p w14:paraId="7E92D908" w14:textId="77777777" w:rsidR="00C03320" w:rsidRPr="00C03320" w:rsidRDefault="00C03320" w:rsidP="00C03320">
                  <w:pPr>
                    <w:spacing w:line="360" w:lineRule="auto"/>
                    <w:ind w:firstLineChars="200" w:firstLine="480"/>
                    <w:rPr>
                      <w:rFonts w:hint="eastAsia"/>
                      <w:sz w:val="24"/>
                    </w:rPr>
                  </w:pPr>
                  <w:r w:rsidRPr="00C03320">
                    <w:rPr>
                      <w:sz w:val="24"/>
                    </w:rPr>
                    <w:t>0.030</w:t>
                  </w:r>
                </w:p>
              </w:tc>
              <w:tc>
                <w:tcPr>
                  <w:tcW w:w="2381" w:type="dxa"/>
                  <w:vAlign w:val="center"/>
                </w:tcPr>
                <w:p w14:paraId="629D09AE" w14:textId="77777777" w:rsidR="00C03320" w:rsidRPr="00C03320" w:rsidRDefault="00C03320" w:rsidP="00C03320">
                  <w:pPr>
                    <w:spacing w:line="360" w:lineRule="auto"/>
                    <w:ind w:firstLineChars="200" w:firstLine="480"/>
                    <w:rPr>
                      <w:rFonts w:hint="eastAsia"/>
                      <w:sz w:val="24"/>
                    </w:rPr>
                  </w:pPr>
                  <w:r w:rsidRPr="00C03320">
                    <w:rPr>
                      <w:sz w:val="24"/>
                    </w:rPr>
                    <w:t>4.50×10⁶</w:t>
                  </w:r>
                </w:p>
              </w:tc>
            </w:tr>
            <w:tr w:rsidR="00C03320" w:rsidRPr="00C03320" w14:paraId="02FF563A" w14:textId="77777777" w:rsidTr="0008086E">
              <w:tc>
                <w:tcPr>
                  <w:tcW w:w="1701" w:type="dxa"/>
                  <w:vAlign w:val="center"/>
                </w:tcPr>
                <w:p w14:paraId="56C74690" w14:textId="77777777" w:rsidR="00C03320" w:rsidRPr="00C03320" w:rsidRDefault="00C03320" w:rsidP="00C03320">
                  <w:pPr>
                    <w:spacing w:line="360" w:lineRule="auto"/>
                    <w:ind w:firstLineChars="200" w:firstLine="480"/>
                    <w:rPr>
                      <w:rFonts w:hint="eastAsia"/>
                      <w:sz w:val="24"/>
                    </w:rPr>
                  </w:pPr>
                  <w:r w:rsidRPr="00C03320">
                    <w:rPr>
                      <w:sz w:val="24"/>
                    </w:rPr>
                    <w:t>1000</w:t>
                  </w:r>
                </w:p>
              </w:tc>
              <w:tc>
                <w:tcPr>
                  <w:tcW w:w="1984" w:type="dxa"/>
                  <w:vAlign w:val="center"/>
                </w:tcPr>
                <w:p w14:paraId="35EAD868" w14:textId="77777777" w:rsidR="00C03320" w:rsidRPr="00C03320" w:rsidRDefault="00C03320" w:rsidP="00C03320">
                  <w:pPr>
                    <w:spacing w:line="360" w:lineRule="auto"/>
                    <w:ind w:firstLineChars="200" w:firstLine="480"/>
                    <w:rPr>
                      <w:rFonts w:hint="eastAsia"/>
                      <w:sz w:val="24"/>
                    </w:rPr>
                  </w:pPr>
                  <w:r w:rsidRPr="00C03320">
                    <w:rPr>
                      <w:sz w:val="24"/>
                    </w:rPr>
                    <w:t>0.223</w:t>
                  </w:r>
                </w:p>
              </w:tc>
              <w:tc>
                <w:tcPr>
                  <w:tcW w:w="1984" w:type="dxa"/>
                  <w:vAlign w:val="center"/>
                </w:tcPr>
                <w:p w14:paraId="0D7CDC4F" w14:textId="77777777" w:rsidR="00C03320" w:rsidRPr="00C03320" w:rsidRDefault="00C03320" w:rsidP="00C03320">
                  <w:pPr>
                    <w:spacing w:line="360" w:lineRule="auto"/>
                    <w:ind w:firstLineChars="200" w:firstLine="480"/>
                    <w:rPr>
                      <w:rFonts w:hint="eastAsia"/>
                      <w:sz w:val="24"/>
                    </w:rPr>
                  </w:pPr>
                  <w:r w:rsidRPr="00C03320">
                    <w:rPr>
                      <w:sz w:val="24"/>
                    </w:rPr>
                    <w:t>0.262</w:t>
                  </w:r>
                </w:p>
              </w:tc>
              <w:tc>
                <w:tcPr>
                  <w:tcW w:w="2381" w:type="dxa"/>
                  <w:vAlign w:val="center"/>
                </w:tcPr>
                <w:p w14:paraId="0A1C83F7" w14:textId="77777777" w:rsidR="00C03320" w:rsidRPr="00C03320" w:rsidRDefault="00C03320" w:rsidP="00C03320">
                  <w:pPr>
                    <w:spacing w:line="360" w:lineRule="auto"/>
                    <w:ind w:firstLineChars="200" w:firstLine="480"/>
                    <w:rPr>
                      <w:rFonts w:hint="eastAsia"/>
                      <w:sz w:val="24"/>
                    </w:rPr>
                  </w:pPr>
                  <w:r w:rsidRPr="00C03320">
                    <w:rPr>
                      <w:sz w:val="24"/>
                    </w:rPr>
                    <w:t>4.48×10⁶</w:t>
                  </w:r>
                </w:p>
              </w:tc>
            </w:tr>
            <w:tr w:rsidR="00C03320" w:rsidRPr="00C03320" w14:paraId="3F5B3B7F" w14:textId="77777777" w:rsidTr="0008086E">
              <w:tc>
                <w:tcPr>
                  <w:tcW w:w="1701" w:type="dxa"/>
                  <w:vAlign w:val="center"/>
                </w:tcPr>
                <w:p w14:paraId="189BAB17" w14:textId="77777777" w:rsidR="00C03320" w:rsidRPr="00C03320" w:rsidRDefault="00C03320" w:rsidP="00C03320">
                  <w:pPr>
                    <w:spacing w:line="360" w:lineRule="auto"/>
                    <w:ind w:firstLineChars="200" w:firstLine="480"/>
                    <w:rPr>
                      <w:rFonts w:hint="eastAsia"/>
                      <w:sz w:val="24"/>
                    </w:rPr>
                  </w:pPr>
                  <w:r w:rsidRPr="00C03320">
                    <w:rPr>
                      <w:sz w:val="24"/>
                    </w:rPr>
                    <w:t>10000</w:t>
                  </w:r>
                </w:p>
              </w:tc>
              <w:tc>
                <w:tcPr>
                  <w:tcW w:w="1984" w:type="dxa"/>
                  <w:vAlign w:val="center"/>
                </w:tcPr>
                <w:p w14:paraId="26FF57CB" w14:textId="77777777" w:rsidR="00C03320" w:rsidRPr="00C03320" w:rsidRDefault="00C03320" w:rsidP="00C03320">
                  <w:pPr>
                    <w:spacing w:line="360" w:lineRule="auto"/>
                    <w:ind w:firstLineChars="200" w:firstLine="480"/>
                    <w:rPr>
                      <w:rFonts w:hint="eastAsia"/>
                      <w:sz w:val="24"/>
                    </w:rPr>
                  </w:pPr>
                  <w:r w:rsidRPr="00C03320">
                    <w:rPr>
                      <w:sz w:val="24"/>
                    </w:rPr>
                    <w:t>2.327</w:t>
                  </w:r>
                </w:p>
              </w:tc>
              <w:tc>
                <w:tcPr>
                  <w:tcW w:w="1984" w:type="dxa"/>
                  <w:vAlign w:val="center"/>
                </w:tcPr>
                <w:p w14:paraId="2CD7C756" w14:textId="77777777" w:rsidR="00C03320" w:rsidRPr="00C03320" w:rsidRDefault="00C03320" w:rsidP="00C03320">
                  <w:pPr>
                    <w:spacing w:line="360" w:lineRule="auto"/>
                    <w:ind w:firstLineChars="200" w:firstLine="480"/>
                    <w:rPr>
                      <w:rFonts w:hint="eastAsia"/>
                      <w:sz w:val="24"/>
                    </w:rPr>
                  </w:pPr>
                  <w:r w:rsidRPr="00C03320">
                    <w:rPr>
                      <w:sz w:val="24"/>
                    </w:rPr>
                    <w:t>2.398</w:t>
                  </w:r>
                </w:p>
              </w:tc>
              <w:tc>
                <w:tcPr>
                  <w:tcW w:w="2381" w:type="dxa"/>
                  <w:vAlign w:val="center"/>
                </w:tcPr>
                <w:p w14:paraId="6D06F7BF" w14:textId="77777777" w:rsidR="00C03320" w:rsidRPr="00C03320" w:rsidRDefault="00C03320" w:rsidP="00C03320">
                  <w:pPr>
                    <w:spacing w:line="360" w:lineRule="auto"/>
                    <w:ind w:firstLineChars="200" w:firstLine="480"/>
                    <w:rPr>
                      <w:rFonts w:hint="eastAsia"/>
                      <w:sz w:val="24"/>
                    </w:rPr>
                  </w:pPr>
                  <w:r w:rsidRPr="00C03320">
                    <w:rPr>
                      <w:sz w:val="24"/>
                    </w:rPr>
                    <w:t>4.30×10⁶</w:t>
                  </w:r>
                </w:p>
              </w:tc>
            </w:tr>
            <w:tr w:rsidR="00C03320" w:rsidRPr="00C03320" w14:paraId="275140A0" w14:textId="77777777" w:rsidTr="0008086E">
              <w:tc>
                <w:tcPr>
                  <w:tcW w:w="1701" w:type="dxa"/>
                  <w:vAlign w:val="center"/>
                </w:tcPr>
                <w:p w14:paraId="2A063A33" w14:textId="77777777" w:rsidR="00C03320" w:rsidRPr="00C03320" w:rsidRDefault="00C03320" w:rsidP="00C03320">
                  <w:pPr>
                    <w:spacing w:line="360" w:lineRule="auto"/>
                    <w:ind w:firstLineChars="200" w:firstLine="480"/>
                    <w:rPr>
                      <w:rFonts w:hint="eastAsia"/>
                      <w:sz w:val="24"/>
                    </w:rPr>
                  </w:pPr>
                  <w:r w:rsidRPr="00C03320">
                    <w:rPr>
                      <w:sz w:val="24"/>
                    </w:rPr>
                    <w:t>50000</w:t>
                  </w:r>
                </w:p>
              </w:tc>
              <w:tc>
                <w:tcPr>
                  <w:tcW w:w="1984" w:type="dxa"/>
                  <w:vAlign w:val="center"/>
                </w:tcPr>
                <w:p w14:paraId="4BF37FCF" w14:textId="77777777" w:rsidR="00C03320" w:rsidRPr="00C03320" w:rsidRDefault="00C03320" w:rsidP="00C03320">
                  <w:pPr>
                    <w:spacing w:line="360" w:lineRule="auto"/>
                    <w:ind w:firstLineChars="200" w:firstLine="480"/>
                    <w:rPr>
                      <w:rFonts w:hint="eastAsia"/>
                      <w:sz w:val="24"/>
                    </w:rPr>
                  </w:pPr>
                  <w:r w:rsidRPr="00C03320">
                    <w:rPr>
                      <w:sz w:val="24"/>
                    </w:rPr>
                    <w:t>11.488</w:t>
                  </w:r>
                </w:p>
              </w:tc>
              <w:tc>
                <w:tcPr>
                  <w:tcW w:w="1984" w:type="dxa"/>
                  <w:vAlign w:val="center"/>
                </w:tcPr>
                <w:p w14:paraId="577AF466" w14:textId="77777777" w:rsidR="00C03320" w:rsidRPr="00C03320" w:rsidRDefault="00C03320" w:rsidP="00C03320">
                  <w:pPr>
                    <w:spacing w:line="360" w:lineRule="auto"/>
                    <w:ind w:firstLineChars="200" w:firstLine="480"/>
                    <w:rPr>
                      <w:rFonts w:hint="eastAsia"/>
                      <w:sz w:val="24"/>
                    </w:rPr>
                  </w:pPr>
                  <w:r w:rsidRPr="00C03320">
                    <w:rPr>
                      <w:sz w:val="24"/>
                    </w:rPr>
                    <w:t>12.390</w:t>
                  </w:r>
                </w:p>
              </w:tc>
              <w:tc>
                <w:tcPr>
                  <w:tcW w:w="2381" w:type="dxa"/>
                  <w:vAlign w:val="center"/>
                </w:tcPr>
                <w:p w14:paraId="22FEE2D8" w14:textId="77777777" w:rsidR="00C03320" w:rsidRPr="00C03320" w:rsidRDefault="00C03320" w:rsidP="00C03320">
                  <w:pPr>
                    <w:spacing w:line="360" w:lineRule="auto"/>
                    <w:ind w:firstLineChars="200" w:firstLine="480"/>
                    <w:rPr>
                      <w:rFonts w:hint="eastAsia"/>
                      <w:sz w:val="24"/>
                    </w:rPr>
                  </w:pPr>
                  <w:r w:rsidRPr="00C03320">
                    <w:rPr>
                      <w:sz w:val="24"/>
                    </w:rPr>
                    <w:t>4.35×10⁶</w:t>
                  </w:r>
                </w:p>
              </w:tc>
            </w:tr>
          </w:tbl>
          <w:tbl>
            <w:tblPr>
              <w:tblStyle w:val="ad"/>
              <w:tblW w:w="0" w:type="auto"/>
              <w:jc w:val="center"/>
              <w:tblLayout w:type="fixed"/>
              <w:tblLook w:val="04A0" w:firstRow="1" w:lastRow="0" w:firstColumn="1" w:lastColumn="0" w:noHBand="0" w:noVBand="1"/>
            </w:tblPr>
            <w:tblGrid>
              <w:gridCol w:w="2835"/>
              <w:gridCol w:w="1701"/>
              <w:gridCol w:w="1701"/>
              <w:gridCol w:w="1701"/>
            </w:tblGrid>
            <w:tr w:rsidR="00C03320" w:rsidRPr="00C03320" w14:paraId="2DC0A9B7" w14:textId="77777777" w:rsidTr="009C1E96">
              <w:trPr>
                <w:jc w:val="center"/>
              </w:trPr>
              <w:tc>
                <w:tcPr>
                  <w:tcW w:w="2835" w:type="dxa"/>
                  <w:shd w:val="clear" w:color="auto" w:fill="D9EAF7"/>
                  <w:vAlign w:val="center"/>
                </w:tcPr>
                <w:p w14:paraId="58DA6DB6" w14:textId="77777777" w:rsidR="00C03320" w:rsidRPr="00C03320" w:rsidRDefault="00C03320" w:rsidP="00C03320">
                  <w:pPr>
                    <w:spacing w:line="360" w:lineRule="auto"/>
                    <w:ind w:firstLineChars="200" w:firstLine="480"/>
                    <w:rPr>
                      <w:rFonts w:hint="eastAsia"/>
                      <w:sz w:val="24"/>
                    </w:rPr>
                  </w:pPr>
                  <w:r w:rsidRPr="00C03320">
                    <w:rPr>
                      <w:sz w:val="24"/>
                    </w:rPr>
                    <w:t>负向场景</w:t>
                  </w:r>
                </w:p>
              </w:tc>
              <w:tc>
                <w:tcPr>
                  <w:tcW w:w="1701" w:type="dxa"/>
                  <w:shd w:val="clear" w:color="auto" w:fill="D9EAF7"/>
                  <w:vAlign w:val="center"/>
                </w:tcPr>
                <w:p w14:paraId="4EAFBC67" w14:textId="77777777" w:rsidR="00C03320" w:rsidRPr="00C03320" w:rsidRDefault="00C03320" w:rsidP="00C03320">
                  <w:pPr>
                    <w:spacing w:line="360" w:lineRule="auto"/>
                    <w:ind w:firstLineChars="200" w:firstLine="480"/>
                    <w:rPr>
                      <w:rFonts w:hint="eastAsia"/>
                      <w:sz w:val="24"/>
                    </w:rPr>
                  </w:pPr>
                  <w:r w:rsidRPr="00C03320">
                    <w:rPr>
                      <w:sz w:val="24"/>
                    </w:rPr>
                    <w:t>试验次数</w:t>
                  </w:r>
                </w:p>
              </w:tc>
              <w:tc>
                <w:tcPr>
                  <w:tcW w:w="1701" w:type="dxa"/>
                  <w:shd w:val="clear" w:color="auto" w:fill="D9EAF7"/>
                  <w:vAlign w:val="center"/>
                </w:tcPr>
                <w:p w14:paraId="46DB9ABA" w14:textId="77777777" w:rsidR="00C03320" w:rsidRPr="00C03320" w:rsidRDefault="00C03320" w:rsidP="00C03320">
                  <w:pPr>
                    <w:spacing w:line="360" w:lineRule="auto"/>
                    <w:ind w:firstLineChars="200" w:firstLine="480"/>
                    <w:rPr>
                      <w:rFonts w:hint="eastAsia"/>
                      <w:sz w:val="24"/>
                    </w:rPr>
                  </w:pPr>
                  <w:r w:rsidRPr="00C03320">
                    <w:rPr>
                      <w:sz w:val="24"/>
                    </w:rPr>
                    <w:t>预期拒绝</w:t>
                  </w:r>
                </w:p>
              </w:tc>
              <w:tc>
                <w:tcPr>
                  <w:tcW w:w="1701" w:type="dxa"/>
                  <w:shd w:val="clear" w:color="auto" w:fill="D9EAF7"/>
                  <w:vAlign w:val="center"/>
                </w:tcPr>
                <w:p w14:paraId="71CBAD34" w14:textId="77777777" w:rsidR="00C03320" w:rsidRPr="00C03320" w:rsidRDefault="00C03320" w:rsidP="00C03320">
                  <w:pPr>
                    <w:spacing w:line="360" w:lineRule="auto"/>
                    <w:ind w:firstLineChars="200" w:firstLine="480"/>
                    <w:rPr>
                      <w:rFonts w:hint="eastAsia"/>
                      <w:sz w:val="24"/>
                    </w:rPr>
                  </w:pPr>
                  <w:r w:rsidRPr="00C03320">
                    <w:rPr>
                      <w:sz w:val="24"/>
                    </w:rPr>
                    <w:t>实际拒绝</w:t>
                  </w:r>
                </w:p>
              </w:tc>
            </w:tr>
            <w:tr w:rsidR="00C03320" w:rsidRPr="00C03320" w14:paraId="14BCC7F3" w14:textId="77777777" w:rsidTr="009C1E96">
              <w:trPr>
                <w:jc w:val="center"/>
              </w:trPr>
              <w:tc>
                <w:tcPr>
                  <w:tcW w:w="2835" w:type="dxa"/>
                  <w:vAlign w:val="center"/>
                </w:tcPr>
                <w:p w14:paraId="533B94D7" w14:textId="77777777" w:rsidR="00C03320" w:rsidRPr="00C03320" w:rsidRDefault="00C03320" w:rsidP="00C03320">
                  <w:pPr>
                    <w:spacing w:line="360" w:lineRule="auto"/>
                    <w:ind w:firstLineChars="200" w:firstLine="480"/>
                    <w:rPr>
                      <w:rFonts w:hint="eastAsia"/>
                      <w:sz w:val="24"/>
                    </w:rPr>
                  </w:pPr>
                  <w:r w:rsidRPr="00C03320">
                    <w:rPr>
                      <w:sz w:val="24"/>
                    </w:rPr>
                    <w:t>nonce</w:t>
                  </w:r>
                  <w:r w:rsidRPr="00C03320">
                    <w:rPr>
                      <w:sz w:val="24"/>
                    </w:rPr>
                    <w:t>重放</w:t>
                  </w:r>
                </w:p>
              </w:tc>
              <w:tc>
                <w:tcPr>
                  <w:tcW w:w="1701" w:type="dxa"/>
                  <w:vAlign w:val="center"/>
                </w:tcPr>
                <w:p w14:paraId="2FC9E143"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6ED3830E"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4357A75F" w14:textId="77777777" w:rsidR="00C03320" w:rsidRPr="00C03320" w:rsidRDefault="00C03320" w:rsidP="00C03320">
                  <w:pPr>
                    <w:spacing w:line="360" w:lineRule="auto"/>
                    <w:ind w:firstLineChars="200" w:firstLine="480"/>
                    <w:rPr>
                      <w:rFonts w:hint="eastAsia"/>
                      <w:sz w:val="24"/>
                    </w:rPr>
                  </w:pPr>
                  <w:r w:rsidRPr="00C03320">
                    <w:rPr>
                      <w:sz w:val="24"/>
                    </w:rPr>
                    <w:t>1667</w:t>
                  </w:r>
                </w:p>
              </w:tc>
            </w:tr>
            <w:tr w:rsidR="00C03320" w:rsidRPr="00C03320" w14:paraId="566C0D2A" w14:textId="77777777" w:rsidTr="009C1E96">
              <w:trPr>
                <w:jc w:val="center"/>
              </w:trPr>
              <w:tc>
                <w:tcPr>
                  <w:tcW w:w="2835" w:type="dxa"/>
                  <w:vAlign w:val="center"/>
                </w:tcPr>
                <w:p w14:paraId="294F5FFD" w14:textId="77777777" w:rsidR="00C03320" w:rsidRPr="00C03320" w:rsidRDefault="00C03320" w:rsidP="00C03320">
                  <w:pPr>
                    <w:spacing w:line="360" w:lineRule="auto"/>
                    <w:ind w:firstLineChars="200" w:firstLine="480"/>
                    <w:rPr>
                      <w:rFonts w:hint="eastAsia"/>
                      <w:sz w:val="24"/>
                    </w:rPr>
                  </w:pPr>
                  <w:r w:rsidRPr="00C03320">
                    <w:rPr>
                      <w:sz w:val="24"/>
                    </w:rPr>
                    <w:t>用户撤销</w:t>
                  </w:r>
                </w:p>
              </w:tc>
              <w:tc>
                <w:tcPr>
                  <w:tcW w:w="1701" w:type="dxa"/>
                  <w:vAlign w:val="center"/>
                </w:tcPr>
                <w:p w14:paraId="652234EA"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6C54E433"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0FC367A6" w14:textId="77777777" w:rsidR="00C03320" w:rsidRPr="00C03320" w:rsidRDefault="00C03320" w:rsidP="00C03320">
                  <w:pPr>
                    <w:spacing w:line="360" w:lineRule="auto"/>
                    <w:ind w:firstLineChars="200" w:firstLine="480"/>
                    <w:rPr>
                      <w:rFonts w:hint="eastAsia"/>
                      <w:sz w:val="24"/>
                    </w:rPr>
                  </w:pPr>
                  <w:r w:rsidRPr="00C03320">
                    <w:rPr>
                      <w:sz w:val="24"/>
                    </w:rPr>
                    <w:t>1667</w:t>
                  </w:r>
                </w:p>
              </w:tc>
            </w:tr>
            <w:tr w:rsidR="00C03320" w:rsidRPr="00C03320" w14:paraId="6F13E232" w14:textId="77777777" w:rsidTr="009C1E96">
              <w:trPr>
                <w:jc w:val="center"/>
              </w:trPr>
              <w:tc>
                <w:tcPr>
                  <w:tcW w:w="2835" w:type="dxa"/>
                  <w:vAlign w:val="center"/>
                </w:tcPr>
                <w:p w14:paraId="0A41F780" w14:textId="77777777" w:rsidR="00C03320" w:rsidRPr="00C03320" w:rsidRDefault="00C03320" w:rsidP="00C03320">
                  <w:pPr>
                    <w:spacing w:line="360" w:lineRule="auto"/>
                    <w:ind w:firstLineChars="200" w:firstLine="480"/>
                    <w:rPr>
                      <w:rFonts w:hint="eastAsia"/>
                      <w:sz w:val="24"/>
                    </w:rPr>
                  </w:pPr>
                  <w:r w:rsidRPr="00C03320">
                    <w:rPr>
                      <w:sz w:val="24"/>
                    </w:rPr>
                    <w:t>文件纪元</w:t>
                  </w:r>
                  <w:r w:rsidRPr="00C03320">
                    <w:rPr>
                      <w:sz w:val="24"/>
                    </w:rPr>
                    <w:t>/</w:t>
                  </w:r>
                  <w:r w:rsidRPr="00C03320">
                    <w:rPr>
                      <w:sz w:val="24"/>
                    </w:rPr>
                    <w:t>状态更新</w:t>
                  </w:r>
                </w:p>
              </w:tc>
              <w:tc>
                <w:tcPr>
                  <w:tcW w:w="1701" w:type="dxa"/>
                  <w:vAlign w:val="center"/>
                </w:tcPr>
                <w:p w14:paraId="1FC0AAEA"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3D699C70"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17A34ED4" w14:textId="77777777" w:rsidR="00C03320" w:rsidRPr="00C03320" w:rsidRDefault="00C03320" w:rsidP="00C03320">
                  <w:pPr>
                    <w:spacing w:line="360" w:lineRule="auto"/>
                    <w:ind w:firstLineChars="200" w:firstLine="480"/>
                    <w:rPr>
                      <w:rFonts w:hint="eastAsia"/>
                      <w:sz w:val="24"/>
                    </w:rPr>
                  </w:pPr>
                  <w:r w:rsidRPr="00C03320">
                    <w:rPr>
                      <w:sz w:val="24"/>
                    </w:rPr>
                    <w:t>1667</w:t>
                  </w:r>
                </w:p>
              </w:tc>
            </w:tr>
            <w:tr w:rsidR="00C03320" w:rsidRPr="00C03320" w14:paraId="7A55B452" w14:textId="77777777" w:rsidTr="009C1E96">
              <w:trPr>
                <w:jc w:val="center"/>
              </w:trPr>
              <w:tc>
                <w:tcPr>
                  <w:tcW w:w="2835" w:type="dxa"/>
                  <w:vAlign w:val="center"/>
                </w:tcPr>
                <w:p w14:paraId="68D9876E" w14:textId="77777777" w:rsidR="00C03320" w:rsidRPr="00C03320" w:rsidRDefault="00C03320" w:rsidP="00C03320">
                  <w:pPr>
                    <w:spacing w:line="360" w:lineRule="auto"/>
                    <w:ind w:firstLineChars="200" w:firstLine="480"/>
                    <w:rPr>
                      <w:rFonts w:hint="eastAsia"/>
                      <w:sz w:val="24"/>
                    </w:rPr>
                  </w:pPr>
                  <w:r w:rsidRPr="00C03320">
                    <w:rPr>
                      <w:sz w:val="24"/>
                    </w:rPr>
                    <w:t>接收公钥轮换</w:t>
                  </w:r>
                </w:p>
              </w:tc>
              <w:tc>
                <w:tcPr>
                  <w:tcW w:w="1701" w:type="dxa"/>
                  <w:vAlign w:val="center"/>
                </w:tcPr>
                <w:p w14:paraId="7C2D7D1F"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7825F942" w14:textId="77777777" w:rsidR="00C03320" w:rsidRPr="00C03320" w:rsidRDefault="00C03320" w:rsidP="00C03320">
                  <w:pPr>
                    <w:spacing w:line="360" w:lineRule="auto"/>
                    <w:ind w:firstLineChars="200" w:firstLine="480"/>
                    <w:rPr>
                      <w:rFonts w:hint="eastAsia"/>
                      <w:sz w:val="24"/>
                    </w:rPr>
                  </w:pPr>
                  <w:r w:rsidRPr="00C03320">
                    <w:rPr>
                      <w:sz w:val="24"/>
                    </w:rPr>
                    <w:t>1667</w:t>
                  </w:r>
                </w:p>
              </w:tc>
              <w:tc>
                <w:tcPr>
                  <w:tcW w:w="1701" w:type="dxa"/>
                  <w:vAlign w:val="center"/>
                </w:tcPr>
                <w:p w14:paraId="63D84180" w14:textId="77777777" w:rsidR="00C03320" w:rsidRPr="00C03320" w:rsidRDefault="00C03320" w:rsidP="00C03320">
                  <w:pPr>
                    <w:spacing w:line="360" w:lineRule="auto"/>
                    <w:ind w:firstLineChars="200" w:firstLine="480"/>
                    <w:rPr>
                      <w:rFonts w:hint="eastAsia"/>
                      <w:sz w:val="24"/>
                    </w:rPr>
                  </w:pPr>
                  <w:r w:rsidRPr="00C03320">
                    <w:rPr>
                      <w:sz w:val="24"/>
                    </w:rPr>
                    <w:t>1667</w:t>
                  </w:r>
                </w:p>
              </w:tc>
            </w:tr>
            <w:tr w:rsidR="00C03320" w:rsidRPr="00C03320" w14:paraId="12B0D03F" w14:textId="77777777" w:rsidTr="009C1E96">
              <w:trPr>
                <w:jc w:val="center"/>
              </w:trPr>
              <w:tc>
                <w:tcPr>
                  <w:tcW w:w="2835" w:type="dxa"/>
                  <w:vAlign w:val="center"/>
                </w:tcPr>
                <w:p w14:paraId="44F3B26A" w14:textId="77777777" w:rsidR="00C03320" w:rsidRPr="00C03320" w:rsidRDefault="00C03320" w:rsidP="00C03320">
                  <w:pPr>
                    <w:spacing w:line="360" w:lineRule="auto"/>
                    <w:ind w:firstLineChars="200" w:firstLine="480"/>
                    <w:rPr>
                      <w:rFonts w:hint="eastAsia"/>
                      <w:sz w:val="24"/>
                    </w:rPr>
                  </w:pPr>
                  <w:r w:rsidRPr="00C03320">
                    <w:rPr>
                      <w:sz w:val="24"/>
                    </w:rPr>
                    <w:t>密文头摘要变化</w:t>
                  </w:r>
                </w:p>
              </w:tc>
              <w:tc>
                <w:tcPr>
                  <w:tcW w:w="1701" w:type="dxa"/>
                  <w:vAlign w:val="center"/>
                </w:tcPr>
                <w:p w14:paraId="54105377" w14:textId="77777777" w:rsidR="00C03320" w:rsidRPr="00C03320" w:rsidRDefault="00C03320" w:rsidP="00C03320">
                  <w:pPr>
                    <w:spacing w:line="360" w:lineRule="auto"/>
                    <w:ind w:firstLineChars="200" w:firstLine="480"/>
                    <w:rPr>
                      <w:rFonts w:hint="eastAsia"/>
                      <w:sz w:val="24"/>
                    </w:rPr>
                  </w:pPr>
                  <w:r w:rsidRPr="00C03320">
                    <w:rPr>
                      <w:sz w:val="24"/>
                    </w:rPr>
                    <w:t>1666</w:t>
                  </w:r>
                </w:p>
              </w:tc>
              <w:tc>
                <w:tcPr>
                  <w:tcW w:w="1701" w:type="dxa"/>
                  <w:vAlign w:val="center"/>
                </w:tcPr>
                <w:p w14:paraId="115ED699" w14:textId="77777777" w:rsidR="00C03320" w:rsidRPr="00C03320" w:rsidRDefault="00C03320" w:rsidP="00C03320">
                  <w:pPr>
                    <w:spacing w:line="360" w:lineRule="auto"/>
                    <w:ind w:firstLineChars="200" w:firstLine="480"/>
                    <w:rPr>
                      <w:rFonts w:hint="eastAsia"/>
                      <w:sz w:val="24"/>
                    </w:rPr>
                  </w:pPr>
                  <w:r w:rsidRPr="00C03320">
                    <w:rPr>
                      <w:sz w:val="24"/>
                    </w:rPr>
                    <w:t>1666</w:t>
                  </w:r>
                </w:p>
              </w:tc>
              <w:tc>
                <w:tcPr>
                  <w:tcW w:w="1701" w:type="dxa"/>
                  <w:vAlign w:val="center"/>
                </w:tcPr>
                <w:p w14:paraId="7E5B614D" w14:textId="77777777" w:rsidR="00C03320" w:rsidRPr="00C03320" w:rsidRDefault="00C03320" w:rsidP="00C03320">
                  <w:pPr>
                    <w:spacing w:line="360" w:lineRule="auto"/>
                    <w:ind w:firstLineChars="200" w:firstLine="480"/>
                    <w:rPr>
                      <w:rFonts w:hint="eastAsia"/>
                      <w:sz w:val="24"/>
                    </w:rPr>
                  </w:pPr>
                  <w:r w:rsidRPr="00C03320">
                    <w:rPr>
                      <w:sz w:val="24"/>
                    </w:rPr>
                    <w:t>1666</w:t>
                  </w:r>
                </w:p>
              </w:tc>
            </w:tr>
            <w:tr w:rsidR="00C03320" w:rsidRPr="00C03320" w14:paraId="03350559" w14:textId="77777777" w:rsidTr="009C1E96">
              <w:trPr>
                <w:jc w:val="center"/>
              </w:trPr>
              <w:tc>
                <w:tcPr>
                  <w:tcW w:w="2835" w:type="dxa"/>
                  <w:vAlign w:val="center"/>
                </w:tcPr>
                <w:p w14:paraId="2431AB60" w14:textId="77777777" w:rsidR="00C03320" w:rsidRPr="00C03320" w:rsidRDefault="00C03320" w:rsidP="00C03320">
                  <w:pPr>
                    <w:spacing w:line="360" w:lineRule="auto"/>
                    <w:ind w:firstLineChars="200" w:firstLine="480"/>
                    <w:rPr>
                      <w:rFonts w:hint="eastAsia"/>
                      <w:sz w:val="24"/>
                    </w:rPr>
                  </w:pPr>
                  <w:r w:rsidRPr="00C03320">
                    <w:rPr>
                      <w:sz w:val="24"/>
                    </w:rPr>
                    <w:t>文件停用</w:t>
                  </w:r>
                </w:p>
              </w:tc>
              <w:tc>
                <w:tcPr>
                  <w:tcW w:w="1701" w:type="dxa"/>
                  <w:vAlign w:val="center"/>
                </w:tcPr>
                <w:p w14:paraId="208834FA" w14:textId="77777777" w:rsidR="00C03320" w:rsidRPr="00C03320" w:rsidRDefault="00C03320" w:rsidP="00C03320">
                  <w:pPr>
                    <w:spacing w:line="360" w:lineRule="auto"/>
                    <w:ind w:firstLineChars="200" w:firstLine="480"/>
                    <w:rPr>
                      <w:rFonts w:hint="eastAsia"/>
                      <w:sz w:val="24"/>
                    </w:rPr>
                  </w:pPr>
                  <w:r w:rsidRPr="00C03320">
                    <w:rPr>
                      <w:sz w:val="24"/>
                    </w:rPr>
                    <w:t>1666</w:t>
                  </w:r>
                </w:p>
              </w:tc>
              <w:tc>
                <w:tcPr>
                  <w:tcW w:w="1701" w:type="dxa"/>
                  <w:vAlign w:val="center"/>
                </w:tcPr>
                <w:p w14:paraId="24653004" w14:textId="77777777" w:rsidR="00C03320" w:rsidRPr="00C03320" w:rsidRDefault="00C03320" w:rsidP="00C03320">
                  <w:pPr>
                    <w:spacing w:line="360" w:lineRule="auto"/>
                    <w:ind w:firstLineChars="200" w:firstLine="480"/>
                    <w:rPr>
                      <w:rFonts w:hint="eastAsia"/>
                      <w:sz w:val="24"/>
                    </w:rPr>
                  </w:pPr>
                  <w:r w:rsidRPr="00C03320">
                    <w:rPr>
                      <w:sz w:val="24"/>
                    </w:rPr>
                    <w:t>1666</w:t>
                  </w:r>
                </w:p>
              </w:tc>
              <w:tc>
                <w:tcPr>
                  <w:tcW w:w="1701" w:type="dxa"/>
                  <w:vAlign w:val="center"/>
                </w:tcPr>
                <w:p w14:paraId="58EFD115" w14:textId="77777777" w:rsidR="00C03320" w:rsidRPr="00C03320" w:rsidRDefault="00C03320" w:rsidP="00C03320">
                  <w:pPr>
                    <w:spacing w:line="360" w:lineRule="auto"/>
                    <w:ind w:firstLineChars="200" w:firstLine="480"/>
                    <w:rPr>
                      <w:rFonts w:hint="eastAsia"/>
                      <w:sz w:val="24"/>
                    </w:rPr>
                  </w:pPr>
                  <w:r w:rsidRPr="00C03320">
                    <w:rPr>
                      <w:sz w:val="24"/>
                    </w:rPr>
                    <w:t>1666</w:t>
                  </w:r>
                </w:p>
              </w:tc>
            </w:tr>
          </w:tbl>
          <w:p>
            <w:r>
              <w:rPr>
                <w:rFonts w:ascii="Times New Roman" w:hAnsi="Times New Roman" w:eastAsia="宋体"/>
                <w:b w:val="0"/>
                <w:sz w:val="24"/>
              </w:rPr>
              <w:t>按照开题计划，填写开题以来学位论文工作的研究进展。视具体研究内容，可包括理论、计算、实验（或实证）等方面（可续页）</w:t>
            </w:r>
          </w:p>
          <w:p>
            <w:pPr>
              <w:spacing w:line="400" w:lineRule="exact" w:after="0"/>
            </w:pPr>
            <w:r>
              <w:rPr>
                <w:rFonts w:ascii="Times New Roman" w:hAnsi="Times New Roman" w:eastAsia="宋体"/>
                <w:b/>
                <w:sz w:val="24"/>
              </w:rPr>
              <w:t>（1）研究背景与问题动因</w:t>
            </w:r>
          </w:p>
          <w:p>
            <w:pPr>
              <w:spacing w:line="400" w:lineRule="exact" w:after="0"/>
            </w:pPr>
            <w:r>
              <w:rPr>
                <w:rFonts w:ascii="Times New Roman" w:hAnsi="Times New Roman" w:eastAsia="宋体"/>
                <w:b w:val="0"/>
                <w:sz w:val="24"/>
              </w:rPr>
              <w:t>随着医疗健康、政务协同、工业互联网和供应链金融等场景持续数字化，数据逐渐由单一机构内部资源转变为跨主体协同要素。区块链凭借不可篡改账本、智能合约和可追溯事件记录，为多方环境下的状态一致性与责任审计提供了技术基础，但区块链本身并不提供数据机密性：将业务数据直接写入链上会造成隐私暴露和高额存储成本，而仅将密文存放在链下、不约束密钥释放，又会使链上授权记录退化为事后审计附件。因此，本研究以“链下保存密文主体、链上维护公开授权状态、密码机制约束文件密钥释放”为基本架构，围绕状态控制与密码执行之间的闭合关系展开。</w:t>
            </w:r>
          </w:p>
          <w:p>
            <w:pPr>
              <w:spacing w:line="400" w:lineRule="exact" w:after="0"/>
            </w:pPr>
            <w:r>
              <w:rPr>
                <w:rFonts w:ascii="Times New Roman" w:hAnsi="Times New Roman" w:eastAsia="宋体"/>
                <w:b w:val="0"/>
                <w:sz w:val="24"/>
              </w:rPr>
              <w:t>从时间维度看，面向数据共享的授权策略往往不是单一连续区间。在排班访问、周期授权、跨日窗口和节假日例外等业务中，时间条件通常由多个不连续、非对齐的窗口组成。不同输入序列虽然可能表达相同的允许时间集合，却会因乱序、重复、相交、嵌套或等价拆分而产生不同的字节表示和策略标识，破坏跨组件校验的一致性；若将每个最小时间单元直接写入策略，密文头部和策略处理成本又会随时间域快速膨胀。因此，第一个问题是如何为非连续时间约束建立确定、唯一、可复现的语义表示与策略摘要。</w:t>
            </w:r>
          </w:p>
          <w:p>
            <w:pPr>
              <w:spacing w:line="400" w:lineRule="exact" w:after="0"/>
            </w:pPr>
            <w:r>
              <w:rPr>
                <w:rFonts w:ascii="Times New Roman" w:hAnsi="Times New Roman" w:eastAsia="宋体"/>
                <w:b w:val="0"/>
                <w:sz w:val="24"/>
              </w:rPr>
              <w:t>从状态维度看，仅有策略表示并不足以构成可信授权。用户即使持有满足策略的长期凭证，其访问仍可能因暂停、撤销、策略更新或密钥轮换而不再有效；若仅依赖本地或单一服务端校验，难以应对状态变更、跨实例重放以及链与合约上下文绑定。区块链能够提供确定性的公开状态与可审计的状态变迁，但如何把策略摘要、资源状态、用户密钥版本与授权时效锚定到链上，并使能力只能用于指定链与合约实例，是第二个需要回答的问题。在此基础上还存在第三个问题：授权状态变化与链下密文对象生命周期之间存在失配窗口，链上记录“用户已被撤销”并不自动意味着该用户无法继续获取链下密钥材料，撤销、文件更新、密钥轮换等事件必须传导到材料释放判定与密文对象版本上，才能构成完整治理闭环。</w:t>
            </w:r>
          </w:p>
          <w:p>
            <w:pPr>
              <w:spacing w:line="400" w:lineRule="exact" w:after="0"/>
            </w:pPr>
            <w:r>
              <w:rPr>
                <w:rFonts w:ascii="Times New Roman" w:hAnsi="Times New Roman" w:eastAsia="宋体"/>
                <w:b w:val="0"/>
                <w:sz w:val="24"/>
              </w:rPr>
              <w:t>综上，本研究以“策略表示—可信授权执行—密文对象生命周期管理”为主线设置三项递进研究内容：其一解决非连续时间策略的确定性表示与编译，其二解决基于许可联盟链状态锚定的可信授权执行，其三解决授权状态变化后的版本化密文头部与前瞻性撤销闭环。三者共享半开区间时间语义与策略摘要，前一阶段输出的语义与状态作为后一阶段的输入，最终形成从策略编译、授权判定到材料释放与恢复的可验证闭合链路。</w:t>
            </w:r>
          </w:p>
          <w:p>
            <w:pPr>
              <w:spacing w:line="400" w:lineRule="exact" w:after="0"/>
            </w:pPr>
            <w:r>
              <w:rPr>
                <w:rFonts w:ascii="Times New Roman" w:hAnsi="Times New Roman" w:eastAsia="宋体"/>
                <w:b/>
                <w:sz w:val="24"/>
              </w:rPr>
              <w:t>（2）研究目标与关键问题</w:t>
            </w:r>
          </w:p>
          <w:p>
            <w:pPr>
              <w:spacing w:line="400" w:lineRule="exact" w:after="0"/>
            </w:pPr>
            <w:r>
              <w:rPr>
                <w:rFonts w:ascii="Times New Roman" w:hAnsi="Times New Roman" w:eastAsia="宋体"/>
                <w:b w:val="0"/>
                <w:sz w:val="24"/>
              </w:rPr>
              <w:t>本研究的总体目标是面向具有非连续时间约束和动态授权需求的区块链数据共享场景，建立一套安全边界清晰、协议接口闭合、能够通过原型与实验复核的可信共享方案。系统不追求把大文件或秘密计算迁移到链上，而是利用许可联盟链确定公开授权状态与请求顺序，利用能力结构与原子一次性机制实现跨实例一致的可信执行，并通过版本化密文头部把撤销与更新传导到链下材料释放。三个关键问题为：非连续时间约束如何获得确定、唯一、可复现的语义表示与策略摘要；确定的授权策略如何在许可联盟链环境中形成可信、可审计、抗重放的授权执行；授权状态变化后，链下密文对象、密钥材料与链上状态如何维持版本一致性并实现前瞻性撤销与故障恢复。</w:t>
            </w:r>
          </w:p>
          <w:p>
            <w:pPr>
              <w:spacing w:line="400" w:lineRule="exact" w:after="0"/>
            </w:pPr>
            <w:r>
              <w:rPr>
                <w:rFonts w:ascii="Times New Roman" w:hAnsi="Times New Roman" w:eastAsia="宋体"/>
                <w:b/>
                <w:sz w:val="24"/>
              </w:rPr>
              <w:t>（3）研究内容与技术路线</w:t>
            </w:r>
          </w:p>
          <w:p>
            <w:pPr>
              <w:spacing w:line="400" w:lineRule="exact" w:after="0"/>
            </w:pPr>
            <w:r>
              <w:rPr>
                <w:rFonts w:ascii="Times New Roman" w:hAnsi="Times New Roman" w:eastAsia="宋体"/>
                <w:b w:val="0"/>
                <w:sz w:val="24"/>
              </w:rPr>
              <w:t>研究内容一研究非连续时间策略的确定性规范化编译方法：以统一时区、最小粒度和半开区间为语义基础，以规范区间序列表达唯一语义，通过规范化、最大二进制层次覆盖、固定宽度规范编码与摘要计算，把任意等义输入映射为唯一策略标识，并分析语义保持性、规范唯一性、最大覆盖规范性与输出敏感复杂度。研究内容二研究基于许可联盟链状态锚定的可信授权执行机制：在真实多节点 Besu QBFT 许可联盟链上维护资源与用户状态，构造与链标识、合约地址、策略摘要、资源状态和用户密钥版本完整绑定的能力结构，利用数据库原子共享 Nonce 协调多个验证实例，并在依赖故障时保持 Fail-Closed。研究内容三研究版本化密文头部与前瞻性撤销闭环机制：以 Header、Body 与内容密钥的独立版本描述密文对象更新，通过链上 HeaderRegistry、数据库任务状态机与链下不可变对象存储形成可核验的闭合关系，撤销后立即停止后续材料释放，并在对象损坏等故障场景下提供可验证的恢复来源。</w:t>
            </w:r>
          </w:p>
          <w:p>
            <w:pPr>
              <w:spacing w:line="400" w:lineRule="exact" w:after="0"/>
            </w:pPr>
            <w:r>
              <w:rPr>
                <w:rFonts w:ascii="Times New Roman" w:hAnsi="Times New Roman" w:eastAsia="宋体"/>
                <w:b/>
                <w:sz w:val="24"/>
              </w:rPr>
              <w:t>（4）研究内容一阶段性进展</w:t>
            </w:r>
          </w:p>
          <w:p>
            <w:pPr>
              <w:spacing w:line="400" w:lineRule="exact" w:after="0"/>
            </w:pPr>
            <w:r>
              <w:rPr>
                <w:rFonts w:ascii="Times New Roman" w:hAnsi="Times New Roman" w:eastAsia="宋体"/>
                <w:b w:val="0"/>
                <w:sz w:val="24"/>
              </w:rPr>
              <w:t>设计层面明确了规范区间序列 I* 作为唯一语义表示：它是策略允许槽集合的极大连续分量分解，任何等义输入经规范化后得到同一序列；策略摘要绑定时间解释环境与 I*，不随执行层表示变化；层次覆盖 C(P) 被定位为可再生成的派生执行表示，NTP1 固定宽度大端编码保证摘要计算的确定性。实现与理论分析层面完成了确定性编译流程的原型（规范化、最大层次覆盖、规范编码与摘要计算），建立了语义保持性、规范序列唯一性、最大层次覆盖规范性等分析结论与 O(n log n + c) 的输出敏感复杂度刻画。</w:t>
            </w:r>
          </w:p>
          <w:p>
            <w:pPr>
              <w:spacing w:line="400" w:lineRule="exact" w:after="0"/>
            </w:pPr>
            <w:r>
              <w:rPr>
                <w:rFonts w:ascii="Times New Roman" w:hAnsi="Times New Roman" w:eastAsia="宋体"/>
                <w:b w:val="0"/>
                <w:sz w:val="24"/>
              </w:rPr>
              <w:t>实验验证方面，正确性验证完成 81 项自动化测试（含性质测试与小域穷举），分支感知代码覆盖率为 98.61%，未发现偏离形式化定义的反例；性能方面完成 E1 正式实验，覆盖 168 个样本（E1-A 108、E1-B 36、E1-C 24），共 15120 条正式记录且全部有效，对时间槽枚举、普通规范区间列表与二进制层次覆盖三种表示进行比较。阶段性结果表明，层次覆盖相对普通规范区间列表没有普遍的存储或一维查询优势，高碎片策略下会明确退化；据此将规范区间保留为语义、摘要与普通匹配表示，把层次覆盖限定为派生执行结构与后续授权协议的可选接口，并如实报告这一负结果作为方法适用边界的组成部分。</w:t>
            </w:r>
          </w:p>
          <w:p>
            <w:pPr>
              <w:jc w:val="center"/>
            </w:pPr>
            <w:r>
              <w:drawing>
                <wp:inline xmlns:a="http://schemas.openxmlformats.org/drawingml/2006/main" xmlns:pic="http://schemas.openxmlformats.org/drawingml/2006/picture">
                  <wp:extent cx="4500000" cy="3118421"/>
                  <wp:docPr id="1" name="Picture 1"/>
                  <wp:cNvGraphicFramePr>
                    <a:graphicFrameLocks noChangeAspect="1"/>
                  </wp:cNvGraphicFramePr>
                  <a:graphic>
                    <a:graphicData uri="http://schemas.openxmlformats.org/drawingml/2006/picture">
                      <pic:pic>
                        <pic:nvPicPr>
                          <pic:cNvPr id="0" name="图4-1确定性时间策略编译流程.png"/>
                          <pic:cNvPicPr/>
                        </pic:nvPicPr>
                        <pic:blipFill>
                          <a:blip r:embed="rId23"/>
                          <a:stretch>
                            <a:fillRect/>
                          </a:stretch>
                        </pic:blipFill>
                        <pic:spPr>
                          <a:xfrm>
                            <a:off x="0" y="0"/>
                            <a:ext cx="4500000" cy="3118421"/>
                          </a:xfrm>
                          <a:prstGeom prst="rect"/>
                        </pic:spPr>
                      </pic:pic>
                    </a:graphicData>
                  </a:graphic>
                </wp:inline>
              </w:drawing>
            </w:r>
          </w:p>
          <w:p>
            <w:pPr>
              <w:jc w:val="center"/>
            </w:pPr>
            <w:r>
              <w:rPr>
                <w:rFonts w:ascii="Times New Roman" w:hAnsi="Times New Roman" w:eastAsia="宋体"/>
                <w:b w:val="0"/>
                <w:sz w:val="21"/>
              </w:rPr>
              <w:t>图1 非连续时间策略确定性编译流程</w:t>
            </w:r>
          </w:p>
          <w:p>
            <w:pPr>
              <w:spacing w:line="400" w:lineRule="exact" w:after="0"/>
            </w:pPr>
            <w:r>
              <w:rPr>
                <w:rFonts w:ascii="Times New Roman" w:hAnsi="Times New Roman" w:eastAsia="宋体"/>
                <w:b/>
                <w:sz w:val="24"/>
              </w:rPr>
              <w:t>（5）研究内容二阶段性进展</w:t>
            </w:r>
          </w:p>
          <w:p>
            <w:pPr>
              <w:spacing w:line="400" w:lineRule="exact" w:after="0"/>
            </w:pPr>
            <w:r>
              <w:rPr>
                <w:rFonts w:ascii="Times New Roman" w:hAnsi="Times New Roman" w:eastAsia="宋体"/>
                <w:b w:val="0"/>
                <w:sz w:val="24"/>
              </w:rPr>
              <w:t>设计层面明确了单纯本地策略校验无法解决状态变更、跨实例重放与链/合约上下文绑定问题。系统在真实五节点 Besu QBFT 许可联盟链上部署 AuthorizationState 合约，分别维护资源状态与用户状态；构造 CAP2 能力结构，将链标识、合约地址、策略摘要、epoch、资源状态版本与用户密钥版本完整绑定；利用 PostgreSQL 唯一约束实现共享原子 Nonce 的一次性消费，设置两个相互独立的 Verifier 与数据库中断时的 Fail-Closed 行为。实现层面完成五节点联盟链部署、合约开发、能力签发与验证流程、共享 Nonce 服务以及依赖故障注入测试，并通过攻击回归、语义一致性、并发重放与状态竞争测试。</w:t>
            </w:r>
          </w:p>
          <w:p>
            <w:pPr>
              <w:spacing w:line="400" w:lineRule="exact" w:after="0"/>
            </w:pPr>
            <w:r>
              <w:rPr>
                <w:rFonts w:ascii="Times New Roman" w:hAnsi="Times New Roman" w:eastAsia="宋体"/>
                <w:b w:val="0"/>
                <w:sz w:val="24"/>
              </w:rPr>
              <w:t>正式实验覆盖 108 个因素配置、324 个含 seed 配置、9720 个运行块、77760 条请求记录与 233280 条链读取记录；四种方法复用相同工作负载，以 2430 对运行块自然配对并执行 10000 次运行级 Bootstrap。阶段性结果表明，四种方法端到端中位时延均约为 196～199 ms，吞吐量中位数约为 17.78～17.93 请求/s，逐请求链读取占端到端时延的 98.66%～98.80%；缓存命中率的提高未稳定转化为端到端收益，C(P) 亦未表现出 Baseline-I 难以复制的协议能力或性能价值。基于这些结果，研究将贡献收敛到链上状态锚定、能力完整绑定、共享 Nonce、多验证实例一致性与 Fail-Closed，并据此完成技术路线的收窄与确认。</w:t>
            </w:r>
          </w:p>
          <w:p>
            <w:pPr>
              <w:jc w:val="center"/>
            </w:pPr>
            <w:r>
              <w:drawing>
                <wp:inline xmlns:a="http://schemas.openxmlformats.org/drawingml/2006/main" xmlns:pic="http://schemas.openxmlformats.org/drawingml/2006/picture">
                  <wp:extent cx="4500000" cy="2375319"/>
                  <wp:docPr id="2" name="Picture 2"/>
                  <wp:cNvGraphicFramePr>
                    <a:graphicFrameLocks noChangeAspect="1"/>
                  </wp:cNvGraphicFramePr>
                  <a:graphic>
                    <a:graphicData uri="http://schemas.openxmlformats.org/drawingml/2006/picture">
                      <pic:pic>
                        <pic:nvPicPr>
                          <pic:cNvPr id="0" name="figure-5-1-design.png"/>
                          <pic:cNvPicPr/>
                        </pic:nvPicPr>
                        <pic:blipFill>
                          <a:blip r:embed="rId24"/>
                          <a:stretch>
                            <a:fillRect/>
                          </a:stretch>
                        </pic:blipFill>
                        <pic:spPr>
                          <a:xfrm>
                            <a:off x="0" y="0"/>
                            <a:ext cx="4500000" cy="2375319"/>
                          </a:xfrm>
                          <a:prstGeom prst="rect"/>
                        </pic:spPr>
                      </pic:pic>
                    </a:graphicData>
                  </a:graphic>
                </wp:inline>
              </w:drawing>
            </w:r>
          </w:p>
          <w:p>
            <w:pPr>
              <w:jc w:val="center"/>
            </w:pPr>
            <w:r>
              <w:rPr>
                <w:rFonts w:ascii="Times New Roman" w:hAnsi="Times New Roman" w:eastAsia="宋体"/>
                <w:b w:val="0"/>
                <w:sz w:val="21"/>
              </w:rPr>
              <w:t>图2 许可授权执行正式实验因素与运行级配对结构</w:t>
            </w:r>
          </w:p>
          <w:p>
            <w:pPr>
              <w:spacing w:line="400" w:lineRule="exact" w:after="0"/>
            </w:pPr>
            <w:r>
              <w:rPr>
                <w:rFonts w:ascii="Times New Roman" w:hAnsi="Times New Roman" w:eastAsia="宋体"/>
                <w:b/>
                <w:sz w:val="24"/>
              </w:rPr>
              <w:t>（6）研究内容三阶段性进展</w:t>
            </w:r>
          </w:p>
          <w:p>
            <w:pPr>
              <w:spacing w:line="400" w:lineRule="exact" w:after="0"/>
            </w:pPr>
            <w:r>
              <w:rPr>
                <w:rFonts w:ascii="Times New Roman" w:hAnsi="Times New Roman" w:eastAsia="宋体"/>
                <w:b w:val="0"/>
                <w:sz w:val="24"/>
              </w:rPr>
              <w:t>设计层面明确了链上撤销记录与链下材料释放之间的失配问题，设计了版本化密文头部（Header/Body/CK 各自携带版本）、HEADER_ONLY 与 BODY_ROTATION 两类语义操作、基于链上复合状态与 Header 完整性的材料释放判定、链上 HeaderRegistry 提交记录、数据库任务状态机，以及 LocalObjectStore 与隔离 Kubo 副本组成的链下对象层，使授权状态、任务状态与链下不可变对象形成可验证的闭合关系。</w:t>
            </w:r>
          </w:p>
          <w:p>
            <w:pPr>
              <w:spacing w:line="400" w:lineRule="exact" w:after="0"/>
            </w:pPr>
            <w:r>
              <w:rPr>
                <w:rFonts w:ascii="Times New Roman" w:hAnsi="Times New Roman" w:eastAsia="宋体"/>
                <w:b w:val="0"/>
                <w:sz w:val="24"/>
              </w:rPr>
              <w:t>正式实验在独立于 Pilot 的受控单节点环境中完成 29 个配置、35 个 warm-up 与 145 个 measured RUN，覆盖 E1 状态一致性与幂等性、E2 HEADER_ONLY 规模影响、E3 BODY_ROTATION 开销、E4 撤销窗口 Fail-Closed 与 E5 故障恢复。阶段性结果表明，状态一致性与幂等性检查全部通过，未观察到错误材料释放；撤销窗口内材料释放保持 Fail-Closed，Header 闭合后恢复释放；HEADER_ONLY 下接收者与受影响资源规模对端到端时延影响较小，BODY_ROTATION 在 8 MiB 规模下存在可观察的额外成本；Kubo 副本在特定本地对象损坏场景下提供可验证的恢复来源，而正常路径未观察到稳定的性能优势，因此被定位为故障恢复可用性机制。系统明确采用前瞻性撤销语义，不主张追回此前已合法获得的明文或旧密钥。</w:t>
            </w:r>
          </w:p>
          <w:p>
            <w:pPr>
              <w:jc w:val="center"/>
            </w:pPr>
            <w:r>
              <w:drawing>
                <wp:inline xmlns:a="http://schemas.openxmlformats.org/drawingml/2006/main" xmlns:pic="http://schemas.openxmlformats.org/drawingml/2006/picture">
                  <wp:extent cx="4500000" cy="2700000"/>
                  <wp:docPr id="3" name="Picture 3"/>
                  <wp:cNvGraphicFramePr>
                    <a:graphicFrameLocks noChangeAspect="1"/>
                  </wp:cNvGraphicFramePr>
                  <a:graphic>
                    <a:graphicData uri="http://schemas.openxmlformats.org/drawingml/2006/picture">
                      <pic:pic>
                        <pic:nvPicPr>
                          <pic:cNvPr id="0" name="fig-rq2-header-only-duration.png"/>
                          <pic:cNvPicPr/>
                        </pic:nvPicPr>
                        <pic:blipFill>
                          <a:blip r:embed="rId25"/>
                          <a:stretch>
                            <a:fillRect/>
                          </a:stretch>
                        </pic:blipFill>
                        <pic:spPr>
                          <a:xfrm>
                            <a:off x="0" y="0"/>
                            <a:ext cx="4500000" cy="2700000"/>
                          </a:xfrm>
                          <a:prstGeom prst="rect"/>
                        </pic:spPr>
                      </pic:pic>
                    </a:graphicData>
                  </a:graphic>
                </wp:inline>
              </w:drawing>
            </w:r>
          </w:p>
          <w:p>
            <w:pPr>
              <w:jc w:val="center"/>
            </w:pPr>
            <w:r>
              <w:rPr>
                <w:rFonts w:ascii="Times New Roman" w:hAnsi="Times New Roman" w:eastAsia="宋体"/>
                <w:b w:val="0"/>
                <w:sz w:val="21"/>
              </w:rPr>
              <w:t>图3 HEADER_ONLY 操作端到端时延分布（阶段性实验结果）</w:t>
            </w:r>
          </w:p>
          <w:p>
            <w:pPr>
              <w:spacing w:line="400" w:lineRule="exact" w:after="0"/>
            </w:pPr>
            <w:r>
              <w:rPr>
                <w:rFonts w:ascii="Times New Roman" w:hAnsi="Times New Roman" w:eastAsia="宋体"/>
                <w:b/>
                <w:sz w:val="24"/>
              </w:rPr>
              <w:t>（7）当前整体系统闭环与阶段性认识</w:t>
            </w:r>
          </w:p>
          <w:p>
            <w:pPr>
              <w:spacing w:line="400" w:lineRule="exact" w:after="0"/>
            </w:pPr>
            <w:r>
              <w:rPr>
                <w:rFonts w:ascii="Times New Roman" w:hAnsi="Times New Roman" w:eastAsia="宋体"/>
                <w:b w:val="0"/>
                <w:sz w:val="24"/>
              </w:rPr>
              <w:t>截至目前，三项研究内容的核心技术路线与主要原型均已形成，关键实验取得阶段性结果，研究主线基本闭合。研究过程中形成了三次认识收敛：层次覆盖的存储优势假设未得到实验支持，被降级为派生执行表示；缓存与层次覆盖的端到端性能收益不稳定，贡献收敛到状态锚定、绑定、重放控制与故障闭合；Kubo 副本的正常路径性能优势不明显，被定位为恢复可用性机制。整体完成度可概括为：研究内容一核心方法与正式实验已完成，后续为论文级凝练与边界表述；研究内容二原型与正式实验已完成，后续为缓存与层次接口的协议级讨论；研究内容三原型与正式实验已完成，后续为多节点扩展与批量更新压力；论文整体进入整合、完善与定稿阶段。</w:t>
            </w:r>
          </w:p>
        </w:tc>
      </w:tr>
      <w:tr w:rsidR="009273EA" w:rsidRPr="00631781" w14:paraId="5E227998" w14:textId="77777777" w:rsidTr="009273EA">
        <w:trPr>
          <w:trHeight w:val="340"/>
          <w:jc w:val="center"/>
        </w:trPr>
        <w:tc>
          <w:tcPr>
            <w:tcW w:w="5000" w:type="pct"/>
            <w:gridSpan w:val="2"/>
            <w:vAlign w:val="center"/>
          </w:tcPr>
          <w:p w14:paraId="5E4D7F88" w14:textId="1EBA5AD1" w:rsidR="009273EA" w:rsidRPr="009273EA" w:rsidRDefault="000668D1" w:rsidP="00EC48EC">
            <w:pPr>
              <w:rPr>
                <w:b/>
                <w:sz w:val="24"/>
              </w:rPr>
            </w:pPr>
            <w:r>
              <w:rPr>
                <w:rFonts w:ascii="宋体" w:hAnsi="宋体"/>
                <w:b/>
                <w:sz w:val="24"/>
              </w:rPr>
              <w:lastRenderedPageBreak/>
              <w:t>4</w:t>
            </w:r>
            <w:r w:rsidR="00F866B1">
              <w:rPr>
                <w:rFonts w:ascii="宋体" w:hAnsi="宋体" w:hint="eastAsia"/>
                <w:b/>
                <w:sz w:val="24"/>
              </w:rPr>
              <w:t>．</w:t>
            </w:r>
            <w:r w:rsidR="00EC48EC">
              <w:rPr>
                <w:rFonts w:ascii="宋体" w:hAnsi="宋体"/>
                <w:b/>
                <w:sz w:val="24"/>
              </w:rPr>
              <w:t xml:space="preserve"> </w:t>
            </w:r>
            <w:r w:rsidR="006537FF">
              <w:rPr>
                <w:rFonts w:ascii="宋体" w:hAnsi="宋体" w:hint="eastAsia"/>
                <w:b/>
                <w:sz w:val="24"/>
              </w:rPr>
              <w:t>阶段</w:t>
            </w:r>
            <w:r w:rsidR="0007655E">
              <w:rPr>
                <w:rFonts w:ascii="宋体" w:hAnsi="宋体" w:hint="eastAsia"/>
                <w:b/>
                <w:sz w:val="24"/>
              </w:rPr>
              <w:t>性</w:t>
            </w:r>
            <w:r w:rsidR="00EC48EC">
              <w:rPr>
                <w:rFonts w:ascii="宋体" w:hAnsi="宋体" w:hint="eastAsia"/>
                <w:b/>
                <w:sz w:val="24"/>
              </w:rPr>
              <w:t>研究成果</w:t>
            </w:r>
          </w:p>
        </w:tc>
      </w:tr>
      <w:tr w:rsidR="009273EA" w:rsidRPr="00631781" w14:paraId="648FB1F6" w14:textId="77777777" w:rsidTr="005B771B">
        <w:trPr>
          <w:trHeight w:val="4226"/>
          <w:jc w:val="center"/>
        </w:trPr>
        <w:tc>
          <w:tcPr>
            <w:tcW w:w="5000" w:type="pct"/>
            <w:gridSpan w:val="2"/>
          </w:tcPr>
          <w:p w14:paraId="6B9F995A" w14:textId="77777777" w:rsidR="009273EA" w:rsidRDefault="0098039C" w:rsidP="003F57C5">
            <w:pPr>
              <w:spacing w:afterLines="50" w:after="120"/>
              <w:rPr>
                <w:rFonts w:ascii="楷体" w:eastAsia="楷体" w:hAnsi="楷体" w:hint="eastAsia"/>
                <w:sz w:val="24"/>
              </w:rPr>
            </w:pPr>
            <w:r w:rsidRPr="0098039C">
              <w:rPr>
                <w:rFonts w:ascii="楷体" w:eastAsia="楷体" w:hAnsi="楷体" w:hint="eastAsia"/>
                <w:sz w:val="24"/>
              </w:rPr>
              <w:t>按</w:t>
            </w:r>
            <w:r>
              <w:rPr>
                <w:rFonts w:ascii="楷体" w:eastAsia="楷体" w:hAnsi="楷体" w:hint="eastAsia"/>
                <w:sz w:val="24"/>
              </w:rPr>
              <w:t>《研究生学位论文撰写格式规范》的</w:t>
            </w:r>
            <w:r w:rsidR="003A0553">
              <w:rPr>
                <w:rFonts w:ascii="楷体" w:eastAsia="楷体" w:hAnsi="楷体" w:hint="eastAsia"/>
                <w:sz w:val="24"/>
              </w:rPr>
              <w:t>格式</w:t>
            </w:r>
            <w:r>
              <w:rPr>
                <w:rFonts w:ascii="楷体" w:eastAsia="楷体" w:hAnsi="楷体" w:hint="eastAsia"/>
                <w:sz w:val="24"/>
              </w:rPr>
              <w:t>要求</w:t>
            </w:r>
            <w:r w:rsidR="006537FF">
              <w:rPr>
                <w:rFonts w:ascii="楷体" w:eastAsia="楷体" w:hAnsi="楷体" w:hint="eastAsia"/>
                <w:sz w:val="24"/>
              </w:rPr>
              <w:t>分类</w:t>
            </w:r>
            <w:r w:rsidR="00CD355D">
              <w:rPr>
                <w:rFonts w:ascii="楷体" w:eastAsia="楷体" w:hAnsi="楷体" w:hint="eastAsia"/>
                <w:sz w:val="24"/>
              </w:rPr>
              <w:t>填写</w:t>
            </w:r>
            <w:r w:rsidR="006537FF">
              <w:rPr>
                <w:rFonts w:ascii="楷体" w:eastAsia="楷体" w:hAnsi="楷体" w:hint="eastAsia"/>
                <w:sz w:val="24"/>
              </w:rPr>
              <w:t>与</w:t>
            </w:r>
            <w:r w:rsidR="004161E6">
              <w:rPr>
                <w:rFonts w:ascii="楷体" w:eastAsia="楷体" w:hAnsi="楷体" w:hint="eastAsia"/>
                <w:sz w:val="24"/>
              </w:rPr>
              <w:t>学位</w:t>
            </w:r>
            <w:r w:rsidR="006537FF">
              <w:rPr>
                <w:rFonts w:ascii="楷体" w:eastAsia="楷体" w:hAnsi="楷体" w:hint="eastAsia"/>
                <w:sz w:val="24"/>
              </w:rPr>
              <w:t>论文相关的</w:t>
            </w:r>
            <w:r w:rsidR="0007655E">
              <w:rPr>
                <w:rFonts w:ascii="楷体" w:eastAsia="楷体" w:hAnsi="楷体" w:hint="eastAsia"/>
                <w:sz w:val="24"/>
              </w:rPr>
              <w:t>阶段性</w:t>
            </w:r>
            <w:r w:rsidR="0058527A">
              <w:rPr>
                <w:rFonts w:ascii="楷体" w:eastAsia="楷体" w:hAnsi="楷体" w:hint="eastAsia"/>
                <w:sz w:val="24"/>
              </w:rPr>
              <w:t>研究</w:t>
            </w:r>
            <w:r w:rsidR="0007655E">
              <w:rPr>
                <w:rFonts w:ascii="楷体" w:eastAsia="楷体" w:hAnsi="楷体" w:hint="eastAsia"/>
                <w:sz w:val="24"/>
              </w:rPr>
              <w:t>成果，例如</w:t>
            </w:r>
            <w:r w:rsidR="006537FF">
              <w:rPr>
                <w:rFonts w:ascii="楷体" w:eastAsia="楷体" w:hAnsi="楷体" w:hint="eastAsia"/>
                <w:sz w:val="24"/>
              </w:rPr>
              <w:t>期刊论文、会议论文、科研获奖</w:t>
            </w:r>
            <w:r w:rsidR="00A05155">
              <w:rPr>
                <w:rFonts w:ascii="楷体" w:eastAsia="楷体" w:hAnsi="楷体" w:hint="eastAsia"/>
                <w:sz w:val="24"/>
              </w:rPr>
              <w:t>、专利、制定标准</w:t>
            </w:r>
            <w:r w:rsidR="0007655E">
              <w:rPr>
                <w:rFonts w:ascii="楷体" w:eastAsia="楷体" w:hAnsi="楷体" w:hint="eastAsia"/>
                <w:sz w:val="24"/>
              </w:rPr>
              <w:t>等</w:t>
            </w:r>
            <w:r w:rsidR="006537FF">
              <w:rPr>
                <w:rFonts w:ascii="楷体" w:eastAsia="楷体" w:hAnsi="楷体" w:hint="eastAsia"/>
                <w:sz w:val="24"/>
              </w:rPr>
              <w:t>，</w:t>
            </w:r>
            <w:r w:rsidR="00CD355D">
              <w:rPr>
                <w:rFonts w:ascii="楷体" w:eastAsia="楷体" w:hAnsi="楷体" w:hint="eastAsia"/>
                <w:sz w:val="24"/>
              </w:rPr>
              <w:t>限填</w:t>
            </w:r>
            <w:r w:rsidR="000F62BA">
              <w:rPr>
                <w:rFonts w:ascii="楷体" w:eastAsia="楷体" w:hAnsi="楷体" w:hint="eastAsia"/>
                <w:sz w:val="24"/>
              </w:rPr>
              <w:t>第一作者或导师为第一作者时的第二作者成果，</w:t>
            </w:r>
            <w:r w:rsidR="0007655E">
              <w:rPr>
                <w:rFonts w:ascii="楷体" w:eastAsia="楷体" w:hAnsi="楷体" w:hint="eastAsia"/>
                <w:sz w:val="24"/>
              </w:rPr>
              <w:t>其中</w:t>
            </w:r>
            <w:r w:rsidR="006537FF">
              <w:rPr>
                <w:rFonts w:ascii="楷体" w:eastAsia="楷体" w:hAnsi="楷体" w:hint="eastAsia"/>
                <w:sz w:val="24"/>
              </w:rPr>
              <w:t>已录用、已投稿或拟投稿的</w:t>
            </w:r>
            <w:r w:rsidR="006B2BB3">
              <w:rPr>
                <w:rFonts w:ascii="楷体" w:eastAsia="楷体" w:hAnsi="楷体" w:hint="eastAsia"/>
                <w:sz w:val="24"/>
              </w:rPr>
              <w:t>在</w:t>
            </w:r>
            <w:r w:rsidR="006537FF">
              <w:rPr>
                <w:rFonts w:ascii="楷体" w:eastAsia="楷体" w:hAnsi="楷体" w:hint="eastAsia"/>
                <w:sz w:val="24"/>
              </w:rPr>
              <w:t>括号内注明</w:t>
            </w:r>
            <w:r w:rsidR="00E94F0F">
              <w:rPr>
                <w:rFonts w:ascii="楷体" w:eastAsia="楷体" w:hAnsi="楷体" w:hint="eastAsia"/>
                <w:sz w:val="24"/>
              </w:rPr>
              <w:t>（可续页）</w:t>
            </w:r>
          </w:p>
          <w:p w14:paraId="7A7F3051" w14:textId="1FF5F6A5" w:rsidR="000D446E" w:rsidRPr="00455D44" w:rsidRDefault="000D446E" w:rsidP="000D446E">
            <w:pPr>
              <w:spacing w:afterLines="25" w:after="60"/>
              <w:ind w:left="315" w:hangingChars="150" w:hanging="315"/>
            </w:pPr>
            <w:r w:rsidRPr="00BE2D89">
              <w:rPr>
                <w:rFonts w:hint="eastAsia"/>
                <w:lang w:val="de-DE"/>
              </w:rPr>
              <w:t>[</w:t>
            </w:r>
            <w:r w:rsidRPr="00BE2D89">
              <w:rPr>
                <w:lang w:val="de-DE"/>
              </w:rPr>
              <w:t xml:space="preserve">1] </w:t>
            </w:r>
            <w:r>
              <w:rPr>
                <w:rFonts w:hint="eastAsia"/>
                <w:lang w:val="de-DE"/>
              </w:rPr>
              <w:t>王威</w:t>
            </w:r>
            <w:r>
              <w:t xml:space="preserve">, </w:t>
            </w:r>
            <w:r>
              <w:t>夏琦</w:t>
            </w:r>
            <w:r>
              <w:t xml:space="preserve">, </w:t>
            </w:r>
            <w:r>
              <w:t>高建彬</w:t>
            </w:r>
            <w:r>
              <w:t xml:space="preserve">, </w:t>
            </w:r>
            <w:r>
              <w:t>夏虎</w:t>
            </w:r>
            <w:r>
              <w:t>.</w:t>
            </w:r>
            <w:r>
              <w:rPr>
                <w:rFonts w:hint="eastAsia"/>
              </w:rPr>
              <w:t xml:space="preserve"> </w:t>
            </w:r>
            <w:r w:rsidRPr="000D446E">
              <w:rPr>
                <w:rFonts w:hint="eastAsia"/>
                <w:lang w:val="de-DE"/>
              </w:rPr>
              <w:t>面向链上数据的双重绑定门限解封装方案</w:t>
            </w:r>
            <w:r>
              <w:rPr>
                <w:rFonts w:hint="eastAsia"/>
                <w:lang w:val="de-DE"/>
              </w:rPr>
              <w:t xml:space="preserve"> </w:t>
            </w:r>
            <w:r>
              <w:rPr>
                <w:rFonts w:hint="eastAsia"/>
                <w:lang w:val="de-DE"/>
              </w:rPr>
              <w:t>[J].</w:t>
            </w:r>
            <w:r>
              <w:rPr>
                <w:rFonts w:hint="eastAsia"/>
                <w:lang w:val="de-DE"/>
              </w:rPr>
              <w:t>软件学报（拟投稿）</w:t>
            </w:r>
          </w:p>
          <w:p w14:paraId="7C6D968C" w14:textId="44EB774F" w:rsidR="000D446E" w:rsidRDefault="000D446E" w:rsidP="000D446E">
            <w:pPr>
              <w:spacing w:afterLines="25" w:after="60"/>
              <w:ind w:left="315" w:hangingChars="150" w:hanging="315"/>
            </w:pPr>
            <w:r>
              <w:rPr>
                <w:rFonts w:hint="eastAsia"/>
              </w:rPr>
              <w:t>[</w:t>
            </w:r>
            <w:r>
              <w:t xml:space="preserve">2] </w:t>
            </w:r>
            <w:r>
              <w:rPr>
                <w:rFonts w:hint="eastAsia"/>
              </w:rPr>
              <w:t>[</w:t>
            </w:r>
            <w:r>
              <w:rPr>
                <w:rFonts w:hint="eastAsia"/>
              </w:rPr>
              <w:t>王威</w:t>
            </w:r>
            <w:r>
              <w:rPr>
                <w:rFonts w:hint="eastAsia"/>
              </w:rPr>
              <w:t>]</w:t>
            </w:r>
            <w:r>
              <w:rPr>
                <w:rFonts w:hint="eastAsia"/>
              </w:rPr>
              <w:t xml:space="preserve"> </w:t>
            </w:r>
            <w:r w:rsidRPr="000D446E">
              <w:t>一种非连续时间访问策略的压缩方法及系统</w:t>
            </w:r>
            <w:r>
              <w:rPr>
                <w:lang w:val="de-DE"/>
              </w:rPr>
              <w:t xml:space="preserve">: </w:t>
            </w:r>
            <w:r>
              <w:rPr>
                <w:lang w:val="de-DE"/>
              </w:rPr>
              <w:t>中国</w:t>
            </w:r>
            <w:r>
              <w:rPr>
                <w:lang w:val="de-DE"/>
              </w:rPr>
              <w:t>, [</w:t>
            </w:r>
            <w:r>
              <w:rPr>
                <w:lang w:val="de-DE"/>
              </w:rPr>
              <w:t>专利申请号</w:t>
            </w:r>
            <w:r>
              <w:rPr>
                <w:lang w:val="de-DE"/>
              </w:rPr>
              <w:t>] [P].</w:t>
            </w:r>
            <w:r>
              <w:rPr>
                <w:rFonts w:hint="eastAsia"/>
              </w:rPr>
              <w:t>（拟申请）</w:t>
            </w:r>
          </w:p>
          <w:p w14:paraId="5BFA4786" w14:textId="27CA9ABD" w:rsidR="000D446E" w:rsidRDefault="000D446E" w:rsidP="000D446E">
            <w:pPr>
              <w:spacing w:afterLines="25" w:after="60"/>
              <w:ind w:left="315" w:hangingChars="150" w:hanging="315"/>
            </w:pPr>
            <w:r>
              <w:rPr>
                <w:rFonts w:hint="eastAsia"/>
              </w:rPr>
              <w:t>[</w:t>
            </w:r>
            <w:r>
              <w:rPr>
                <w:rFonts w:hint="eastAsia"/>
              </w:rPr>
              <w:t>3</w:t>
            </w:r>
            <w:r>
              <w:t xml:space="preserve">] </w:t>
            </w:r>
            <w:r>
              <w:rPr>
                <w:rFonts w:hint="eastAsia"/>
              </w:rPr>
              <w:t>[</w:t>
            </w:r>
            <w:r>
              <w:rPr>
                <w:rFonts w:hint="eastAsia"/>
              </w:rPr>
              <w:t>王威</w:t>
            </w:r>
            <w:r>
              <w:rPr>
                <w:rFonts w:hint="eastAsia"/>
              </w:rPr>
              <w:t xml:space="preserve">] </w:t>
            </w:r>
            <w:r w:rsidRPr="000D446E">
              <w:t>一种基于属性与链上请求双重绑定的数据共享方法及系统</w:t>
            </w:r>
            <w:r>
              <w:rPr>
                <w:lang w:val="de-DE"/>
              </w:rPr>
              <w:t xml:space="preserve">: </w:t>
            </w:r>
            <w:r>
              <w:rPr>
                <w:lang w:val="de-DE"/>
              </w:rPr>
              <w:t>中国</w:t>
            </w:r>
            <w:r>
              <w:rPr>
                <w:lang w:val="de-DE"/>
              </w:rPr>
              <w:t>, [</w:t>
            </w:r>
            <w:r>
              <w:rPr>
                <w:lang w:val="de-DE"/>
              </w:rPr>
              <w:t>专利申请号</w:t>
            </w:r>
            <w:r>
              <w:rPr>
                <w:lang w:val="de-DE"/>
              </w:rPr>
              <w:t>] [P].</w:t>
            </w:r>
            <w:r>
              <w:rPr>
                <w:rFonts w:hint="eastAsia"/>
              </w:rPr>
              <w:t>（拟申请）</w:t>
            </w:r>
          </w:p>
          <w:p w14:paraId="64CB096E" w14:textId="4E68D06F" w:rsidR="00C03320" w:rsidRPr="000D446E" w:rsidRDefault="00C03320" w:rsidP="00C03320">
            <w:pPr>
              <w:spacing w:afterLines="25" w:after="60"/>
              <w:ind w:left="315" w:hangingChars="150" w:hanging="315"/>
            </w:pPr>
          </w:p>
          <w:p w14:paraId="11076A8F" w14:textId="39E2FF48" w:rsidR="00610A6C" w:rsidRPr="00455D44" w:rsidRDefault="00610A6C" w:rsidP="006D21F3">
            <w:pPr>
              <w:spacing w:afterLines="25" w:after="60"/>
              <w:ind w:left="315" w:hangingChars="150" w:hanging="315"/>
            </w:pPr>
          </w:p>
        </w:tc>
      </w:tr>
    </w:tbl>
    <w:p w14:paraId="77AB052D" w14:textId="77777777" w:rsidR="00703787" w:rsidRDefault="00DA22C9" w:rsidP="009273EA">
      <w:pPr>
        <w:numPr>
          <w:ilvl w:val="0"/>
          <w:numId w:val="5"/>
        </w:numPr>
        <w:rPr>
          <w:b/>
          <w:bCs/>
          <w:sz w:val="36"/>
        </w:rPr>
      </w:pPr>
      <w:r>
        <w:br w:type="page"/>
      </w:r>
      <w:r w:rsidR="009273EA" w:rsidRPr="009273EA">
        <w:rPr>
          <w:rFonts w:ascii="黑体" w:eastAsia="黑体" w:hAnsi="黑体" w:hint="eastAsia"/>
          <w:bCs/>
          <w:sz w:val="28"/>
        </w:rPr>
        <w:lastRenderedPageBreak/>
        <w:t>存在的主要问题和解决办法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665FAB37" w14:textId="77777777" w:rsidTr="00B358B5">
        <w:trPr>
          <w:trHeight w:val="6803"/>
          <w:jc w:val="center"/>
        </w:trPr>
        <w:tc>
          <w:tcPr>
            <w:tcW w:w="5000" w:type="pct"/>
          </w:tcPr>
          <w:p>
            <w:pPr>
              <w:spacing w:line="400" w:lineRule="exact" w:after="0"/>
            </w:pPr>
            <w:r>
              <w:rPr>
                <w:rFonts w:ascii="Times New Roman" w:hAnsi="Times New Roman" w:eastAsia="宋体"/>
                <w:b/>
                <w:sz w:val="24"/>
              </w:rPr>
              <w:t>1．未按开题计划完成的研究工作、存在的原理性/技术性难题及实验条件限制（可续页）</w:t>
            </w:r>
          </w:p>
          <w:p>
            <w:pPr>
              <w:spacing w:line="400" w:lineRule="exact" w:after="0"/>
            </w:pPr>
            <w:r>
              <w:rPr>
                <w:rFonts w:ascii="Times New Roman" w:hAnsi="Times New Roman" w:eastAsia="宋体"/>
                <w:b w:val="0"/>
                <w:sz w:val="24"/>
              </w:rPr>
              <w:t>总体来看，当前研究已经形成“策略表示—可信授权执行—密文生命周期治理”的基本技术闭环，三项研究内容的核心算法与原型实验均已达到阶段性完成状态，但仍存在以下需要进一步解决的问题。</w:t>
            </w:r>
          </w:p>
          <w:p>
            <w:pPr>
              <w:spacing w:line="400" w:lineRule="exact" w:after="0"/>
            </w:pPr>
            <w:r>
              <w:rPr>
                <w:rFonts w:ascii="Times New Roman" w:hAnsi="Times New Roman" w:eastAsia="宋体"/>
                <w:b w:val="0"/>
                <w:sz w:val="24"/>
              </w:rPr>
              <w:t>（1）三项研究内容的论文级整合与理论表述仍需深化。目前三项研究内容分别形成了较为完整的方法与实验结果，但仍需要把三者在统一框架下的接口关系、安全假设与结论边界整理为连续、自洽的学术论证；理论分析方面，复杂度刻画与正确性分析目前以性质论证和实验验证为主，尚未形成完整的端到端形式化安全归约，论文中需要明确区分“实验验证”与“形式化证明”的边界。</w:t>
            </w:r>
          </w:p>
          <w:p>
            <w:pPr>
              <w:spacing w:line="400" w:lineRule="exact" w:after="0"/>
            </w:pPr>
            <w:r>
              <w:rPr>
                <w:rFonts w:ascii="Times New Roman" w:hAnsi="Times New Roman" w:eastAsia="宋体"/>
                <w:b w:val="0"/>
                <w:sz w:val="24"/>
              </w:rPr>
              <w:t>（2）实验的外部有效性受环境条件限制。研究内容三的正式实验在受控单节点环境中完成，尚不能评估多 Validator 共识对端到端时延的影响；研究内容二的五节点实验运行于共享物理主机的虚拟机之上，相关性能结论只能在冻结配置与环境范围内成立，不能外推到任意规模、公网环境或独立物理集群。</w:t>
            </w:r>
          </w:p>
          <w:p>
            <w:pPr>
              <w:spacing w:line="400" w:lineRule="exact" w:after="0"/>
            </w:pPr>
            <w:r>
              <w:rPr>
                <w:rFonts w:ascii="Times New Roman" w:hAnsi="Times New Roman" w:eastAsia="宋体"/>
                <w:b w:val="0"/>
                <w:sz w:val="24"/>
              </w:rPr>
              <w:t>（3）相关工作与对比方案的覆盖仍需完善。文献方面已完成核心文献的真实性核验，但近五年许可链授权状态管理、跨链令牌绑定、版本化密文与前瞻撤销等主题的更广泛综述仍需补充；与属性基加密、门限解密等数据共享路线的对比关系也需在论文中进一步展开。</w:t>
            </w:r>
          </w:p>
          <w:p>
            <w:pPr>
              <w:spacing w:line="400" w:lineRule="exact" w:after="0"/>
            </w:pPr>
            <w:r>
              <w:rPr>
                <w:rFonts w:ascii="Times New Roman" w:hAnsi="Times New Roman" w:eastAsia="宋体"/>
                <w:b w:val="0"/>
                <w:sz w:val="24"/>
              </w:rPr>
              <w:t>（4）部分机制的扩展性验证仍不充分。缓存机制与层次覆盖接口的协议级收益、批量密文头更新在更大文件数量下的开销、以及多验证实例在大并发下的表现，目前仅在冻结配置范围内得到验证，需要结合论文论证需要补充针对性实验或明确其作为未来工作的边界。</w:t>
            </w:r>
          </w:p>
        </w:tc>
      </w:tr>
    </w:tbl>
    <w:p w14:paraId="420B4A7A" w14:textId="77777777" w:rsidR="009C1E96" w:rsidRDefault="009C1E96">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0D0530" w14:paraId="04756B14" w14:textId="77777777" w:rsidTr="00B358B5">
        <w:trPr>
          <w:trHeight w:val="7030"/>
          <w:jc w:val="center"/>
        </w:trPr>
        <w:tc>
          <w:tcPr>
            <w:tcW w:w="5000" w:type="pct"/>
          </w:tcPr>
          <w:p>
            <w:pPr>
              <w:spacing w:line="400" w:lineRule="exact" w:after="0"/>
            </w:pPr>
            <w:r>
              <w:rPr>
                <w:rFonts w:ascii="Times New Roman" w:hAnsi="Times New Roman" w:eastAsia="宋体"/>
                <w:b/>
                <w:sz w:val="24"/>
              </w:rPr>
              <w:t>2．针对上述问题的解决办法及下一步研究计划（可续页）</w:t>
            </w:r>
          </w:p>
          <w:p>
            <w:pPr>
              <w:spacing w:line="400" w:lineRule="exact" w:after="0"/>
            </w:pPr>
            <w:r>
              <w:rPr>
                <w:rFonts w:ascii="Times New Roman" w:hAnsi="Times New Roman" w:eastAsia="宋体"/>
                <w:b w:val="0"/>
                <w:sz w:val="24"/>
              </w:rPr>
              <w:t>针对上述问题，后续将围绕论文整合与理论深化、实验边界补强、相关工作完善三条主线继续推进。</w:t>
            </w:r>
          </w:p>
          <w:p>
            <w:pPr>
              <w:spacing w:line="400" w:lineRule="exact" w:after="0"/>
            </w:pPr>
            <w:r>
              <w:rPr>
                <w:rFonts w:ascii="Times New Roman" w:hAnsi="Times New Roman" w:eastAsia="宋体"/>
                <w:b w:val="0"/>
                <w:sz w:val="24"/>
              </w:rPr>
              <w:t>（1）针对论文级整合与理论表述问题，按照“统一语义—授权执行—密文生命周期”的主线重构论文论证结构，明确三项研究内容之间输入输出与接口关系；补充形式化符号、假设与结论边界的统一表述，严格区分实验验证与形式化证明，避免对安全性质作过强概括。</w:t>
            </w:r>
          </w:p>
          <w:p>
            <w:pPr>
              <w:spacing w:line="400" w:lineRule="exact" w:after="0"/>
            </w:pPr>
            <w:r>
              <w:rPr>
                <w:rFonts w:ascii="Times New Roman" w:hAnsi="Times New Roman" w:eastAsia="宋体"/>
                <w:b w:val="0"/>
                <w:sz w:val="24"/>
              </w:rPr>
              <w:t>（2）针对实验外部有效性问题，如实保留现有结论的适用范围表述，并在条件允许时补充独立物理集群或多节点规模验证实验；无法在中期阶段完成的扩展实验，在论文中明确列为局限与未来工作。</w:t>
            </w:r>
          </w:p>
          <w:p>
            <w:pPr>
              <w:spacing w:line="400" w:lineRule="exact" w:after="0"/>
            </w:pPr>
            <w:r>
              <w:rPr>
                <w:rFonts w:ascii="Times New Roman" w:hAnsi="Times New Roman" w:eastAsia="宋体"/>
                <w:b w:val="0"/>
                <w:sz w:val="24"/>
              </w:rPr>
              <w:t>（3）针对相关工作覆盖问题，基于已核验的核心文献补充近五年相关主题综述并完成与属性基加密、门限解密等路线的对比分析；全部新增文献按学校要求经真实来源核验后引入。</w:t>
            </w:r>
          </w:p>
          <w:p>
            <w:pPr>
              <w:spacing w:line="400" w:lineRule="exact" w:after="0"/>
            </w:pPr>
            <w:r>
              <w:rPr>
                <w:rFonts w:ascii="Times New Roman" w:hAnsi="Times New Roman" w:eastAsia="宋体"/>
                <w:b w:val="0"/>
                <w:sz w:val="24"/>
              </w:rPr>
              <w:t>（4）针对扩展性验证问题，根据论文论证需要设计补充实验；若实验条件不支持，则以明确的边界表述纳入论文局限。</w:t>
            </w:r>
          </w:p>
          <w:p>
            <w:pPr>
              <w:spacing w:line="400" w:lineRule="exact" w:after="0"/>
            </w:pPr>
            <w:r>
              <w:rPr>
                <w:rFonts w:ascii="Times New Roman" w:hAnsi="Times New Roman" w:eastAsia="宋体"/>
                <w:b w:val="0"/>
                <w:sz w:val="24"/>
              </w:rPr>
              <w:t>下一步具体研究计划（时间以实际中期考评与毕业安排为准）：阶段1（2026年9月—10月）完成三项研究内容的论文级整合与相关工作综述；阶段2（2026年11月—12月）深化理论表述与结论边界，按需补充针对性实验，完成全文图表、公式与参考文献规范化；阶段3（2027年1月—3月）完成学位论文全文定稿、格式审查与盲审准备，并根据导师与专家意见进行最后一轮修改。</w:t>
            </w:r>
          </w:p>
        </w:tc>
      </w:tr>
    </w:tbl>
    <w:p w14:paraId="2799A2E7" w14:textId="77777777" w:rsidR="00703787" w:rsidRPr="00B60A66" w:rsidRDefault="00D75508" w:rsidP="00AF3B27">
      <w:pPr>
        <w:numPr>
          <w:ilvl w:val="0"/>
          <w:numId w:val="5"/>
        </w:numPr>
        <w:rPr>
          <w:b/>
          <w:bCs/>
          <w:sz w:val="36"/>
        </w:rPr>
      </w:pPr>
      <w:r>
        <w:lastRenderedPageBreak/>
        <w:br w:type="page"/>
      </w:r>
      <w:r w:rsidR="0078740E">
        <w:rPr>
          <w:rFonts w:ascii="黑体" w:eastAsia="黑体" w:hAnsi="黑体" w:hint="eastAsia"/>
          <w:bCs/>
          <w:sz w:val="28"/>
        </w:rPr>
        <w:lastRenderedPageBreak/>
        <w:t>中期考评审查</w:t>
      </w:r>
      <w:r w:rsidR="00703787" w:rsidRPr="00B60A66">
        <w:rPr>
          <w:rFonts w:ascii="黑体" w:eastAsia="黑体" w:hAnsi="黑体" w:hint="eastAsia"/>
          <w:bCs/>
          <w:sz w:val="28"/>
        </w:rPr>
        <w:t>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1129"/>
        <w:gridCol w:w="2417"/>
        <w:gridCol w:w="2171"/>
        <w:gridCol w:w="3905"/>
      </w:tblGrid>
      <w:tr w:rsidR="00703787" w14:paraId="5EFB1563" w14:textId="77777777" w:rsidTr="00447CCC">
        <w:trPr>
          <w:cantSplit/>
          <w:trHeight w:val="3958"/>
          <w:jc w:val="center"/>
        </w:trPr>
        <w:tc>
          <w:tcPr>
            <w:tcW w:w="5000" w:type="pct"/>
            <w:gridSpan w:val="4"/>
            <w:tcBorders>
              <w:bottom w:val="nil"/>
            </w:tcBorders>
          </w:tcPr>
          <w:p w14:paraId="4C0B3A14" w14:textId="74429CE5" w:rsidR="00703787" w:rsidRPr="00626BBF" w:rsidRDefault="00703787" w:rsidP="003012C0">
            <w:pPr>
              <w:spacing w:afterLines="50" w:after="120"/>
              <w:rPr>
                <w:rFonts w:eastAsia="楷体"/>
                <w:sz w:val="24"/>
              </w:rPr>
            </w:pPr>
            <w:r w:rsidRPr="00626BBF">
              <w:rPr>
                <w:rFonts w:eastAsia="楷体" w:hint="eastAsia"/>
                <w:sz w:val="24"/>
              </w:rPr>
              <w:t>1</w:t>
            </w:r>
            <w:r w:rsidR="00316026">
              <w:rPr>
                <w:rFonts w:eastAsia="楷体" w:hint="eastAsia"/>
                <w:sz w:val="24"/>
              </w:rPr>
              <w:t>。</w:t>
            </w:r>
            <w:r w:rsidRPr="00626BBF">
              <w:rPr>
                <w:rFonts w:eastAsia="楷体" w:hint="eastAsia"/>
                <w:sz w:val="24"/>
              </w:rPr>
              <w:t>导师对</w:t>
            </w:r>
            <w:r w:rsidR="00C92241">
              <w:rPr>
                <w:rFonts w:eastAsia="楷体" w:hint="eastAsia"/>
                <w:sz w:val="24"/>
              </w:rPr>
              <w:t>工作进展</w:t>
            </w:r>
            <w:r w:rsidR="00FD7060">
              <w:rPr>
                <w:rFonts w:ascii="楷体" w:eastAsia="楷体" w:hAnsi="楷体" w:hint="eastAsia"/>
                <w:sz w:val="24"/>
              </w:rPr>
              <w:t>及研究计划的</w:t>
            </w:r>
            <w:r w:rsidRPr="00626BBF">
              <w:rPr>
                <w:rFonts w:eastAsia="楷体" w:hint="eastAsia"/>
                <w:sz w:val="24"/>
              </w:rPr>
              <w:t>意见：</w:t>
            </w:r>
          </w:p>
          <w:p w14:paraId="65BFFA03" w14:textId="77777777" w:rsidR="00703787" w:rsidRDefault="00703787" w:rsidP="00E71173"/>
          <w:p w14:paraId="10E742BF" w14:textId="77777777" w:rsidR="00E71173" w:rsidRDefault="00E71173" w:rsidP="00E71173"/>
          <w:p w14:paraId="12F86451" w14:textId="77777777" w:rsidR="00E71173" w:rsidRDefault="00E71173" w:rsidP="00E71173"/>
          <w:p w14:paraId="5E2D437A" w14:textId="77777777" w:rsidR="00E71173" w:rsidRDefault="00E71173" w:rsidP="00E71173"/>
          <w:p w14:paraId="0982872D" w14:textId="77777777" w:rsidR="00B1113E" w:rsidRDefault="00B1113E" w:rsidP="00E71173"/>
          <w:p w14:paraId="6F887361" w14:textId="77777777" w:rsidR="00B1113E" w:rsidRDefault="00B1113E" w:rsidP="00E71173"/>
          <w:p w14:paraId="60BF4C9E" w14:textId="77777777" w:rsidR="00B1113E" w:rsidRDefault="00B1113E" w:rsidP="00E71173"/>
          <w:p w14:paraId="25EB3752" w14:textId="77777777" w:rsidR="00B1113E" w:rsidRDefault="00B1113E" w:rsidP="00E71173"/>
          <w:p w14:paraId="4BB60A2C" w14:textId="77777777" w:rsidR="00E71173" w:rsidRDefault="00E71173" w:rsidP="00E71173"/>
          <w:p w14:paraId="21B11B78" w14:textId="77777777" w:rsidR="00E71173" w:rsidRDefault="00E71173" w:rsidP="00E71173">
            <w:pPr>
              <w:spacing w:line="720" w:lineRule="auto"/>
            </w:pPr>
            <w:r>
              <w:rPr>
                <w:rFonts w:hint="eastAsia"/>
              </w:rPr>
              <w:t>校内导师（组）签字：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rsidR="00525648">
              <w:t xml:space="preserve"> </w:t>
            </w:r>
            <w:r>
              <w:t xml:space="preserve">   </w:t>
            </w:r>
            <w:r>
              <w:rPr>
                <w:rFonts w:hint="eastAsia"/>
              </w:rPr>
              <w:t>日</w:t>
            </w:r>
          </w:p>
          <w:p w14:paraId="22778A23" w14:textId="77777777" w:rsidR="00E71173" w:rsidRPr="008A35EB" w:rsidRDefault="00E71173" w:rsidP="00525648">
            <w:pPr>
              <w:spacing w:line="480" w:lineRule="auto"/>
            </w:pP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t xml:space="preserve">  </w:t>
            </w:r>
            <w:r w:rsidR="00525648">
              <w:t xml:space="preserve"> </w:t>
            </w:r>
            <w:r>
              <w:t xml:space="preserve"> </w:t>
            </w:r>
            <w:r>
              <w:rPr>
                <w:rFonts w:hint="eastAsia"/>
              </w:rPr>
              <w:t>日</w:t>
            </w:r>
          </w:p>
        </w:tc>
      </w:tr>
      <w:tr w:rsidR="00703787" w14:paraId="30D53299" w14:textId="77777777" w:rsidTr="00447CCC">
        <w:trPr>
          <w:cantSplit/>
          <w:trHeight w:val="397"/>
          <w:jc w:val="center"/>
        </w:trPr>
        <w:tc>
          <w:tcPr>
            <w:tcW w:w="5000" w:type="pct"/>
            <w:gridSpan w:val="4"/>
            <w:vAlign w:val="center"/>
          </w:tcPr>
          <w:p w14:paraId="61706B67" w14:textId="56FF4926" w:rsidR="00703787" w:rsidRPr="004B2BFD" w:rsidRDefault="00703787" w:rsidP="006C60BD">
            <w:pPr>
              <w:rPr>
                <w:b/>
                <w:sz w:val="24"/>
              </w:rPr>
            </w:pPr>
            <w:r w:rsidRPr="004B2BFD">
              <w:rPr>
                <w:rFonts w:hint="eastAsia"/>
                <w:b/>
                <w:sz w:val="24"/>
              </w:rPr>
              <w:t>2</w:t>
            </w:r>
            <w:r w:rsidR="00316026">
              <w:rPr>
                <w:rFonts w:ascii="宋体" w:hAnsi="宋体" w:hint="eastAsia"/>
                <w:b/>
                <w:sz w:val="24"/>
              </w:rPr>
              <w:t>。</w:t>
            </w:r>
            <w:r w:rsidR="006C60BD">
              <w:rPr>
                <w:rFonts w:ascii="宋体" w:hAnsi="宋体" w:hint="eastAsia"/>
                <w:b/>
                <w:sz w:val="24"/>
              </w:rPr>
              <w:t>中期考评专家</w:t>
            </w:r>
            <w:r w:rsidR="004B2BFD" w:rsidRPr="004B2BFD">
              <w:rPr>
                <w:rFonts w:ascii="宋体" w:hAnsi="宋体" w:hint="eastAsia"/>
                <w:b/>
                <w:sz w:val="24"/>
              </w:rPr>
              <w:t>组</w:t>
            </w:r>
            <w:r w:rsidRPr="004B2BFD">
              <w:rPr>
                <w:rFonts w:ascii="宋体" w:hAnsi="宋体" w:hint="eastAsia"/>
                <w:b/>
                <w:sz w:val="24"/>
              </w:rPr>
              <w:t>意见</w:t>
            </w:r>
          </w:p>
        </w:tc>
      </w:tr>
      <w:tr w:rsidR="00C813C1" w14:paraId="30852D16" w14:textId="77777777" w:rsidTr="008E5109">
        <w:trPr>
          <w:cantSplit/>
          <w:trHeight w:val="397"/>
          <w:jc w:val="center"/>
        </w:trPr>
        <w:tc>
          <w:tcPr>
            <w:tcW w:w="587" w:type="pct"/>
            <w:vAlign w:val="center"/>
          </w:tcPr>
          <w:p w14:paraId="7E02EBCC" w14:textId="77777777" w:rsidR="00C813C1" w:rsidRDefault="006C60BD" w:rsidP="00C813C1">
            <w:pPr>
              <w:jc w:val="center"/>
              <w:rPr>
                <w:sz w:val="24"/>
              </w:rPr>
            </w:pPr>
            <w:r>
              <w:rPr>
                <w:rFonts w:hint="eastAsia"/>
                <w:sz w:val="24"/>
              </w:rPr>
              <w:t>考评</w:t>
            </w:r>
            <w:r w:rsidR="00C813C1">
              <w:rPr>
                <w:rFonts w:hint="eastAsia"/>
                <w:sz w:val="24"/>
              </w:rPr>
              <w:t>日期</w:t>
            </w:r>
          </w:p>
        </w:tc>
        <w:tc>
          <w:tcPr>
            <w:tcW w:w="1256" w:type="pct"/>
            <w:vAlign w:val="center"/>
          </w:tcPr>
          <w:p w14:paraId="511CF79B" w14:textId="77777777" w:rsidR="00C813C1" w:rsidRDefault="00C813C1" w:rsidP="00C813C1">
            <w:pPr>
              <w:jc w:val="center"/>
              <w:rPr>
                <w:sz w:val="24"/>
              </w:rPr>
            </w:pPr>
          </w:p>
        </w:tc>
        <w:tc>
          <w:tcPr>
            <w:tcW w:w="1128" w:type="pct"/>
            <w:vAlign w:val="center"/>
          </w:tcPr>
          <w:p w14:paraId="5F53D0F2" w14:textId="77777777" w:rsidR="00C813C1" w:rsidRDefault="006C60BD" w:rsidP="00C813C1">
            <w:pPr>
              <w:jc w:val="center"/>
              <w:rPr>
                <w:sz w:val="24"/>
              </w:rPr>
            </w:pPr>
            <w:r>
              <w:rPr>
                <w:rFonts w:hint="eastAsia"/>
                <w:sz w:val="24"/>
              </w:rPr>
              <w:t>考评</w:t>
            </w:r>
            <w:r w:rsidR="00C813C1">
              <w:rPr>
                <w:rFonts w:hint="eastAsia"/>
                <w:sz w:val="24"/>
              </w:rPr>
              <w:t>地点</w:t>
            </w:r>
          </w:p>
        </w:tc>
        <w:tc>
          <w:tcPr>
            <w:tcW w:w="2029" w:type="pct"/>
            <w:vAlign w:val="center"/>
          </w:tcPr>
          <w:p w14:paraId="2D83B360" w14:textId="77777777" w:rsidR="00C813C1" w:rsidRDefault="00C813C1" w:rsidP="00C813C1">
            <w:pPr>
              <w:rPr>
                <w:sz w:val="24"/>
              </w:rPr>
            </w:pPr>
          </w:p>
        </w:tc>
      </w:tr>
      <w:tr w:rsidR="00C813C1" w14:paraId="657CE8F0" w14:textId="77777777" w:rsidTr="008E5109">
        <w:trPr>
          <w:cantSplit/>
          <w:trHeight w:val="397"/>
          <w:jc w:val="center"/>
        </w:trPr>
        <w:tc>
          <w:tcPr>
            <w:tcW w:w="587" w:type="pct"/>
            <w:vAlign w:val="center"/>
          </w:tcPr>
          <w:p w14:paraId="001F7C37" w14:textId="77777777" w:rsidR="00C813C1" w:rsidRDefault="00C813C1" w:rsidP="00C813C1">
            <w:pPr>
              <w:jc w:val="center"/>
              <w:rPr>
                <w:sz w:val="24"/>
              </w:rPr>
            </w:pPr>
            <w:r>
              <w:rPr>
                <w:rFonts w:hint="eastAsia"/>
                <w:sz w:val="24"/>
              </w:rPr>
              <w:t>考评专家</w:t>
            </w:r>
          </w:p>
        </w:tc>
        <w:tc>
          <w:tcPr>
            <w:tcW w:w="4413" w:type="pct"/>
            <w:gridSpan w:val="3"/>
            <w:vAlign w:val="center"/>
          </w:tcPr>
          <w:p w14:paraId="52ECE794" w14:textId="77777777" w:rsidR="00C813C1" w:rsidRDefault="00C813C1" w:rsidP="00C813C1">
            <w:pPr>
              <w:rPr>
                <w:sz w:val="24"/>
              </w:rPr>
            </w:pPr>
          </w:p>
        </w:tc>
      </w:tr>
      <w:tr w:rsidR="00447CCC" w14:paraId="3443117B" w14:textId="77777777" w:rsidTr="008E5109">
        <w:trPr>
          <w:cantSplit/>
          <w:trHeight w:val="397"/>
          <w:jc w:val="center"/>
        </w:trPr>
        <w:tc>
          <w:tcPr>
            <w:tcW w:w="587" w:type="pct"/>
            <w:vAlign w:val="center"/>
          </w:tcPr>
          <w:p w14:paraId="0401350E" w14:textId="77777777" w:rsidR="00447CCC" w:rsidRDefault="00447CCC" w:rsidP="00AF3B27">
            <w:pPr>
              <w:jc w:val="center"/>
              <w:rPr>
                <w:sz w:val="24"/>
              </w:rPr>
            </w:pPr>
            <w:r>
              <w:rPr>
                <w:rFonts w:hint="eastAsia"/>
                <w:sz w:val="24"/>
              </w:rPr>
              <w:t>考评成绩</w:t>
            </w:r>
          </w:p>
        </w:tc>
        <w:tc>
          <w:tcPr>
            <w:tcW w:w="4413" w:type="pct"/>
            <w:gridSpan w:val="3"/>
            <w:vAlign w:val="center"/>
          </w:tcPr>
          <w:p w14:paraId="3D5D02D9" w14:textId="77777777" w:rsidR="00447CCC" w:rsidRDefault="00447CCC" w:rsidP="00AF3B27">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sidRPr="00C548ED">
              <w:rPr>
                <w:rFonts w:hint="eastAsia"/>
                <w:sz w:val="24"/>
              </w:rPr>
              <w:t>不合格</w:t>
            </w:r>
            <w:r>
              <w:rPr>
                <w:rFonts w:hint="eastAsia"/>
                <w:sz w:val="24"/>
                <w:u w:val="single"/>
              </w:rPr>
              <w:t xml:space="preserve">  </w:t>
            </w:r>
            <w:r>
              <w:rPr>
                <w:sz w:val="24"/>
                <w:u w:val="single"/>
              </w:rPr>
              <w:t xml:space="preserve">  </w:t>
            </w:r>
            <w:r w:rsidRPr="008D5BB4">
              <w:rPr>
                <w:rFonts w:hint="eastAsia"/>
                <w:sz w:val="24"/>
              </w:rPr>
              <w:t>票</w:t>
            </w:r>
          </w:p>
        </w:tc>
      </w:tr>
      <w:tr w:rsidR="00CC7178" w:rsidRPr="00DD7D24" w14:paraId="04030217" w14:textId="77777777" w:rsidTr="00AF3B27">
        <w:trPr>
          <w:cantSplit/>
          <w:trHeight w:val="397"/>
          <w:jc w:val="center"/>
        </w:trPr>
        <w:tc>
          <w:tcPr>
            <w:tcW w:w="587" w:type="pct"/>
            <w:tcBorders>
              <w:bottom w:val="single" w:sz="6" w:space="0" w:color="auto"/>
            </w:tcBorders>
            <w:vAlign w:val="center"/>
          </w:tcPr>
          <w:p w14:paraId="0C025C93" w14:textId="77777777" w:rsidR="00CC7178" w:rsidRDefault="00CC7178" w:rsidP="00AF3B27">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51A6326B" w14:textId="77777777" w:rsidR="00CC7178" w:rsidRDefault="00CC7178" w:rsidP="00AF3B27">
            <w:pPr>
              <w:spacing w:beforeLines="100" w:before="240" w:afterLines="100" w:after="240"/>
              <w:ind w:firstLineChars="300" w:firstLine="708"/>
              <w:rPr>
                <w:spacing w:val="-2"/>
                <w:sz w:val="24"/>
              </w:rPr>
            </w:pPr>
            <w:r w:rsidRPr="00A61A12">
              <w:rPr>
                <w:rFonts w:ascii="宋体" w:hAnsi="宋体" w:hint="eastAsia"/>
                <w:spacing w:val="-2"/>
                <w:sz w:val="24"/>
              </w:rPr>
              <w:t>□</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原则</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不</w:t>
            </w:r>
            <w:r w:rsidRPr="00A61A12">
              <w:rPr>
                <w:rFonts w:hint="eastAsia"/>
                <w:spacing w:val="-2"/>
                <w:sz w:val="24"/>
              </w:rPr>
              <w:t>通过</w:t>
            </w:r>
            <w:r>
              <w:rPr>
                <w:rFonts w:hint="eastAsia"/>
                <w:spacing w:val="-2"/>
                <w:sz w:val="24"/>
              </w:rPr>
              <w:t xml:space="preserve"> </w:t>
            </w:r>
          </w:p>
          <w:p w14:paraId="6FE9037E" w14:textId="77777777" w:rsidR="00CC7178" w:rsidRPr="00B62C84" w:rsidRDefault="00CC7178" w:rsidP="00AF3B27">
            <w:pPr>
              <w:rPr>
                <w:spacing w:val="-2"/>
                <w:sz w:val="18"/>
                <w:szCs w:val="18"/>
              </w:rPr>
            </w:pPr>
            <w:r w:rsidRPr="00EF6E25">
              <w:rPr>
                <w:rFonts w:hint="eastAsia"/>
                <w:b/>
                <w:spacing w:val="181"/>
                <w:kern w:val="0"/>
                <w:sz w:val="18"/>
                <w:szCs w:val="18"/>
                <w:fitText w:val="724" w:id="1790685446"/>
              </w:rPr>
              <w:t>通</w:t>
            </w:r>
            <w:r w:rsidRPr="00EF6E25">
              <w:rPr>
                <w:rFonts w:hint="eastAsia"/>
                <w:b/>
                <w:kern w:val="0"/>
                <w:sz w:val="18"/>
                <w:szCs w:val="18"/>
                <w:fitText w:val="724" w:id="1790685446"/>
              </w:rPr>
              <w:t>过</w:t>
            </w:r>
            <w:r w:rsidRPr="00B62C84">
              <w:rPr>
                <w:rFonts w:hint="eastAsia"/>
                <w:b/>
                <w:spacing w:val="-2"/>
                <w:sz w:val="18"/>
                <w:szCs w:val="18"/>
              </w:rPr>
              <w:t>：</w:t>
            </w:r>
            <w:r w:rsidRPr="00B62C84">
              <w:rPr>
                <w:rFonts w:hint="eastAsia"/>
                <w:spacing w:val="-2"/>
                <w:sz w:val="18"/>
                <w:szCs w:val="18"/>
              </w:rPr>
              <w:t>表决票均为合格</w:t>
            </w:r>
          </w:p>
          <w:p w14:paraId="5937E3B2" w14:textId="77777777" w:rsidR="00CC7178" w:rsidRPr="00B62C84" w:rsidRDefault="00CC7178" w:rsidP="00AF3B27">
            <w:pPr>
              <w:rPr>
                <w:spacing w:val="-2"/>
                <w:sz w:val="18"/>
                <w:szCs w:val="18"/>
              </w:rPr>
            </w:pPr>
            <w:r w:rsidRPr="00CC7178">
              <w:rPr>
                <w:rFonts w:hint="eastAsia"/>
                <w:b/>
                <w:kern w:val="0"/>
                <w:sz w:val="18"/>
                <w:szCs w:val="18"/>
                <w:fitText w:val="724" w:id="1790685447"/>
              </w:rPr>
              <w:t>原则通过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1</w:t>
            </w:r>
            <w:r w:rsidRPr="00B62C84">
              <w:rPr>
                <w:rFonts w:hint="eastAsia"/>
                <w:spacing w:val="-2"/>
                <w:sz w:val="18"/>
                <w:szCs w:val="18"/>
              </w:rPr>
              <w:t>票为基本合格或不合格，其余为合格和基本合格</w:t>
            </w:r>
          </w:p>
          <w:p w14:paraId="5027054C" w14:textId="77777777" w:rsidR="00CC7178" w:rsidRPr="00C548ED" w:rsidRDefault="00CC7178" w:rsidP="00AF3B27">
            <w:pPr>
              <w:rPr>
                <w:b/>
                <w:spacing w:val="-2"/>
                <w:sz w:val="24"/>
              </w:rPr>
            </w:pPr>
            <w:r w:rsidRPr="00EF6E25">
              <w:rPr>
                <w:rFonts w:hint="eastAsia"/>
                <w:b/>
                <w:spacing w:val="46"/>
                <w:kern w:val="0"/>
                <w:sz w:val="18"/>
                <w:szCs w:val="18"/>
                <w:fitText w:val="724" w:id="1790685448"/>
              </w:rPr>
              <w:t>不通</w:t>
            </w:r>
            <w:r w:rsidRPr="00EF6E25">
              <w:rPr>
                <w:rFonts w:hint="eastAsia"/>
                <w:b/>
                <w:spacing w:val="-1"/>
                <w:kern w:val="0"/>
                <w:sz w:val="18"/>
                <w:szCs w:val="18"/>
                <w:fitText w:val="724" w:id="1790685448"/>
              </w:rPr>
              <w:t>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2</w:t>
            </w:r>
            <w:r w:rsidRPr="00B62C84">
              <w:rPr>
                <w:rFonts w:hint="eastAsia"/>
                <w:spacing w:val="-2"/>
                <w:sz w:val="18"/>
                <w:szCs w:val="18"/>
              </w:rPr>
              <w:t>票及以上为不合格</w:t>
            </w:r>
          </w:p>
        </w:tc>
      </w:tr>
      <w:tr w:rsidR="009E7D11" w14:paraId="1F1FB92C" w14:textId="77777777" w:rsidTr="0042668A">
        <w:trPr>
          <w:cantSplit/>
          <w:trHeight w:val="3090"/>
          <w:jc w:val="center"/>
        </w:trPr>
        <w:tc>
          <w:tcPr>
            <w:tcW w:w="5000" w:type="pct"/>
            <w:gridSpan w:val="4"/>
          </w:tcPr>
          <w:p w14:paraId="0273D8CB" w14:textId="77777777" w:rsidR="009E7D11" w:rsidRPr="004B2BFD" w:rsidRDefault="009E7D11" w:rsidP="003012C0">
            <w:pPr>
              <w:spacing w:afterLines="50" w:after="120"/>
              <w:rPr>
                <w:rFonts w:eastAsia="楷体"/>
                <w:sz w:val="24"/>
              </w:rPr>
            </w:pPr>
            <w:r>
              <w:rPr>
                <w:rFonts w:eastAsia="楷体" w:hint="eastAsia"/>
                <w:sz w:val="24"/>
              </w:rPr>
              <w:t>对</w:t>
            </w:r>
            <w:r w:rsidRPr="00343263">
              <w:rPr>
                <w:rFonts w:eastAsia="楷体" w:hint="eastAsia"/>
                <w:sz w:val="24"/>
              </w:rPr>
              <w:t>学位论文工作进展</w:t>
            </w:r>
            <w:r>
              <w:rPr>
                <w:rFonts w:eastAsia="楷体" w:hint="eastAsia"/>
                <w:sz w:val="24"/>
              </w:rPr>
              <w:t>以及</w:t>
            </w:r>
            <w:r w:rsidRPr="00343263">
              <w:rPr>
                <w:rFonts w:eastAsia="楷体" w:hint="eastAsia"/>
                <w:sz w:val="24"/>
              </w:rPr>
              <w:t>下一步</w:t>
            </w:r>
            <w:r>
              <w:rPr>
                <w:rFonts w:eastAsia="楷体" w:hint="eastAsia"/>
                <w:sz w:val="24"/>
              </w:rPr>
              <w:t>研究</w:t>
            </w:r>
            <w:r w:rsidRPr="00343263">
              <w:rPr>
                <w:rFonts w:eastAsia="楷体" w:hint="eastAsia"/>
                <w:sz w:val="24"/>
              </w:rPr>
              <w:t>计划</w:t>
            </w:r>
            <w:r>
              <w:rPr>
                <w:rFonts w:eastAsia="楷体" w:hint="eastAsia"/>
                <w:sz w:val="24"/>
              </w:rPr>
              <w:t>的建议，</w:t>
            </w:r>
            <w:r w:rsidRPr="00343263">
              <w:rPr>
                <w:rFonts w:eastAsia="楷体" w:hint="eastAsia"/>
                <w:sz w:val="24"/>
              </w:rPr>
              <w:t>是否</w:t>
            </w:r>
            <w:r w:rsidR="005C786E">
              <w:rPr>
                <w:rFonts w:eastAsia="楷体" w:hint="eastAsia"/>
                <w:sz w:val="24"/>
              </w:rPr>
              <w:t>适合</w:t>
            </w:r>
            <w:r w:rsidRPr="00343263">
              <w:rPr>
                <w:rFonts w:eastAsia="楷体" w:hint="eastAsia"/>
                <w:sz w:val="24"/>
              </w:rPr>
              <w:t>继续攻读学位</w:t>
            </w:r>
            <w:r w:rsidRPr="004B2BFD">
              <w:rPr>
                <w:rFonts w:eastAsia="楷体" w:hint="eastAsia"/>
                <w:sz w:val="24"/>
              </w:rPr>
              <w:t>：</w:t>
            </w:r>
          </w:p>
          <w:p w14:paraId="31508C35" w14:textId="77777777" w:rsidR="009E7D11" w:rsidRDefault="009E7D11" w:rsidP="009E7D11"/>
          <w:p w14:paraId="7A1FAA64" w14:textId="77777777" w:rsidR="009E7D11" w:rsidRDefault="009E7D11" w:rsidP="009E7D11"/>
          <w:p w14:paraId="2BD8A6B4" w14:textId="77777777" w:rsidR="009E7D11" w:rsidRDefault="009E7D11" w:rsidP="009E7D11"/>
          <w:p w14:paraId="31802248" w14:textId="77777777" w:rsidR="009E7D11" w:rsidRDefault="009E7D11" w:rsidP="009E7D11"/>
          <w:p w14:paraId="1BAFE44C" w14:textId="77777777" w:rsidR="009E7D11" w:rsidRDefault="009E7D11" w:rsidP="009E7D11"/>
          <w:p w14:paraId="45D5FDAB" w14:textId="77777777" w:rsidR="009E7D11" w:rsidRDefault="009E7D11" w:rsidP="009E7D11"/>
          <w:p w14:paraId="3D715C97" w14:textId="77777777" w:rsidR="009E7D11" w:rsidRDefault="009E7D11" w:rsidP="009E7D11"/>
          <w:p w14:paraId="40F9F408" w14:textId="77777777" w:rsidR="00174583" w:rsidRDefault="009E7D11" w:rsidP="002752D7">
            <w:pPr>
              <w:tabs>
                <w:tab w:val="left" w:pos="3210"/>
                <w:tab w:val="left" w:pos="7800"/>
              </w:tabs>
              <w:spacing w:afterLines="100" w:after="240"/>
              <w:rPr>
                <w:sz w:val="24"/>
              </w:rPr>
            </w:pPr>
            <w:r>
              <w:tab/>
            </w:r>
            <w:r w:rsidR="00174583">
              <w:rPr>
                <w:rFonts w:hint="eastAsia"/>
                <w:sz w:val="24"/>
              </w:rPr>
              <w:t>专家组</w:t>
            </w:r>
            <w:r w:rsidRPr="00FD7C2F">
              <w:rPr>
                <w:rFonts w:hint="eastAsia"/>
                <w:sz w:val="24"/>
              </w:rPr>
              <w:t>签名：</w:t>
            </w:r>
            <w:r>
              <w:rPr>
                <w:sz w:val="24"/>
              </w:rPr>
              <w:tab/>
            </w:r>
          </w:p>
          <w:p w14:paraId="5013B551" w14:textId="77777777" w:rsidR="009E7D11" w:rsidRPr="009E7D11" w:rsidRDefault="009E7D11" w:rsidP="00174583">
            <w:pPr>
              <w:tabs>
                <w:tab w:val="left" w:pos="2580"/>
                <w:tab w:val="left" w:pos="7800"/>
              </w:tabs>
              <w:spacing w:afterLines="100" w:after="240"/>
              <w:jc w:val="right"/>
            </w:pPr>
            <w:r w:rsidRPr="00FD7C2F">
              <w:rPr>
                <w:rFonts w:hint="eastAsia"/>
                <w:sz w:val="24"/>
              </w:rPr>
              <w:t>年</w:t>
            </w:r>
            <w:r w:rsidRPr="00FD7C2F">
              <w:rPr>
                <w:rFonts w:hint="eastAsia"/>
                <w:sz w:val="24"/>
              </w:rPr>
              <w:t xml:space="preserve"> </w:t>
            </w:r>
            <w:r>
              <w:rPr>
                <w:sz w:val="24"/>
              </w:rPr>
              <w:t xml:space="preserve"> </w:t>
            </w:r>
            <w:r w:rsidRPr="00FD7C2F">
              <w:rPr>
                <w:rFonts w:hint="eastAsia"/>
                <w:sz w:val="24"/>
              </w:rPr>
              <w:t xml:space="preserve"> </w:t>
            </w:r>
            <w:r>
              <w:rPr>
                <w:sz w:val="24"/>
              </w:rPr>
              <w:t xml:space="preserve"> </w:t>
            </w:r>
            <w:r w:rsidRPr="00FD7C2F">
              <w:rPr>
                <w:rFonts w:hint="eastAsia"/>
                <w:sz w:val="24"/>
              </w:rPr>
              <w:t>月</w:t>
            </w:r>
            <w:r w:rsidRPr="00FD7C2F">
              <w:rPr>
                <w:rFonts w:hint="eastAsia"/>
                <w:sz w:val="24"/>
              </w:rPr>
              <w:t xml:space="preserve">  </w:t>
            </w:r>
            <w:r>
              <w:rPr>
                <w:sz w:val="24"/>
              </w:rPr>
              <w:t xml:space="preserve"> </w:t>
            </w:r>
            <w:r w:rsidRPr="00FD7C2F">
              <w:rPr>
                <w:rFonts w:hint="eastAsia"/>
                <w:sz w:val="24"/>
              </w:rPr>
              <w:t xml:space="preserve"> </w:t>
            </w:r>
            <w:r w:rsidRPr="00FD7C2F">
              <w:rPr>
                <w:rFonts w:hint="eastAsia"/>
                <w:sz w:val="24"/>
              </w:rPr>
              <w:t>日</w:t>
            </w:r>
          </w:p>
        </w:tc>
      </w:tr>
      <w:tr w:rsidR="008D5BB4" w14:paraId="6037C523" w14:textId="77777777" w:rsidTr="00447CCC">
        <w:trPr>
          <w:cantSplit/>
          <w:trHeight w:val="1984"/>
          <w:jc w:val="center"/>
        </w:trPr>
        <w:tc>
          <w:tcPr>
            <w:tcW w:w="5000" w:type="pct"/>
            <w:gridSpan w:val="4"/>
            <w:tcBorders>
              <w:bottom w:val="nil"/>
            </w:tcBorders>
          </w:tcPr>
          <w:p w14:paraId="1F0F912C" w14:textId="72999BED" w:rsidR="008D5BB4" w:rsidRPr="000F2CF2" w:rsidRDefault="008D5BB4" w:rsidP="000F2CF2">
            <w:pPr>
              <w:rPr>
                <w:b/>
                <w:sz w:val="24"/>
              </w:rPr>
            </w:pPr>
            <w:r w:rsidRPr="000F2CF2">
              <w:rPr>
                <w:rFonts w:hint="eastAsia"/>
                <w:b/>
                <w:sz w:val="24"/>
              </w:rPr>
              <w:t>3</w:t>
            </w:r>
            <w:r w:rsidR="00316026">
              <w:rPr>
                <w:rFonts w:hint="eastAsia"/>
                <w:b/>
                <w:sz w:val="24"/>
              </w:rPr>
              <w:t>。</w:t>
            </w:r>
            <w:r w:rsidRPr="000F2CF2">
              <w:rPr>
                <w:rFonts w:hint="eastAsia"/>
                <w:b/>
                <w:sz w:val="24"/>
              </w:rPr>
              <w:t>学院意见：</w:t>
            </w:r>
          </w:p>
          <w:p w14:paraId="334103B3" w14:textId="77777777" w:rsidR="008D5BB4" w:rsidRPr="001F77F1" w:rsidRDefault="008D5BB4" w:rsidP="00806457">
            <w:pPr>
              <w:ind w:firstLineChars="200" w:firstLine="480"/>
              <w:rPr>
                <w:sz w:val="24"/>
              </w:rPr>
            </w:pPr>
          </w:p>
        </w:tc>
      </w:tr>
      <w:tr w:rsidR="00FD7C2F" w14:paraId="58874452" w14:textId="77777777" w:rsidTr="00447CCC">
        <w:trPr>
          <w:cantSplit/>
          <w:trHeight w:val="20"/>
          <w:jc w:val="center"/>
        </w:trPr>
        <w:tc>
          <w:tcPr>
            <w:tcW w:w="5000" w:type="pct"/>
            <w:gridSpan w:val="4"/>
            <w:tcBorders>
              <w:top w:val="nil"/>
            </w:tcBorders>
          </w:tcPr>
          <w:p w14:paraId="5692CB1F" w14:textId="77777777" w:rsidR="00FD7C2F" w:rsidRPr="00FD7C2F" w:rsidRDefault="00FD7C2F" w:rsidP="002752D7">
            <w:pPr>
              <w:tabs>
                <w:tab w:val="left" w:pos="4253"/>
                <w:tab w:val="left" w:pos="7770"/>
              </w:tabs>
              <w:ind w:firstLineChars="1300" w:firstLine="3120"/>
              <w:rPr>
                <w:b/>
                <w:sz w:val="24"/>
              </w:rPr>
            </w:pPr>
            <w:r w:rsidRPr="00FD7C2F">
              <w:rPr>
                <w:rFonts w:hint="eastAsia"/>
                <w:sz w:val="24"/>
              </w:rPr>
              <w:t>负责人签名：</w:t>
            </w:r>
            <w:r w:rsidR="007D57B7">
              <w:rPr>
                <w:sz w:val="24"/>
              </w:rPr>
              <w:tab/>
            </w:r>
            <w:r w:rsidRPr="00FD7C2F">
              <w:rPr>
                <w:rFonts w:hint="eastAsia"/>
                <w:sz w:val="24"/>
              </w:rPr>
              <w:t>年</w:t>
            </w:r>
            <w:r w:rsidRPr="00FD7C2F">
              <w:rPr>
                <w:rFonts w:hint="eastAsia"/>
                <w:sz w:val="24"/>
              </w:rPr>
              <w:t xml:space="preserve">  </w:t>
            </w:r>
            <w:r w:rsidR="009E7D11">
              <w:rPr>
                <w:sz w:val="24"/>
              </w:rPr>
              <w:t xml:space="preserve"> </w:t>
            </w:r>
            <w:r w:rsidRPr="00FD7C2F">
              <w:rPr>
                <w:rFonts w:hint="eastAsia"/>
                <w:sz w:val="24"/>
              </w:rPr>
              <w:t xml:space="preserve"> </w:t>
            </w:r>
            <w:r w:rsidRPr="00FD7C2F">
              <w:rPr>
                <w:rFonts w:hint="eastAsia"/>
                <w:sz w:val="24"/>
              </w:rPr>
              <w:t>月</w:t>
            </w:r>
            <w:r w:rsidRPr="00FD7C2F">
              <w:rPr>
                <w:rFonts w:hint="eastAsia"/>
                <w:sz w:val="24"/>
              </w:rPr>
              <w:t xml:space="preserve">   </w:t>
            </w:r>
            <w:r w:rsidR="009E7D11">
              <w:rPr>
                <w:sz w:val="24"/>
              </w:rPr>
              <w:t xml:space="preserve"> </w:t>
            </w:r>
            <w:r w:rsidRPr="00FD7C2F">
              <w:rPr>
                <w:rFonts w:hint="eastAsia"/>
                <w:sz w:val="24"/>
              </w:rPr>
              <w:t>日</w:t>
            </w:r>
          </w:p>
        </w:tc>
      </w:tr>
    </w:tbl>
    <w:p w14:paraId="5854D262" w14:textId="77777777" w:rsidR="00703787" w:rsidRDefault="00703787" w:rsidP="00417390">
      <w:pPr>
        <w:spacing w:line="40" w:lineRule="exact"/>
        <w:jc w:val="center"/>
      </w:pPr>
    </w:p>
    <w:sectPr w:rsidR="00703787" w:rsidSect="00B60A66">
      <w:footerReference w:type="default" r:id="rId20"/>
      <w:pgSz w:w="11906" w:h="16838" w:code="9"/>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13C8D" w14:textId="77777777" w:rsidR="004A3F5E" w:rsidRDefault="004A3F5E" w:rsidP="00DA22C9">
      <w:r>
        <w:separator/>
      </w:r>
    </w:p>
  </w:endnote>
  <w:endnote w:type="continuationSeparator" w:id="0">
    <w:p w14:paraId="083832E6" w14:textId="77777777" w:rsidR="004A3F5E" w:rsidRDefault="004A3F5E" w:rsidP="00DA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44D03" w14:textId="77777777" w:rsidR="00AF3B27" w:rsidRDefault="00AF3B27">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2469" w14:textId="31FA197B" w:rsidR="00AF3B27" w:rsidRDefault="00AF3B27">
    <w:pPr>
      <w:pStyle w:val="a7"/>
      <w:jc w:val="center"/>
    </w:pPr>
    <w:r>
      <w:fldChar w:fldCharType="begin"/>
    </w:r>
    <w:r>
      <w:instrText>PAGE   \* MERGEFORMAT</w:instrText>
    </w:r>
    <w:r>
      <w:fldChar w:fldCharType="separate"/>
    </w:r>
    <w:r w:rsidR="001F3DB0" w:rsidRPr="001F3DB0">
      <w:rPr>
        <w:noProof/>
        <w:lang w:val="zh-CN"/>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F313F" w14:textId="77777777" w:rsidR="004A3F5E" w:rsidRDefault="004A3F5E" w:rsidP="00DA22C9">
      <w:r>
        <w:separator/>
      </w:r>
    </w:p>
  </w:footnote>
  <w:footnote w:type="continuationSeparator" w:id="0">
    <w:p w14:paraId="5AD78FDD" w14:textId="77777777" w:rsidR="004A3F5E" w:rsidRDefault="004A3F5E" w:rsidP="00DA2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0A25BB"/>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73D50BF"/>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DF1756"/>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B564B1F"/>
    <w:multiLevelType w:val="hybridMultilevel"/>
    <w:tmpl w:val="64F6A418"/>
    <w:lvl w:ilvl="0" w:tplc="43E87DCC">
      <w:start w:val="1"/>
      <w:numFmt w:val="decimal"/>
      <w:lvlText w:val="%1."/>
      <w:lvlJc w:val="left"/>
      <w:pPr>
        <w:tabs>
          <w:tab w:val="num" w:pos="360"/>
        </w:tabs>
        <w:ind w:left="360" w:hanging="36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EEF3978"/>
    <w:multiLevelType w:val="hybridMultilevel"/>
    <w:tmpl w:val="D7208448"/>
    <w:lvl w:ilvl="0" w:tplc="F5789822">
      <w:start w:val="1"/>
      <w:numFmt w:val="decimal"/>
      <w:lvlText w:val="%1、"/>
      <w:lvlJc w:val="left"/>
      <w:pPr>
        <w:tabs>
          <w:tab w:val="num" w:pos="570"/>
        </w:tabs>
        <w:ind w:left="5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12B04A9"/>
    <w:multiLevelType w:val="hybridMultilevel"/>
    <w:tmpl w:val="9572A862"/>
    <w:lvl w:ilvl="0" w:tplc="EF2C04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9F519BE"/>
    <w:multiLevelType w:val="hybridMultilevel"/>
    <w:tmpl w:val="9F3417D4"/>
    <w:lvl w:ilvl="0" w:tplc="2CE8497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F851068"/>
    <w:multiLevelType w:val="hybridMultilevel"/>
    <w:tmpl w:val="DEA02D2A"/>
    <w:lvl w:ilvl="0" w:tplc="7DB403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1BB5D8D"/>
    <w:multiLevelType w:val="hybridMultilevel"/>
    <w:tmpl w:val="F6782254"/>
    <w:lvl w:ilvl="0" w:tplc="0340033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1D71DE7"/>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B606EC"/>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1C4471"/>
    <w:multiLevelType w:val="hybridMultilevel"/>
    <w:tmpl w:val="C1E86698"/>
    <w:lvl w:ilvl="0" w:tplc="DCD0B176">
      <w:start w:val="1"/>
      <w:numFmt w:val="decimal"/>
      <w:lvlText w:val="(%1)."/>
      <w:lvlJc w:val="left"/>
      <w:pPr>
        <w:ind w:left="792" w:hanging="420"/>
      </w:pPr>
      <w:rPr>
        <w:rFonts w:hint="eastAsia"/>
      </w:rPr>
    </w:lvl>
    <w:lvl w:ilvl="1" w:tplc="B9603B7E">
      <w:start w:val="1"/>
      <w:numFmt w:val="decimal"/>
      <w:lvlText w:val="%2."/>
      <w:lvlJc w:val="left"/>
      <w:pPr>
        <w:ind w:left="1212" w:hanging="1212"/>
      </w:pPr>
      <w:rPr>
        <w:rFonts w:hint="eastAsia"/>
      </w:r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num w:numId="1" w16cid:durableId="1818840364">
    <w:abstractNumId w:val="13"/>
  </w:num>
  <w:num w:numId="2" w16cid:durableId="3000349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9050344">
    <w:abstractNumId w:val="14"/>
  </w:num>
  <w:num w:numId="4" w16cid:durableId="609967385">
    <w:abstractNumId w:val="12"/>
  </w:num>
  <w:num w:numId="5" w16cid:durableId="1062292089">
    <w:abstractNumId w:val="20"/>
  </w:num>
  <w:num w:numId="6" w16cid:durableId="2115396463">
    <w:abstractNumId w:val="21"/>
  </w:num>
  <w:num w:numId="7" w16cid:durableId="469254442">
    <w:abstractNumId w:val="10"/>
  </w:num>
  <w:num w:numId="8" w16cid:durableId="557976712">
    <w:abstractNumId w:val="18"/>
  </w:num>
  <w:num w:numId="9" w16cid:durableId="171185258">
    <w:abstractNumId w:val="11"/>
  </w:num>
  <w:num w:numId="10" w16cid:durableId="1902666346">
    <w:abstractNumId w:val="19"/>
  </w:num>
  <w:num w:numId="11" w16cid:durableId="918104127">
    <w:abstractNumId w:val="17"/>
  </w:num>
  <w:num w:numId="12" w16cid:durableId="1994865402">
    <w:abstractNumId w:val="9"/>
  </w:num>
  <w:num w:numId="13" w16cid:durableId="1834102214">
    <w:abstractNumId w:val="16"/>
  </w:num>
  <w:num w:numId="14" w16cid:durableId="676273281">
    <w:abstractNumId w:val="15"/>
  </w:num>
  <w:num w:numId="15" w16cid:durableId="872419907">
    <w:abstractNumId w:val="8"/>
  </w:num>
  <w:num w:numId="16" w16cid:durableId="455872801">
    <w:abstractNumId w:val="6"/>
  </w:num>
  <w:num w:numId="17" w16cid:durableId="787553353">
    <w:abstractNumId w:val="5"/>
  </w:num>
  <w:num w:numId="18" w16cid:durableId="1253198965">
    <w:abstractNumId w:val="4"/>
  </w:num>
  <w:num w:numId="19" w16cid:durableId="1244754362">
    <w:abstractNumId w:val="7"/>
  </w:num>
  <w:num w:numId="20" w16cid:durableId="650527327">
    <w:abstractNumId w:val="3"/>
  </w:num>
  <w:num w:numId="21" w16cid:durableId="200361848">
    <w:abstractNumId w:val="2"/>
  </w:num>
  <w:num w:numId="22" w16cid:durableId="533231363">
    <w:abstractNumId w:val="1"/>
  </w:num>
  <w:num w:numId="23" w16cid:durableId="924605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0386F"/>
    <w:rsid w:val="000131C1"/>
    <w:rsid w:val="00015691"/>
    <w:rsid w:val="00017276"/>
    <w:rsid w:val="000267D9"/>
    <w:rsid w:val="0002753E"/>
    <w:rsid w:val="000303B0"/>
    <w:rsid w:val="0003134E"/>
    <w:rsid w:val="00037CDF"/>
    <w:rsid w:val="00051BB3"/>
    <w:rsid w:val="00056DDE"/>
    <w:rsid w:val="00064DE4"/>
    <w:rsid w:val="000660E3"/>
    <w:rsid w:val="000668D1"/>
    <w:rsid w:val="0006743E"/>
    <w:rsid w:val="00072637"/>
    <w:rsid w:val="00073C81"/>
    <w:rsid w:val="00074E6D"/>
    <w:rsid w:val="0007655E"/>
    <w:rsid w:val="000800A0"/>
    <w:rsid w:val="00091432"/>
    <w:rsid w:val="00094E03"/>
    <w:rsid w:val="000951B9"/>
    <w:rsid w:val="000A4F7E"/>
    <w:rsid w:val="000D0530"/>
    <w:rsid w:val="000D1BB1"/>
    <w:rsid w:val="000D29EF"/>
    <w:rsid w:val="000D446E"/>
    <w:rsid w:val="000D6683"/>
    <w:rsid w:val="000E50C0"/>
    <w:rsid w:val="000F24A4"/>
    <w:rsid w:val="000F2CF2"/>
    <w:rsid w:val="000F62BA"/>
    <w:rsid w:val="00101732"/>
    <w:rsid w:val="00104DC7"/>
    <w:rsid w:val="00125C2C"/>
    <w:rsid w:val="00133446"/>
    <w:rsid w:val="00134BFD"/>
    <w:rsid w:val="00140748"/>
    <w:rsid w:val="00160720"/>
    <w:rsid w:val="00164AB5"/>
    <w:rsid w:val="00166397"/>
    <w:rsid w:val="0016675F"/>
    <w:rsid w:val="00166810"/>
    <w:rsid w:val="00174583"/>
    <w:rsid w:val="0017473F"/>
    <w:rsid w:val="001952D2"/>
    <w:rsid w:val="001A0DAB"/>
    <w:rsid w:val="001B6E47"/>
    <w:rsid w:val="001C09F5"/>
    <w:rsid w:val="001C0EBF"/>
    <w:rsid w:val="001C2652"/>
    <w:rsid w:val="001D00D1"/>
    <w:rsid w:val="001D07D4"/>
    <w:rsid w:val="001D5C6A"/>
    <w:rsid w:val="001D5F47"/>
    <w:rsid w:val="001F1048"/>
    <w:rsid w:val="001F2124"/>
    <w:rsid w:val="001F35C1"/>
    <w:rsid w:val="001F3DB0"/>
    <w:rsid w:val="001F3E2C"/>
    <w:rsid w:val="001F77F1"/>
    <w:rsid w:val="002024B6"/>
    <w:rsid w:val="002128F0"/>
    <w:rsid w:val="00221937"/>
    <w:rsid w:val="00233561"/>
    <w:rsid w:val="00243E5D"/>
    <w:rsid w:val="00245D8F"/>
    <w:rsid w:val="00250CF9"/>
    <w:rsid w:val="002528FA"/>
    <w:rsid w:val="00254640"/>
    <w:rsid w:val="00256885"/>
    <w:rsid w:val="00263ADD"/>
    <w:rsid w:val="00270164"/>
    <w:rsid w:val="002752D7"/>
    <w:rsid w:val="00277AB8"/>
    <w:rsid w:val="002805A9"/>
    <w:rsid w:val="0028408B"/>
    <w:rsid w:val="00292540"/>
    <w:rsid w:val="002936EB"/>
    <w:rsid w:val="002A501B"/>
    <w:rsid w:val="002B204C"/>
    <w:rsid w:val="002B4A77"/>
    <w:rsid w:val="002B6B2A"/>
    <w:rsid w:val="002B7DA8"/>
    <w:rsid w:val="002C31C0"/>
    <w:rsid w:val="002C6ADC"/>
    <w:rsid w:val="002D4F96"/>
    <w:rsid w:val="002D6089"/>
    <w:rsid w:val="002F1983"/>
    <w:rsid w:val="002F4C63"/>
    <w:rsid w:val="003012C0"/>
    <w:rsid w:val="00301859"/>
    <w:rsid w:val="00302A0E"/>
    <w:rsid w:val="00304BB6"/>
    <w:rsid w:val="00314783"/>
    <w:rsid w:val="00316026"/>
    <w:rsid w:val="003262C9"/>
    <w:rsid w:val="00336490"/>
    <w:rsid w:val="003416B4"/>
    <w:rsid w:val="00343263"/>
    <w:rsid w:val="00351C2F"/>
    <w:rsid w:val="00363A94"/>
    <w:rsid w:val="00363BC2"/>
    <w:rsid w:val="00364223"/>
    <w:rsid w:val="003762EA"/>
    <w:rsid w:val="0038487F"/>
    <w:rsid w:val="003868E4"/>
    <w:rsid w:val="00390CF6"/>
    <w:rsid w:val="003A0553"/>
    <w:rsid w:val="003A15C1"/>
    <w:rsid w:val="003C3EA8"/>
    <w:rsid w:val="003C6CC4"/>
    <w:rsid w:val="003F1499"/>
    <w:rsid w:val="003F4B78"/>
    <w:rsid w:val="003F57C5"/>
    <w:rsid w:val="004101A1"/>
    <w:rsid w:val="004130D9"/>
    <w:rsid w:val="00415368"/>
    <w:rsid w:val="004161E6"/>
    <w:rsid w:val="00417390"/>
    <w:rsid w:val="004234E3"/>
    <w:rsid w:val="0042668A"/>
    <w:rsid w:val="00436096"/>
    <w:rsid w:val="0043633A"/>
    <w:rsid w:val="00443114"/>
    <w:rsid w:val="00446549"/>
    <w:rsid w:val="00446563"/>
    <w:rsid w:val="00447CCC"/>
    <w:rsid w:val="00451657"/>
    <w:rsid w:val="00455D44"/>
    <w:rsid w:val="0047216F"/>
    <w:rsid w:val="0047487B"/>
    <w:rsid w:val="00481AAA"/>
    <w:rsid w:val="00490E65"/>
    <w:rsid w:val="0049304F"/>
    <w:rsid w:val="004A3F5E"/>
    <w:rsid w:val="004B08FF"/>
    <w:rsid w:val="004B2BFD"/>
    <w:rsid w:val="004B32C1"/>
    <w:rsid w:val="004C0F6E"/>
    <w:rsid w:val="004C1483"/>
    <w:rsid w:val="004C22F2"/>
    <w:rsid w:val="004D02FC"/>
    <w:rsid w:val="004D04E8"/>
    <w:rsid w:val="004D0D73"/>
    <w:rsid w:val="004E0E93"/>
    <w:rsid w:val="004E5635"/>
    <w:rsid w:val="004E7436"/>
    <w:rsid w:val="004E7C1C"/>
    <w:rsid w:val="004F2454"/>
    <w:rsid w:val="004F45D7"/>
    <w:rsid w:val="004F7C42"/>
    <w:rsid w:val="005160DE"/>
    <w:rsid w:val="00520FFC"/>
    <w:rsid w:val="00525648"/>
    <w:rsid w:val="00532719"/>
    <w:rsid w:val="005354EE"/>
    <w:rsid w:val="00536AA8"/>
    <w:rsid w:val="00542ABD"/>
    <w:rsid w:val="00546E7A"/>
    <w:rsid w:val="005506AB"/>
    <w:rsid w:val="0056095C"/>
    <w:rsid w:val="005626CA"/>
    <w:rsid w:val="00562947"/>
    <w:rsid w:val="00562FAA"/>
    <w:rsid w:val="00573E33"/>
    <w:rsid w:val="0058045F"/>
    <w:rsid w:val="00582AB2"/>
    <w:rsid w:val="0058527A"/>
    <w:rsid w:val="005935AD"/>
    <w:rsid w:val="005B0A50"/>
    <w:rsid w:val="005B71A4"/>
    <w:rsid w:val="005B771B"/>
    <w:rsid w:val="005C186D"/>
    <w:rsid w:val="005C253E"/>
    <w:rsid w:val="005C6261"/>
    <w:rsid w:val="005C786E"/>
    <w:rsid w:val="005D4938"/>
    <w:rsid w:val="005E0AB6"/>
    <w:rsid w:val="00600AFD"/>
    <w:rsid w:val="006056A8"/>
    <w:rsid w:val="00610A6C"/>
    <w:rsid w:val="00616B1B"/>
    <w:rsid w:val="0061785C"/>
    <w:rsid w:val="00621338"/>
    <w:rsid w:val="00623596"/>
    <w:rsid w:val="00626BBF"/>
    <w:rsid w:val="00631409"/>
    <w:rsid w:val="00631781"/>
    <w:rsid w:val="00636593"/>
    <w:rsid w:val="00650AF5"/>
    <w:rsid w:val="006537FF"/>
    <w:rsid w:val="00656EB9"/>
    <w:rsid w:val="00660F89"/>
    <w:rsid w:val="006656CA"/>
    <w:rsid w:val="0067028B"/>
    <w:rsid w:val="006858FF"/>
    <w:rsid w:val="006902BF"/>
    <w:rsid w:val="00692058"/>
    <w:rsid w:val="006A1642"/>
    <w:rsid w:val="006A3E1B"/>
    <w:rsid w:val="006B2BB3"/>
    <w:rsid w:val="006B7DCD"/>
    <w:rsid w:val="006C1EB6"/>
    <w:rsid w:val="006C60BD"/>
    <w:rsid w:val="006C7B97"/>
    <w:rsid w:val="006D21F3"/>
    <w:rsid w:val="006D5B2C"/>
    <w:rsid w:val="006E4CC8"/>
    <w:rsid w:val="006E7145"/>
    <w:rsid w:val="00702188"/>
    <w:rsid w:val="00703787"/>
    <w:rsid w:val="00704AC3"/>
    <w:rsid w:val="00717CC4"/>
    <w:rsid w:val="007200AB"/>
    <w:rsid w:val="007225FC"/>
    <w:rsid w:val="00731A94"/>
    <w:rsid w:val="00737FC5"/>
    <w:rsid w:val="007419F7"/>
    <w:rsid w:val="007438C4"/>
    <w:rsid w:val="00743CCB"/>
    <w:rsid w:val="00744EF1"/>
    <w:rsid w:val="007545A0"/>
    <w:rsid w:val="00756604"/>
    <w:rsid w:val="00756F05"/>
    <w:rsid w:val="00757990"/>
    <w:rsid w:val="00781799"/>
    <w:rsid w:val="00784667"/>
    <w:rsid w:val="0078740E"/>
    <w:rsid w:val="00791A82"/>
    <w:rsid w:val="00797681"/>
    <w:rsid w:val="007A5B99"/>
    <w:rsid w:val="007A70B6"/>
    <w:rsid w:val="007C7C3D"/>
    <w:rsid w:val="007D2139"/>
    <w:rsid w:val="007D4BE6"/>
    <w:rsid w:val="007D57B7"/>
    <w:rsid w:val="007D630B"/>
    <w:rsid w:val="007F16B3"/>
    <w:rsid w:val="00806457"/>
    <w:rsid w:val="00821919"/>
    <w:rsid w:val="00827EB3"/>
    <w:rsid w:val="00844E48"/>
    <w:rsid w:val="00845A13"/>
    <w:rsid w:val="00852884"/>
    <w:rsid w:val="00855D58"/>
    <w:rsid w:val="00856929"/>
    <w:rsid w:val="00857D0D"/>
    <w:rsid w:val="00865B03"/>
    <w:rsid w:val="008943B8"/>
    <w:rsid w:val="008A0399"/>
    <w:rsid w:val="008A35EB"/>
    <w:rsid w:val="008B01C0"/>
    <w:rsid w:val="008B2881"/>
    <w:rsid w:val="008B6756"/>
    <w:rsid w:val="008B6E8B"/>
    <w:rsid w:val="008C4843"/>
    <w:rsid w:val="008C62AD"/>
    <w:rsid w:val="008D150D"/>
    <w:rsid w:val="008D4DED"/>
    <w:rsid w:val="008D5BB4"/>
    <w:rsid w:val="008E184A"/>
    <w:rsid w:val="008E31E0"/>
    <w:rsid w:val="008E5109"/>
    <w:rsid w:val="008E71D8"/>
    <w:rsid w:val="008E7216"/>
    <w:rsid w:val="008F3713"/>
    <w:rsid w:val="008F51FC"/>
    <w:rsid w:val="008F7D8D"/>
    <w:rsid w:val="00900B28"/>
    <w:rsid w:val="00902F2C"/>
    <w:rsid w:val="0091733A"/>
    <w:rsid w:val="00925673"/>
    <w:rsid w:val="009273EA"/>
    <w:rsid w:val="00931508"/>
    <w:rsid w:val="009414B1"/>
    <w:rsid w:val="00943BF2"/>
    <w:rsid w:val="00953957"/>
    <w:rsid w:val="00954A02"/>
    <w:rsid w:val="009619F6"/>
    <w:rsid w:val="0098039C"/>
    <w:rsid w:val="00990DDF"/>
    <w:rsid w:val="00992EB2"/>
    <w:rsid w:val="009A0BE8"/>
    <w:rsid w:val="009A20A1"/>
    <w:rsid w:val="009A6D46"/>
    <w:rsid w:val="009C1E96"/>
    <w:rsid w:val="009C38F0"/>
    <w:rsid w:val="009C7BF8"/>
    <w:rsid w:val="009D2F2A"/>
    <w:rsid w:val="009D3865"/>
    <w:rsid w:val="009E14DE"/>
    <w:rsid w:val="009E18E7"/>
    <w:rsid w:val="009E7A6E"/>
    <w:rsid w:val="009E7D11"/>
    <w:rsid w:val="00A0184F"/>
    <w:rsid w:val="00A03B20"/>
    <w:rsid w:val="00A04FEF"/>
    <w:rsid w:val="00A05155"/>
    <w:rsid w:val="00A05F27"/>
    <w:rsid w:val="00A07A3A"/>
    <w:rsid w:val="00A12151"/>
    <w:rsid w:val="00A12185"/>
    <w:rsid w:val="00A1420F"/>
    <w:rsid w:val="00A3061B"/>
    <w:rsid w:val="00A54EA6"/>
    <w:rsid w:val="00A570A1"/>
    <w:rsid w:val="00A61A12"/>
    <w:rsid w:val="00A638F9"/>
    <w:rsid w:val="00A710B1"/>
    <w:rsid w:val="00A71230"/>
    <w:rsid w:val="00A74692"/>
    <w:rsid w:val="00A8200E"/>
    <w:rsid w:val="00A8345B"/>
    <w:rsid w:val="00A91686"/>
    <w:rsid w:val="00A9360F"/>
    <w:rsid w:val="00A96BF4"/>
    <w:rsid w:val="00A97CCF"/>
    <w:rsid w:val="00AA0EEC"/>
    <w:rsid w:val="00AA22E5"/>
    <w:rsid w:val="00AA406A"/>
    <w:rsid w:val="00AB4AED"/>
    <w:rsid w:val="00AC746E"/>
    <w:rsid w:val="00AD2A20"/>
    <w:rsid w:val="00AD3116"/>
    <w:rsid w:val="00AE136E"/>
    <w:rsid w:val="00AF3B27"/>
    <w:rsid w:val="00B0023B"/>
    <w:rsid w:val="00B0220D"/>
    <w:rsid w:val="00B03AF4"/>
    <w:rsid w:val="00B04BDF"/>
    <w:rsid w:val="00B05A5F"/>
    <w:rsid w:val="00B1113E"/>
    <w:rsid w:val="00B15C4A"/>
    <w:rsid w:val="00B1760C"/>
    <w:rsid w:val="00B208E8"/>
    <w:rsid w:val="00B225F7"/>
    <w:rsid w:val="00B25FBC"/>
    <w:rsid w:val="00B3136A"/>
    <w:rsid w:val="00B3144D"/>
    <w:rsid w:val="00B3354D"/>
    <w:rsid w:val="00B33AC3"/>
    <w:rsid w:val="00B358B5"/>
    <w:rsid w:val="00B40CB4"/>
    <w:rsid w:val="00B51509"/>
    <w:rsid w:val="00B55157"/>
    <w:rsid w:val="00B60A66"/>
    <w:rsid w:val="00B61E83"/>
    <w:rsid w:val="00B7362D"/>
    <w:rsid w:val="00B86241"/>
    <w:rsid w:val="00B876E8"/>
    <w:rsid w:val="00B9370D"/>
    <w:rsid w:val="00B9375D"/>
    <w:rsid w:val="00B9498D"/>
    <w:rsid w:val="00B95BF0"/>
    <w:rsid w:val="00BA6E42"/>
    <w:rsid w:val="00BB0B1F"/>
    <w:rsid w:val="00BB2153"/>
    <w:rsid w:val="00BB27DA"/>
    <w:rsid w:val="00BC5D2E"/>
    <w:rsid w:val="00BD1E8B"/>
    <w:rsid w:val="00BD4943"/>
    <w:rsid w:val="00BD617A"/>
    <w:rsid w:val="00BE2D89"/>
    <w:rsid w:val="00BE764B"/>
    <w:rsid w:val="00BF5379"/>
    <w:rsid w:val="00C03320"/>
    <w:rsid w:val="00C1290A"/>
    <w:rsid w:val="00C225E8"/>
    <w:rsid w:val="00C27135"/>
    <w:rsid w:val="00C27918"/>
    <w:rsid w:val="00C34DB3"/>
    <w:rsid w:val="00C37F5D"/>
    <w:rsid w:val="00C4152A"/>
    <w:rsid w:val="00C41ED3"/>
    <w:rsid w:val="00C47D27"/>
    <w:rsid w:val="00C5580A"/>
    <w:rsid w:val="00C5583B"/>
    <w:rsid w:val="00C62224"/>
    <w:rsid w:val="00C65F36"/>
    <w:rsid w:val="00C66128"/>
    <w:rsid w:val="00C80BC9"/>
    <w:rsid w:val="00C80BE0"/>
    <w:rsid w:val="00C813C1"/>
    <w:rsid w:val="00C92241"/>
    <w:rsid w:val="00C97FB8"/>
    <w:rsid w:val="00CA5A94"/>
    <w:rsid w:val="00CA6AB3"/>
    <w:rsid w:val="00CB21D9"/>
    <w:rsid w:val="00CB54D0"/>
    <w:rsid w:val="00CC5CCE"/>
    <w:rsid w:val="00CC7178"/>
    <w:rsid w:val="00CD0AFF"/>
    <w:rsid w:val="00CD176D"/>
    <w:rsid w:val="00CD355D"/>
    <w:rsid w:val="00CD4DAD"/>
    <w:rsid w:val="00CD50A1"/>
    <w:rsid w:val="00CE6B3D"/>
    <w:rsid w:val="00D00DC5"/>
    <w:rsid w:val="00D035FD"/>
    <w:rsid w:val="00D179B1"/>
    <w:rsid w:val="00D17F7B"/>
    <w:rsid w:val="00D339DC"/>
    <w:rsid w:val="00D34A64"/>
    <w:rsid w:val="00D37238"/>
    <w:rsid w:val="00D37C26"/>
    <w:rsid w:val="00D459F9"/>
    <w:rsid w:val="00D557DF"/>
    <w:rsid w:val="00D57DB6"/>
    <w:rsid w:val="00D67FE1"/>
    <w:rsid w:val="00D75508"/>
    <w:rsid w:val="00D75AA9"/>
    <w:rsid w:val="00D76F40"/>
    <w:rsid w:val="00D77239"/>
    <w:rsid w:val="00D96DD2"/>
    <w:rsid w:val="00DA0CAA"/>
    <w:rsid w:val="00DA22C9"/>
    <w:rsid w:val="00DA2789"/>
    <w:rsid w:val="00DC14C7"/>
    <w:rsid w:val="00DC6140"/>
    <w:rsid w:val="00DC6C66"/>
    <w:rsid w:val="00DD3549"/>
    <w:rsid w:val="00DD45A3"/>
    <w:rsid w:val="00DD6D56"/>
    <w:rsid w:val="00DD7D24"/>
    <w:rsid w:val="00DF69C8"/>
    <w:rsid w:val="00DF735E"/>
    <w:rsid w:val="00E04B87"/>
    <w:rsid w:val="00E33A01"/>
    <w:rsid w:val="00E534BA"/>
    <w:rsid w:val="00E570FE"/>
    <w:rsid w:val="00E577A8"/>
    <w:rsid w:val="00E62B2C"/>
    <w:rsid w:val="00E71173"/>
    <w:rsid w:val="00E84DAA"/>
    <w:rsid w:val="00E94F0F"/>
    <w:rsid w:val="00EA3F94"/>
    <w:rsid w:val="00EA5B2A"/>
    <w:rsid w:val="00EB169F"/>
    <w:rsid w:val="00EC2943"/>
    <w:rsid w:val="00EC48EC"/>
    <w:rsid w:val="00EC7B34"/>
    <w:rsid w:val="00ED010C"/>
    <w:rsid w:val="00EE58D6"/>
    <w:rsid w:val="00EF6E25"/>
    <w:rsid w:val="00F02954"/>
    <w:rsid w:val="00F07279"/>
    <w:rsid w:val="00F113DE"/>
    <w:rsid w:val="00F11A00"/>
    <w:rsid w:val="00F15C3B"/>
    <w:rsid w:val="00F25649"/>
    <w:rsid w:val="00F30247"/>
    <w:rsid w:val="00F3041F"/>
    <w:rsid w:val="00F31531"/>
    <w:rsid w:val="00F32219"/>
    <w:rsid w:val="00F33A68"/>
    <w:rsid w:val="00F420C7"/>
    <w:rsid w:val="00F54D73"/>
    <w:rsid w:val="00F55C7A"/>
    <w:rsid w:val="00F71F82"/>
    <w:rsid w:val="00F74261"/>
    <w:rsid w:val="00F76EBE"/>
    <w:rsid w:val="00F816F2"/>
    <w:rsid w:val="00F816FC"/>
    <w:rsid w:val="00F866B1"/>
    <w:rsid w:val="00F87A02"/>
    <w:rsid w:val="00F9202F"/>
    <w:rsid w:val="00F9678C"/>
    <w:rsid w:val="00FA2596"/>
    <w:rsid w:val="00FC08A4"/>
    <w:rsid w:val="00FC7022"/>
    <w:rsid w:val="00FD2272"/>
    <w:rsid w:val="00FD7060"/>
    <w:rsid w:val="00FD7C2F"/>
    <w:rsid w:val="00FE21BF"/>
    <w:rsid w:val="00FE3128"/>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9D912"/>
  <w15:chartTrackingRefBased/>
  <w15:docId w15:val="{1C30556B-DE9A-4140-84C5-F17329A0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iPriority="35" w:unhideWhenUsed="1"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05F27"/>
    <w:pPr>
      <w:widowControl w:val="0"/>
      <w:jc w:val="both"/>
    </w:pPr>
    <w:rPr>
      <w:kern w:val="2"/>
      <w:sz w:val="21"/>
      <w:szCs w:val="24"/>
    </w:rPr>
  </w:style>
  <w:style w:type="paragraph" w:styleId="1">
    <w:name w:val="heading 1"/>
    <w:basedOn w:val="a1"/>
    <w:next w:val="a1"/>
    <w:link w:val="10"/>
    <w:uiPriority w:val="9"/>
    <w:qFormat/>
    <w:rsid w:val="00C03320"/>
    <w:pPr>
      <w:keepNext/>
      <w:keepLines/>
      <w:widowControl/>
      <w:spacing w:before="480" w:line="420" w:lineRule="auto"/>
      <w:jc w:val="left"/>
      <w:outlineLvl w:val="0"/>
    </w:pPr>
    <w:rPr>
      <w:rFonts w:asciiTheme="majorHAnsi" w:eastAsiaTheme="majorEastAsia" w:hAnsiTheme="majorHAnsi" w:cstheme="majorBidi"/>
      <w:b/>
      <w:bCs/>
      <w:color w:val="2E74B5" w:themeColor="accent1" w:themeShade="BF"/>
      <w:kern w:val="0"/>
      <w:sz w:val="28"/>
      <w:szCs w:val="28"/>
      <w:lang w:eastAsia="en-US"/>
    </w:rPr>
  </w:style>
  <w:style w:type="paragraph" w:styleId="21">
    <w:name w:val="heading 2"/>
    <w:basedOn w:val="a1"/>
    <w:next w:val="a1"/>
    <w:link w:val="22"/>
    <w:uiPriority w:val="9"/>
    <w:unhideWhenUsed/>
    <w:qFormat/>
    <w:rsid w:val="00C03320"/>
    <w:pPr>
      <w:keepNext/>
      <w:keepLines/>
      <w:widowControl/>
      <w:spacing w:before="200" w:line="420" w:lineRule="auto"/>
      <w:jc w:val="left"/>
      <w:outlineLvl w:val="1"/>
    </w:pPr>
    <w:rPr>
      <w:rFonts w:asciiTheme="majorHAnsi" w:eastAsiaTheme="majorEastAsia" w:hAnsiTheme="majorHAnsi" w:cstheme="majorBidi"/>
      <w:b/>
      <w:bCs/>
      <w:color w:val="5B9BD5" w:themeColor="accent1"/>
      <w:kern w:val="0"/>
      <w:sz w:val="26"/>
      <w:szCs w:val="26"/>
      <w:lang w:eastAsia="en-US"/>
    </w:rPr>
  </w:style>
  <w:style w:type="paragraph" w:styleId="31">
    <w:name w:val="heading 3"/>
    <w:basedOn w:val="a1"/>
    <w:next w:val="a1"/>
    <w:link w:val="32"/>
    <w:uiPriority w:val="9"/>
    <w:unhideWhenUsed/>
    <w:qFormat/>
    <w:rsid w:val="00C03320"/>
    <w:pPr>
      <w:keepNext/>
      <w:keepLines/>
      <w:widowControl/>
      <w:spacing w:before="200" w:line="420" w:lineRule="auto"/>
      <w:jc w:val="left"/>
      <w:outlineLvl w:val="2"/>
    </w:pPr>
    <w:rPr>
      <w:rFonts w:asciiTheme="majorHAnsi" w:eastAsiaTheme="majorEastAsia" w:hAnsiTheme="majorHAnsi" w:cstheme="majorBidi"/>
      <w:b/>
      <w:bCs/>
      <w:color w:val="5B9BD5" w:themeColor="accent1"/>
      <w:kern w:val="0"/>
      <w:sz w:val="22"/>
      <w:szCs w:val="22"/>
      <w:lang w:eastAsia="en-US"/>
    </w:rPr>
  </w:style>
  <w:style w:type="paragraph" w:styleId="4">
    <w:name w:val="heading 4"/>
    <w:basedOn w:val="a1"/>
    <w:next w:val="a1"/>
    <w:link w:val="40"/>
    <w:uiPriority w:val="9"/>
    <w:semiHidden/>
    <w:unhideWhenUsed/>
    <w:qFormat/>
    <w:rsid w:val="00C03320"/>
    <w:pPr>
      <w:keepNext/>
      <w:keepLines/>
      <w:widowControl/>
      <w:spacing w:before="200" w:line="420" w:lineRule="auto"/>
      <w:jc w:val="left"/>
      <w:outlineLvl w:val="3"/>
    </w:pPr>
    <w:rPr>
      <w:rFonts w:asciiTheme="majorHAnsi" w:eastAsiaTheme="majorEastAsia" w:hAnsiTheme="majorHAnsi" w:cstheme="majorBidi"/>
      <w:b/>
      <w:bCs/>
      <w:i/>
      <w:iCs/>
      <w:color w:val="5B9BD5" w:themeColor="accent1"/>
      <w:kern w:val="0"/>
      <w:sz w:val="22"/>
      <w:szCs w:val="22"/>
      <w:lang w:eastAsia="en-US"/>
    </w:rPr>
  </w:style>
  <w:style w:type="paragraph" w:styleId="5">
    <w:name w:val="heading 5"/>
    <w:basedOn w:val="a1"/>
    <w:next w:val="a1"/>
    <w:link w:val="50"/>
    <w:uiPriority w:val="9"/>
    <w:semiHidden/>
    <w:unhideWhenUsed/>
    <w:qFormat/>
    <w:rsid w:val="00C03320"/>
    <w:pPr>
      <w:keepNext/>
      <w:keepLines/>
      <w:widowControl/>
      <w:spacing w:before="200" w:line="420" w:lineRule="auto"/>
      <w:jc w:val="left"/>
      <w:outlineLvl w:val="4"/>
    </w:pPr>
    <w:rPr>
      <w:rFonts w:asciiTheme="majorHAnsi" w:eastAsiaTheme="majorEastAsia" w:hAnsiTheme="majorHAnsi" w:cstheme="majorBidi"/>
      <w:color w:val="1F4D78" w:themeColor="accent1" w:themeShade="7F"/>
      <w:kern w:val="0"/>
      <w:sz w:val="22"/>
      <w:szCs w:val="22"/>
      <w:lang w:eastAsia="en-US"/>
    </w:rPr>
  </w:style>
  <w:style w:type="paragraph" w:styleId="6">
    <w:name w:val="heading 6"/>
    <w:basedOn w:val="a1"/>
    <w:next w:val="a1"/>
    <w:link w:val="60"/>
    <w:uiPriority w:val="9"/>
    <w:semiHidden/>
    <w:unhideWhenUsed/>
    <w:qFormat/>
    <w:rsid w:val="00C03320"/>
    <w:pPr>
      <w:keepNext/>
      <w:keepLines/>
      <w:widowControl/>
      <w:spacing w:before="200" w:line="420" w:lineRule="auto"/>
      <w:jc w:val="left"/>
      <w:outlineLvl w:val="5"/>
    </w:pPr>
    <w:rPr>
      <w:rFonts w:asciiTheme="majorHAnsi" w:eastAsiaTheme="majorEastAsia" w:hAnsiTheme="majorHAnsi" w:cstheme="majorBidi"/>
      <w:i/>
      <w:iCs/>
      <w:color w:val="1F4D78" w:themeColor="accent1" w:themeShade="7F"/>
      <w:kern w:val="0"/>
      <w:sz w:val="22"/>
      <w:szCs w:val="22"/>
      <w:lang w:eastAsia="en-US"/>
    </w:rPr>
  </w:style>
  <w:style w:type="paragraph" w:styleId="7">
    <w:name w:val="heading 7"/>
    <w:basedOn w:val="a1"/>
    <w:next w:val="a1"/>
    <w:link w:val="70"/>
    <w:uiPriority w:val="9"/>
    <w:semiHidden/>
    <w:unhideWhenUsed/>
    <w:qFormat/>
    <w:rsid w:val="00C03320"/>
    <w:pPr>
      <w:keepNext/>
      <w:keepLines/>
      <w:widowControl/>
      <w:spacing w:before="200" w:line="420" w:lineRule="auto"/>
      <w:jc w:val="left"/>
      <w:outlineLvl w:val="6"/>
    </w:pPr>
    <w:rPr>
      <w:rFonts w:asciiTheme="majorHAnsi" w:eastAsiaTheme="majorEastAsia" w:hAnsiTheme="majorHAnsi" w:cstheme="majorBidi"/>
      <w:i/>
      <w:iCs/>
      <w:color w:val="404040" w:themeColor="text1" w:themeTint="BF"/>
      <w:kern w:val="0"/>
      <w:sz w:val="22"/>
      <w:szCs w:val="22"/>
      <w:lang w:eastAsia="en-US"/>
    </w:rPr>
  </w:style>
  <w:style w:type="paragraph" w:styleId="8">
    <w:name w:val="heading 8"/>
    <w:basedOn w:val="a1"/>
    <w:next w:val="a1"/>
    <w:link w:val="80"/>
    <w:uiPriority w:val="9"/>
    <w:semiHidden/>
    <w:unhideWhenUsed/>
    <w:qFormat/>
    <w:rsid w:val="00C03320"/>
    <w:pPr>
      <w:keepNext/>
      <w:keepLines/>
      <w:widowControl/>
      <w:spacing w:before="200" w:line="420" w:lineRule="auto"/>
      <w:jc w:val="left"/>
      <w:outlineLvl w:val="7"/>
    </w:pPr>
    <w:rPr>
      <w:rFonts w:asciiTheme="majorHAnsi" w:eastAsiaTheme="majorEastAsia" w:hAnsiTheme="majorHAnsi" w:cstheme="majorBidi"/>
      <w:color w:val="5B9BD5" w:themeColor="accent1"/>
      <w:kern w:val="0"/>
      <w:sz w:val="20"/>
      <w:szCs w:val="20"/>
      <w:lang w:eastAsia="en-US"/>
    </w:rPr>
  </w:style>
  <w:style w:type="paragraph" w:styleId="9">
    <w:name w:val="heading 9"/>
    <w:basedOn w:val="a1"/>
    <w:next w:val="a1"/>
    <w:link w:val="90"/>
    <w:uiPriority w:val="9"/>
    <w:semiHidden/>
    <w:unhideWhenUsed/>
    <w:qFormat/>
    <w:rsid w:val="00C03320"/>
    <w:pPr>
      <w:keepNext/>
      <w:keepLines/>
      <w:widowControl/>
      <w:spacing w:before="200" w:line="420" w:lineRule="auto"/>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DA22C9"/>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DA22C9"/>
    <w:rPr>
      <w:kern w:val="2"/>
      <w:sz w:val="18"/>
      <w:szCs w:val="18"/>
    </w:rPr>
  </w:style>
  <w:style w:type="paragraph" w:styleId="a7">
    <w:name w:val="footer"/>
    <w:basedOn w:val="a1"/>
    <w:link w:val="a8"/>
    <w:uiPriority w:val="99"/>
    <w:rsid w:val="00DA22C9"/>
    <w:pPr>
      <w:tabs>
        <w:tab w:val="center" w:pos="4153"/>
        <w:tab w:val="right" w:pos="8306"/>
      </w:tabs>
      <w:snapToGrid w:val="0"/>
      <w:jc w:val="left"/>
    </w:pPr>
    <w:rPr>
      <w:sz w:val="18"/>
      <w:szCs w:val="18"/>
    </w:rPr>
  </w:style>
  <w:style w:type="character" w:customStyle="1" w:styleId="a8">
    <w:name w:val="页脚 字符"/>
    <w:link w:val="a7"/>
    <w:uiPriority w:val="99"/>
    <w:rsid w:val="00DA22C9"/>
    <w:rPr>
      <w:kern w:val="2"/>
      <w:sz w:val="18"/>
      <w:szCs w:val="18"/>
    </w:rPr>
  </w:style>
  <w:style w:type="paragraph" w:styleId="a9">
    <w:name w:val="Balloon Text"/>
    <w:basedOn w:val="a1"/>
    <w:link w:val="aa"/>
    <w:rsid w:val="00A710B1"/>
    <w:rPr>
      <w:sz w:val="18"/>
      <w:szCs w:val="18"/>
    </w:rPr>
  </w:style>
  <w:style w:type="character" w:customStyle="1" w:styleId="aa">
    <w:name w:val="批注框文本 字符"/>
    <w:basedOn w:val="a2"/>
    <w:link w:val="a9"/>
    <w:rsid w:val="00A710B1"/>
    <w:rPr>
      <w:kern w:val="2"/>
      <w:sz w:val="18"/>
      <w:szCs w:val="18"/>
    </w:rPr>
  </w:style>
  <w:style w:type="paragraph" w:styleId="ab">
    <w:name w:val="Body Text"/>
    <w:basedOn w:val="a1"/>
    <w:link w:val="ac"/>
    <w:uiPriority w:val="99"/>
    <w:rsid w:val="009A20A1"/>
    <w:pPr>
      <w:tabs>
        <w:tab w:val="left" w:pos="357"/>
      </w:tabs>
      <w:overflowPunct w:val="0"/>
      <w:ind w:firstLineChars="200" w:firstLine="200"/>
    </w:pPr>
    <w:rPr>
      <w:sz w:val="18"/>
      <w:szCs w:val="20"/>
    </w:rPr>
  </w:style>
  <w:style w:type="character" w:customStyle="1" w:styleId="ac">
    <w:name w:val="正文文本 字符"/>
    <w:basedOn w:val="a2"/>
    <w:link w:val="ab"/>
    <w:uiPriority w:val="99"/>
    <w:rsid w:val="009A20A1"/>
    <w:rPr>
      <w:kern w:val="2"/>
      <w:sz w:val="18"/>
    </w:rPr>
  </w:style>
  <w:style w:type="table" w:styleId="ad">
    <w:name w:val="Table Grid"/>
    <w:basedOn w:val="a3"/>
    <w:uiPriority w:val="59"/>
    <w:rsid w:val="009A2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2"/>
    <w:uiPriority w:val="99"/>
    <w:semiHidden/>
    <w:rsid w:val="00F54D73"/>
    <w:rPr>
      <w:color w:val="808080"/>
    </w:rPr>
  </w:style>
  <w:style w:type="paragraph" w:styleId="af">
    <w:name w:val="List Paragraph"/>
    <w:basedOn w:val="a1"/>
    <w:uiPriority w:val="34"/>
    <w:qFormat/>
    <w:rsid w:val="00546E7A"/>
    <w:pPr>
      <w:ind w:firstLineChars="200" w:firstLine="420"/>
    </w:pPr>
  </w:style>
  <w:style w:type="character" w:customStyle="1" w:styleId="text-token-text-primary">
    <w:name w:val="text-token-text-primary"/>
    <w:basedOn w:val="a2"/>
    <w:rsid w:val="002B7DA8"/>
  </w:style>
  <w:style w:type="character" w:customStyle="1" w:styleId="10">
    <w:name w:val="标题 1 字符"/>
    <w:basedOn w:val="a2"/>
    <w:link w:val="1"/>
    <w:uiPriority w:val="9"/>
    <w:rsid w:val="00C03320"/>
    <w:rPr>
      <w:rFonts w:asciiTheme="majorHAnsi" w:eastAsiaTheme="majorEastAsia" w:hAnsiTheme="majorHAnsi" w:cstheme="majorBidi"/>
      <w:b/>
      <w:bCs/>
      <w:color w:val="2E74B5" w:themeColor="accent1" w:themeShade="BF"/>
      <w:sz w:val="28"/>
      <w:szCs w:val="28"/>
      <w:lang w:eastAsia="en-US"/>
    </w:rPr>
  </w:style>
  <w:style w:type="character" w:customStyle="1" w:styleId="22">
    <w:name w:val="标题 2 字符"/>
    <w:basedOn w:val="a2"/>
    <w:link w:val="21"/>
    <w:uiPriority w:val="9"/>
    <w:rsid w:val="00C03320"/>
    <w:rPr>
      <w:rFonts w:asciiTheme="majorHAnsi" w:eastAsiaTheme="majorEastAsia" w:hAnsiTheme="majorHAnsi" w:cstheme="majorBidi"/>
      <w:b/>
      <w:bCs/>
      <w:color w:val="5B9BD5" w:themeColor="accent1"/>
      <w:sz w:val="26"/>
      <w:szCs w:val="26"/>
      <w:lang w:eastAsia="en-US"/>
    </w:rPr>
  </w:style>
  <w:style w:type="character" w:customStyle="1" w:styleId="32">
    <w:name w:val="标题 3 字符"/>
    <w:basedOn w:val="a2"/>
    <w:link w:val="31"/>
    <w:uiPriority w:val="9"/>
    <w:rsid w:val="00C03320"/>
    <w:rPr>
      <w:rFonts w:asciiTheme="majorHAnsi" w:eastAsiaTheme="majorEastAsia" w:hAnsiTheme="majorHAnsi" w:cstheme="majorBidi"/>
      <w:b/>
      <w:bCs/>
      <w:color w:val="5B9BD5" w:themeColor="accent1"/>
      <w:sz w:val="22"/>
      <w:szCs w:val="22"/>
      <w:lang w:eastAsia="en-US"/>
    </w:rPr>
  </w:style>
  <w:style w:type="character" w:customStyle="1" w:styleId="40">
    <w:name w:val="标题 4 字符"/>
    <w:basedOn w:val="a2"/>
    <w:link w:val="4"/>
    <w:uiPriority w:val="9"/>
    <w:semiHidden/>
    <w:rsid w:val="00C03320"/>
    <w:rPr>
      <w:rFonts w:asciiTheme="majorHAnsi" w:eastAsiaTheme="majorEastAsia" w:hAnsiTheme="majorHAnsi" w:cstheme="majorBidi"/>
      <w:b/>
      <w:bCs/>
      <w:i/>
      <w:iCs/>
      <w:color w:val="5B9BD5" w:themeColor="accent1"/>
      <w:sz w:val="22"/>
      <w:szCs w:val="22"/>
      <w:lang w:eastAsia="en-US"/>
    </w:rPr>
  </w:style>
  <w:style w:type="character" w:customStyle="1" w:styleId="50">
    <w:name w:val="标题 5 字符"/>
    <w:basedOn w:val="a2"/>
    <w:link w:val="5"/>
    <w:uiPriority w:val="9"/>
    <w:semiHidden/>
    <w:rsid w:val="00C03320"/>
    <w:rPr>
      <w:rFonts w:asciiTheme="majorHAnsi" w:eastAsiaTheme="majorEastAsia" w:hAnsiTheme="majorHAnsi" w:cstheme="majorBidi"/>
      <w:color w:val="1F4D78" w:themeColor="accent1" w:themeShade="7F"/>
      <w:sz w:val="22"/>
      <w:szCs w:val="22"/>
      <w:lang w:eastAsia="en-US"/>
    </w:rPr>
  </w:style>
  <w:style w:type="character" w:customStyle="1" w:styleId="60">
    <w:name w:val="标题 6 字符"/>
    <w:basedOn w:val="a2"/>
    <w:link w:val="6"/>
    <w:uiPriority w:val="9"/>
    <w:semiHidden/>
    <w:rsid w:val="00C03320"/>
    <w:rPr>
      <w:rFonts w:asciiTheme="majorHAnsi" w:eastAsiaTheme="majorEastAsia" w:hAnsiTheme="majorHAnsi" w:cstheme="majorBidi"/>
      <w:i/>
      <w:iCs/>
      <w:color w:val="1F4D78" w:themeColor="accent1" w:themeShade="7F"/>
      <w:sz w:val="22"/>
      <w:szCs w:val="22"/>
      <w:lang w:eastAsia="en-US"/>
    </w:rPr>
  </w:style>
  <w:style w:type="character" w:customStyle="1" w:styleId="70">
    <w:name w:val="标题 7 字符"/>
    <w:basedOn w:val="a2"/>
    <w:link w:val="7"/>
    <w:uiPriority w:val="9"/>
    <w:semiHidden/>
    <w:rsid w:val="00C03320"/>
    <w:rPr>
      <w:rFonts w:asciiTheme="majorHAnsi" w:eastAsiaTheme="majorEastAsia" w:hAnsiTheme="majorHAnsi" w:cstheme="majorBidi"/>
      <w:i/>
      <w:iCs/>
      <w:color w:val="404040" w:themeColor="text1" w:themeTint="BF"/>
      <w:sz w:val="22"/>
      <w:szCs w:val="22"/>
      <w:lang w:eastAsia="en-US"/>
    </w:rPr>
  </w:style>
  <w:style w:type="character" w:customStyle="1" w:styleId="80">
    <w:name w:val="标题 8 字符"/>
    <w:basedOn w:val="a2"/>
    <w:link w:val="8"/>
    <w:uiPriority w:val="9"/>
    <w:semiHidden/>
    <w:rsid w:val="00C03320"/>
    <w:rPr>
      <w:rFonts w:asciiTheme="majorHAnsi" w:eastAsiaTheme="majorEastAsia" w:hAnsiTheme="majorHAnsi" w:cstheme="majorBidi"/>
      <w:color w:val="5B9BD5" w:themeColor="accent1"/>
      <w:lang w:eastAsia="en-US"/>
    </w:rPr>
  </w:style>
  <w:style w:type="character" w:customStyle="1" w:styleId="90">
    <w:name w:val="标题 9 字符"/>
    <w:basedOn w:val="a2"/>
    <w:link w:val="9"/>
    <w:uiPriority w:val="9"/>
    <w:semiHidden/>
    <w:rsid w:val="00C03320"/>
    <w:rPr>
      <w:rFonts w:asciiTheme="majorHAnsi" w:eastAsiaTheme="majorEastAsia" w:hAnsiTheme="majorHAnsi" w:cstheme="majorBidi"/>
      <w:i/>
      <w:iCs/>
      <w:color w:val="404040" w:themeColor="text1" w:themeTint="BF"/>
      <w:lang w:eastAsia="en-US"/>
    </w:rPr>
  </w:style>
  <w:style w:type="paragraph" w:styleId="af0">
    <w:name w:val="No Spacing"/>
    <w:uiPriority w:val="1"/>
    <w:qFormat/>
    <w:rsid w:val="00C03320"/>
    <w:rPr>
      <w:rFonts w:asciiTheme="minorHAnsi" w:eastAsiaTheme="minorEastAsia" w:hAnsiTheme="minorHAnsi" w:cstheme="minorBidi"/>
      <w:sz w:val="22"/>
      <w:szCs w:val="22"/>
      <w:lang w:eastAsia="en-US"/>
    </w:rPr>
  </w:style>
  <w:style w:type="paragraph" w:styleId="af1">
    <w:name w:val="Title"/>
    <w:basedOn w:val="a1"/>
    <w:next w:val="a1"/>
    <w:link w:val="af2"/>
    <w:uiPriority w:val="10"/>
    <w:qFormat/>
    <w:rsid w:val="00C03320"/>
    <w:pPr>
      <w:widowControl/>
      <w:pBdr>
        <w:bottom w:val="single" w:sz="8" w:space="4" w:color="5B9BD5"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eastAsia="en-US"/>
    </w:rPr>
  </w:style>
  <w:style w:type="character" w:customStyle="1" w:styleId="af2">
    <w:name w:val="标题 字符"/>
    <w:basedOn w:val="a2"/>
    <w:link w:val="af1"/>
    <w:uiPriority w:val="10"/>
    <w:rsid w:val="00C03320"/>
    <w:rPr>
      <w:rFonts w:asciiTheme="majorHAnsi" w:eastAsiaTheme="majorEastAsia" w:hAnsiTheme="majorHAnsi" w:cstheme="majorBidi"/>
      <w:color w:val="323E4F" w:themeColor="text2" w:themeShade="BF"/>
      <w:spacing w:val="5"/>
      <w:kern w:val="28"/>
      <w:sz w:val="52"/>
      <w:szCs w:val="52"/>
      <w:lang w:eastAsia="en-US"/>
    </w:rPr>
  </w:style>
  <w:style w:type="paragraph" w:styleId="af3">
    <w:name w:val="Subtitle"/>
    <w:basedOn w:val="a1"/>
    <w:next w:val="a1"/>
    <w:link w:val="af4"/>
    <w:uiPriority w:val="11"/>
    <w:qFormat/>
    <w:rsid w:val="00C03320"/>
    <w:pPr>
      <w:widowControl/>
      <w:numPr>
        <w:ilvl w:val="1"/>
      </w:numPr>
      <w:spacing w:after="200" w:line="420" w:lineRule="auto"/>
      <w:jc w:val="left"/>
    </w:pPr>
    <w:rPr>
      <w:rFonts w:asciiTheme="majorHAnsi" w:eastAsiaTheme="majorEastAsia" w:hAnsiTheme="majorHAnsi" w:cstheme="majorBidi"/>
      <w:i/>
      <w:iCs/>
      <w:color w:val="5B9BD5" w:themeColor="accent1"/>
      <w:spacing w:val="15"/>
      <w:kern w:val="0"/>
      <w:sz w:val="24"/>
      <w:lang w:eastAsia="en-US"/>
    </w:rPr>
  </w:style>
  <w:style w:type="character" w:customStyle="1" w:styleId="af4">
    <w:name w:val="副标题 字符"/>
    <w:basedOn w:val="a2"/>
    <w:link w:val="af3"/>
    <w:uiPriority w:val="11"/>
    <w:rsid w:val="00C03320"/>
    <w:rPr>
      <w:rFonts w:asciiTheme="majorHAnsi" w:eastAsiaTheme="majorEastAsia" w:hAnsiTheme="majorHAnsi" w:cstheme="majorBidi"/>
      <w:i/>
      <w:iCs/>
      <w:color w:val="5B9BD5" w:themeColor="accent1"/>
      <w:spacing w:val="15"/>
      <w:sz w:val="24"/>
      <w:szCs w:val="24"/>
      <w:lang w:eastAsia="en-US"/>
    </w:rPr>
  </w:style>
  <w:style w:type="paragraph" w:styleId="23">
    <w:name w:val="Body Text 2"/>
    <w:basedOn w:val="a1"/>
    <w:link w:val="24"/>
    <w:uiPriority w:val="99"/>
    <w:unhideWhenUsed/>
    <w:rsid w:val="00C03320"/>
    <w:pPr>
      <w:widowControl/>
      <w:spacing w:after="120" w:line="480" w:lineRule="auto"/>
      <w:jc w:val="left"/>
    </w:pPr>
    <w:rPr>
      <w:rFonts w:ascii="宋体" w:hAnsi="宋体" w:cstheme="minorBidi"/>
      <w:kern w:val="0"/>
      <w:sz w:val="22"/>
      <w:szCs w:val="22"/>
      <w:lang w:eastAsia="en-US"/>
    </w:rPr>
  </w:style>
  <w:style w:type="character" w:customStyle="1" w:styleId="24">
    <w:name w:val="正文文本 2 字符"/>
    <w:basedOn w:val="a2"/>
    <w:link w:val="23"/>
    <w:uiPriority w:val="99"/>
    <w:rsid w:val="00C03320"/>
    <w:rPr>
      <w:rFonts w:ascii="宋体" w:hAnsi="宋体" w:cstheme="minorBidi"/>
      <w:sz w:val="22"/>
      <w:szCs w:val="22"/>
      <w:lang w:eastAsia="en-US"/>
    </w:rPr>
  </w:style>
  <w:style w:type="paragraph" w:styleId="33">
    <w:name w:val="Body Text 3"/>
    <w:basedOn w:val="a1"/>
    <w:link w:val="34"/>
    <w:uiPriority w:val="99"/>
    <w:unhideWhenUsed/>
    <w:rsid w:val="00C03320"/>
    <w:pPr>
      <w:widowControl/>
      <w:spacing w:after="120" w:line="420" w:lineRule="auto"/>
      <w:jc w:val="left"/>
    </w:pPr>
    <w:rPr>
      <w:rFonts w:ascii="宋体" w:hAnsi="宋体" w:cstheme="minorBidi"/>
      <w:kern w:val="0"/>
      <w:sz w:val="16"/>
      <w:szCs w:val="16"/>
      <w:lang w:eastAsia="en-US"/>
    </w:rPr>
  </w:style>
  <w:style w:type="character" w:customStyle="1" w:styleId="34">
    <w:name w:val="正文文本 3 字符"/>
    <w:basedOn w:val="a2"/>
    <w:link w:val="33"/>
    <w:uiPriority w:val="99"/>
    <w:rsid w:val="00C03320"/>
    <w:rPr>
      <w:rFonts w:ascii="宋体" w:hAnsi="宋体" w:cstheme="minorBidi"/>
      <w:sz w:val="16"/>
      <w:szCs w:val="16"/>
      <w:lang w:eastAsia="en-US"/>
    </w:rPr>
  </w:style>
  <w:style w:type="paragraph" w:styleId="af5">
    <w:name w:val="List"/>
    <w:basedOn w:val="a1"/>
    <w:uiPriority w:val="99"/>
    <w:unhideWhenUsed/>
    <w:rsid w:val="00C03320"/>
    <w:pPr>
      <w:widowControl/>
      <w:spacing w:after="200" w:line="420" w:lineRule="auto"/>
      <w:ind w:left="360" w:hanging="360"/>
      <w:contextualSpacing/>
      <w:jc w:val="left"/>
    </w:pPr>
    <w:rPr>
      <w:rFonts w:ascii="宋体" w:hAnsi="宋体" w:cstheme="minorBidi"/>
      <w:kern w:val="0"/>
      <w:sz w:val="22"/>
      <w:szCs w:val="22"/>
      <w:lang w:eastAsia="en-US"/>
    </w:rPr>
  </w:style>
  <w:style w:type="paragraph" w:styleId="25">
    <w:name w:val="List 2"/>
    <w:basedOn w:val="a1"/>
    <w:uiPriority w:val="99"/>
    <w:unhideWhenUsed/>
    <w:rsid w:val="00C03320"/>
    <w:pPr>
      <w:widowControl/>
      <w:spacing w:after="200" w:line="420" w:lineRule="auto"/>
      <w:ind w:left="720" w:hanging="360"/>
      <w:contextualSpacing/>
      <w:jc w:val="left"/>
    </w:pPr>
    <w:rPr>
      <w:rFonts w:ascii="宋体" w:hAnsi="宋体" w:cstheme="minorBidi"/>
      <w:kern w:val="0"/>
      <w:sz w:val="22"/>
      <w:szCs w:val="22"/>
      <w:lang w:eastAsia="en-US"/>
    </w:rPr>
  </w:style>
  <w:style w:type="paragraph" w:styleId="35">
    <w:name w:val="List 3"/>
    <w:basedOn w:val="a1"/>
    <w:uiPriority w:val="99"/>
    <w:unhideWhenUsed/>
    <w:rsid w:val="00C03320"/>
    <w:pPr>
      <w:widowControl/>
      <w:spacing w:after="200" w:line="420" w:lineRule="auto"/>
      <w:ind w:left="1080" w:hanging="360"/>
      <w:contextualSpacing/>
      <w:jc w:val="left"/>
    </w:pPr>
    <w:rPr>
      <w:rFonts w:ascii="宋体" w:hAnsi="宋体" w:cstheme="minorBidi"/>
      <w:kern w:val="0"/>
      <w:sz w:val="22"/>
      <w:szCs w:val="22"/>
      <w:lang w:eastAsia="en-US"/>
    </w:rPr>
  </w:style>
  <w:style w:type="paragraph" w:styleId="a0">
    <w:name w:val="List Bullet"/>
    <w:basedOn w:val="a1"/>
    <w:uiPriority w:val="99"/>
    <w:unhideWhenUsed/>
    <w:rsid w:val="00C03320"/>
    <w:pPr>
      <w:widowControl/>
      <w:numPr>
        <w:numId w:val="15"/>
      </w:numPr>
      <w:spacing w:after="200" w:line="420" w:lineRule="auto"/>
      <w:contextualSpacing/>
      <w:jc w:val="left"/>
    </w:pPr>
    <w:rPr>
      <w:rFonts w:ascii="宋体" w:hAnsi="宋体" w:cstheme="minorBidi"/>
      <w:kern w:val="0"/>
      <w:sz w:val="22"/>
      <w:szCs w:val="22"/>
      <w:lang w:eastAsia="en-US"/>
    </w:rPr>
  </w:style>
  <w:style w:type="paragraph" w:styleId="20">
    <w:name w:val="List Bullet 2"/>
    <w:basedOn w:val="a1"/>
    <w:uiPriority w:val="99"/>
    <w:unhideWhenUsed/>
    <w:rsid w:val="00C03320"/>
    <w:pPr>
      <w:widowControl/>
      <w:numPr>
        <w:numId w:val="16"/>
      </w:numPr>
      <w:spacing w:after="200" w:line="420" w:lineRule="auto"/>
      <w:contextualSpacing/>
      <w:jc w:val="left"/>
    </w:pPr>
    <w:rPr>
      <w:rFonts w:ascii="宋体" w:hAnsi="宋体" w:cstheme="minorBidi"/>
      <w:kern w:val="0"/>
      <w:sz w:val="22"/>
      <w:szCs w:val="22"/>
      <w:lang w:eastAsia="en-US"/>
    </w:rPr>
  </w:style>
  <w:style w:type="paragraph" w:styleId="30">
    <w:name w:val="List Bullet 3"/>
    <w:basedOn w:val="a1"/>
    <w:uiPriority w:val="99"/>
    <w:unhideWhenUsed/>
    <w:rsid w:val="00C03320"/>
    <w:pPr>
      <w:widowControl/>
      <w:numPr>
        <w:numId w:val="17"/>
      </w:numPr>
      <w:spacing w:after="200" w:line="420" w:lineRule="auto"/>
      <w:contextualSpacing/>
      <w:jc w:val="left"/>
    </w:pPr>
    <w:rPr>
      <w:rFonts w:ascii="宋体" w:hAnsi="宋体" w:cstheme="minorBidi"/>
      <w:kern w:val="0"/>
      <w:sz w:val="22"/>
      <w:szCs w:val="22"/>
      <w:lang w:eastAsia="en-US"/>
    </w:rPr>
  </w:style>
  <w:style w:type="paragraph" w:styleId="a">
    <w:name w:val="List Number"/>
    <w:basedOn w:val="a1"/>
    <w:uiPriority w:val="99"/>
    <w:unhideWhenUsed/>
    <w:rsid w:val="00C03320"/>
    <w:pPr>
      <w:widowControl/>
      <w:numPr>
        <w:numId w:val="19"/>
      </w:numPr>
      <w:spacing w:after="200" w:line="420" w:lineRule="auto"/>
      <w:contextualSpacing/>
      <w:jc w:val="left"/>
    </w:pPr>
    <w:rPr>
      <w:rFonts w:ascii="宋体" w:hAnsi="宋体" w:cstheme="minorBidi"/>
      <w:kern w:val="0"/>
      <w:sz w:val="22"/>
      <w:szCs w:val="22"/>
      <w:lang w:eastAsia="en-US"/>
    </w:rPr>
  </w:style>
  <w:style w:type="paragraph" w:styleId="2">
    <w:name w:val="List Number 2"/>
    <w:basedOn w:val="a1"/>
    <w:uiPriority w:val="99"/>
    <w:unhideWhenUsed/>
    <w:rsid w:val="00C03320"/>
    <w:pPr>
      <w:widowControl/>
      <w:numPr>
        <w:numId w:val="20"/>
      </w:numPr>
      <w:spacing w:after="200" w:line="420" w:lineRule="auto"/>
      <w:contextualSpacing/>
      <w:jc w:val="left"/>
    </w:pPr>
    <w:rPr>
      <w:rFonts w:ascii="宋体" w:hAnsi="宋体" w:cstheme="minorBidi"/>
      <w:kern w:val="0"/>
      <w:sz w:val="22"/>
      <w:szCs w:val="22"/>
      <w:lang w:eastAsia="en-US"/>
    </w:rPr>
  </w:style>
  <w:style w:type="paragraph" w:styleId="3">
    <w:name w:val="List Number 3"/>
    <w:basedOn w:val="a1"/>
    <w:uiPriority w:val="99"/>
    <w:unhideWhenUsed/>
    <w:rsid w:val="00C03320"/>
    <w:pPr>
      <w:widowControl/>
      <w:numPr>
        <w:numId w:val="21"/>
      </w:numPr>
      <w:spacing w:after="200" w:line="420" w:lineRule="auto"/>
      <w:contextualSpacing/>
      <w:jc w:val="left"/>
    </w:pPr>
    <w:rPr>
      <w:rFonts w:ascii="宋体" w:hAnsi="宋体" w:cstheme="minorBidi"/>
      <w:kern w:val="0"/>
      <w:sz w:val="22"/>
      <w:szCs w:val="22"/>
      <w:lang w:eastAsia="en-US"/>
    </w:rPr>
  </w:style>
  <w:style w:type="paragraph" w:styleId="af6">
    <w:name w:val="List Continue"/>
    <w:basedOn w:val="a1"/>
    <w:uiPriority w:val="99"/>
    <w:unhideWhenUsed/>
    <w:rsid w:val="00C03320"/>
    <w:pPr>
      <w:widowControl/>
      <w:spacing w:after="120" w:line="420" w:lineRule="auto"/>
      <w:ind w:left="360"/>
      <w:contextualSpacing/>
      <w:jc w:val="left"/>
    </w:pPr>
    <w:rPr>
      <w:rFonts w:ascii="宋体" w:hAnsi="宋体" w:cstheme="minorBidi"/>
      <w:kern w:val="0"/>
      <w:sz w:val="22"/>
      <w:szCs w:val="22"/>
      <w:lang w:eastAsia="en-US"/>
    </w:rPr>
  </w:style>
  <w:style w:type="paragraph" w:styleId="26">
    <w:name w:val="List Continue 2"/>
    <w:basedOn w:val="a1"/>
    <w:uiPriority w:val="99"/>
    <w:unhideWhenUsed/>
    <w:rsid w:val="00C03320"/>
    <w:pPr>
      <w:widowControl/>
      <w:spacing w:after="120" w:line="420" w:lineRule="auto"/>
      <w:ind w:left="720"/>
      <w:contextualSpacing/>
      <w:jc w:val="left"/>
    </w:pPr>
    <w:rPr>
      <w:rFonts w:ascii="宋体" w:hAnsi="宋体" w:cstheme="minorBidi"/>
      <w:kern w:val="0"/>
      <w:sz w:val="22"/>
      <w:szCs w:val="22"/>
      <w:lang w:eastAsia="en-US"/>
    </w:rPr>
  </w:style>
  <w:style w:type="paragraph" w:styleId="36">
    <w:name w:val="List Continue 3"/>
    <w:basedOn w:val="a1"/>
    <w:uiPriority w:val="99"/>
    <w:unhideWhenUsed/>
    <w:rsid w:val="00C03320"/>
    <w:pPr>
      <w:widowControl/>
      <w:spacing w:after="120" w:line="420" w:lineRule="auto"/>
      <w:ind w:left="1080"/>
      <w:contextualSpacing/>
      <w:jc w:val="left"/>
    </w:pPr>
    <w:rPr>
      <w:rFonts w:ascii="宋体" w:hAnsi="宋体" w:cstheme="minorBidi"/>
      <w:kern w:val="0"/>
      <w:sz w:val="22"/>
      <w:szCs w:val="22"/>
      <w:lang w:eastAsia="en-US"/>
    </w:rPr>
  </w:style>
  <w:style w:type="paragraph" w:styleId="af7">
    <w:name w:val="macro"/>
    <w:link w:val="af8"/>
    <w:uiPriority w:val="99"/>
    <w:unhideWhenUsed/>
    <w:rsid w:val="00C0332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af8">
    <w:name w:val="宏文本 字符"/>
    <w:basedOn w:val="a2"/>
    <w:link w:val="af7"/>
    <w:uiPriority w:val="99"/>
    <w:rsid w:val="00C03320"/>
    <w:rPr>
      <w:rFonts w:ascii="Courier" w:eastAsiaTheme="minorEastAsia" w:hAnsi="Courier" w:cstheme="minorBidi"/>
      <w:lang w:eastAsia="en-US"/>
    </w:rPr>
  </w:style>
  <w:style w:type="paragraph" w:styleId="af9">
    <w:name w:val="Quote"/>
    <w:basedOn w:val="a1"/>
    <w:next w:val="a1"/>
    <w:link w:val="afa"/>
    <w:uiPriority w:val="29"/>
    <w:qFormat/>
    <w:rsid w:val="00C03320"/>
    <w:pPr>
      <w:widowControl/>
      <w:spacing w:after="200" w:line="420" w:lineRule="auto"/>
      <w:jc w:val="left"/>
    </w:pPr>
    <w:rPr>
      <w:rFonts w:ascii="宋体" w:hAnsi="宋体" w:cstheme="minorBidi"/>
      <w:i/>
      <w:iCs/>
      <w:color w:val="000000" w:themeColor="text1"/>
      <w:kern w:val="0"/>
      <w:sz w:val="22"/>
      <w:szCs w:val="22"/>
      <w:lang w:eastAsia="en-US"/>
    </w:rPr>
  </w:style>
  <w:style w:type="character" w:customStyle="1" w:styleId="afa">
    <w:name w:val="引用 字符"/>
    <w:basedOn w:val="a2"/>
    <w:link w:val="af9"/>
    <w:uiPriority w:val="29"/>
    <w:rsid w:val="00C03320"/>
    <w:rPr>
      <w:rFonts w:ascii="宋体" w:hAnsi="宋体" w:cstheme="minorBidi"/>
      <w:i/>
      <w:iCs/>
      <w:color w:val="000000" w:themeColor="text1"/>
      <w:sz w:val="22"/>
      <w:szCs w:val="22"/>
      <w:lang w:eastAsia="en-US"/>
    </w:rPr>
  </w:style>
  <w:style w:type="paragraph" w:styleId="afb">
    <w:name w:val="caption"/>
    <w:basedOn w:val="a1"/>
    <w:next w:val="a1"/>
    <w:uiPriority w:val="35"/>
    <w:semiHidden/>
    <w:unhideWhenUsed/>
    <w:qFormat/>
    <w:rsid w:val="00C03320"/>
    <w:pPr>
      <w:widowControl/>
      <w:spacing w:after="200"/>
      <w:jc w:val="left"/>
    </w:pPr>
    <w:rPr>
      <w:rFonts w:ascii="宋体" w:hAnsi="宋体" w:cstheme="minorBidi"/>
      <w:b/>
      <w:bCs/>
      <w:color w:val="5B9BD5" w:themeColor="accent1"/>
      <w:kern w:val="0"/>
      <w:sz w:val="18"/>
      <w:szCs w:val="18"/>
      <w:lang w:eastAsia="en-US"/>
    </w:rPr>
  </w:style>
  <w:style w:type="character" w:styleId="afc">
    <w:name w:val="Strong"/>
    <w:basedOn w:val="a2"/>
    <w:uiPriority w:val="22"/>
    <w:qFormat/>
    <w:rsid w:val="00C03320"/>
    <w:rPr>
      <w:b/>
      <w:bCs/>
    </w:rPr>
  </w:style>
  <w:style w:type="character" w:styleId="afd">
    <w:name w:val="Emphasis"/>
    <w:basedOn w:val="a2"/>
    <w:uiPriority w:val="20"/>
    <w:qFormat/>
    <w:rsid w:val="00C03320"/>
    <w:rPr>
      <w:i/>
      <w:iCs/>
    </w:rPr>
  </w:style>
  <w:style w:type="paragraph" w:styleId="afe">
    <w:name w:val="Intense Quote"/>
    <w:basedOn w:val="a1"/>
    <w:next w:val="a1"/>
    <w:link w:val="aff"/>
    <w:uiPriority w:val="30"/>
    <w:qFormat/>
    <w:rsid w:val="00C03320"/>
    <w:pPr>
      <w:widowControl/>
      <w:pBdr>
        <w:bottom w:val="single" w:sz="4" w:space="4" w:color="5B9BD5" w:themeColor="accent1"/>
      </w:pBdr>
      <w:spacing w:before="200" w:after="280" w:line="420" w:lineRule="auto"/>
      <w:ind w:left="936" w:right="936"/>
      <w:jc w:val="left"/>
    </w:pPr>
    <w:rPr>
      <w:rFonts w:ascii="宋体" w:hAnsi="宋体" w:cstheme="minorBidi"/>
      <w:b/>
      <w:bCs/>
      <w:i/>
      <w:iCs/>
      <w:color w:val="5B9BD5" w:themeColor="accent1"/>
      <w:kern w:val="0"/>
      <w:sz w:val="22"/>
      <w:szCs w:val="22"/>
      <w:lang w:eastAsia="en-US"/>
    </w:rPr>
  </w:style>
  <w:style w:type="character" w:customStyle="1" w:styleId="aff">
    <w:name w:val="明显引用 字符"/>
    <w:basedOn w:val="a2"/>
    <w:link w:val="afe"/>
    <w:uiPriority w:val="30"/>
    <w:rsid w:val="00C03320"/>
    <w:rPr>
      <w:rFonts w:ascii="宋体" w:hAnsi="宋体" w:cstheme="minorBidi"/>
      <w:b/>
      <w:bCs/>
      <w:i/>
      <w:iCs/>
      <w:color w:val="5B9BD5" w:themeColor="accent1"/>
      <w:sz w:val="22"/>
      <w:szCs w:val="22"/>
      <w:lang w:eastAsia="en-US"/>
    </w:rPr>
  </w:style>
  <w:style w:type="character" w:styleId="aff0">
    <w:name w:val="Subtle Emphasis"/>
    <w:basedOn w:val="a2"/>
    <w:uiPriority w:val="19"/>
    <w:qFormat/>
    <w:rsid w:val="00C03320"/>
    <w:rPr>
      <w:i/>
      <w:iCs/>
      <w:color w:val="808080" w:themeColor="text1" w:themeTint="7F"/>
    </w:rPr>
  </w:style>
  <w:style w:type="character" w:styleId="aff1">
    <w:name w:val="Intense Emphasis"/>
    <w:basedOn w:val="a2"/>
    <w:uiPriority w:val="21"/>
    <w:qFormat/>
    <w:rsid w:val="00C03320"/>
    <w:rPr>
      <w:b/>
      <w:bCs/>
      <w:i/>
      <w:iCs/>
      <w:color w:val="5B9BD5" w:themeColor="accent1"/>
    </w:rPr>
  </w:style>
  <w:style w:type="character" w:styleId="aff2">
    <w:name w:val="Subtle Reference"/>
    <w:basedOn w:val="a2"/>
    <w:uiPriority w:val="31"/>
    <w:qFormat/>
    <w:rsid w:val="00C03320"/>
    <w:rPr>
      <w:smallCaps/>
      <w:color w:val="ED7D31" w:themeColor="accent2"/>
      <w:u w:val="single"/>
    </w:rPr>
  </w:style>
  <w:style w:type="character" w:styleId="aff3">
    <w:name w:val="Intense Reference"/>
    <w:basedOn w:val="a2"/>
    <w:uiPriority w:val="32"/>
    <w:qFormat/>
    <w:rsid w:val="00C03320"/>
    <w:rPr>
      <w:b/>
      <w:bCs/>
      <w:smallCaps/>
      <w:color w:val="ED7D31" w:themeColor="accent2"/>
      <w:spacing w:val="5"/>
      <w:u w:val="single"/>
    </w:rPr>
  </w:style>
  <w:style w:type="character" w:styleId="aff4">
    <w:name w:val="Book Title"/>
    <w:basedOn w:val="a2"/>
    <w:uiPriority w:val="33"/>
    <w:qFormat/>
    <w:rsid w:val="00C03320"/>
    <w:rPr>
      <w:b/>
      <w:bCs/>
      <w:smallCaps/>
      <w:spacing w:val="5"/>
    </w:rPr>
  </w:style>
  <w:style w:type="paragraph" w:styleId="TOC">
    <w:name w:val="TOC Heading"/>
    <w:basedOn w:val="1"/>
    <w:next w:val="a1"/>
    <w:uiPriority w:val="39"/>
    <w:semiHidden/>
    <w:unhideWhenUsed/>
    <w:qFormat/>
    <w:rsid w:val="00C03320"/>
    <w:pPr>
      <w:outlineLvl w:val="9"/>
    </w:pPr>
  </w:style>
  <w:style w:type="table" w:styleId="aff5">
    <w:name w:val="Light Shading"/>
    <w:basedOn w:val="a3"/>
    <w:uiPriority w:val="60"/>
    <w:rsid w:val="00C03320"/>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C03320"/>
    <w:rPr>
      <w:rFonts w:asciiTheme="minorHAnsi" w:eastAsiaTheme="minorEastAsia" w:hAnsiTheme="minorHAnsi" w:cstheme="minorBidi"/>
      <w:color w:val="2E74B5" w:themeColor="accent1" w:themeShade="BF"/>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C03320"/>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C03320"/>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C03320"/>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C03320"/>
    <w:rPr>
      <w:rFonts w:asciiTheme="minorHAnsi" w:eastAsiaTheme="minorEastAsia" w:hAnsiTheme="minorHAnsi" w:cstheme="minorBidi"/>
      <w:color w:val="2F5496" w:themeColor="accent5" w:themeShade="BF"/>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C03320"/>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6">
    <w:name w:val="Light List"/>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7">
    <w:name w:val="Light Grid"/>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8">
    <w:name w:val="Dark List"/>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9">
    <w:name w:val="Colorful Shading"/>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b">
    <w:name w:val="Colorful Grid"/>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7029">
      <w:bodyDiv w:val="1"/>
      <w:marLeft w:val="0"/>
      <w:marRight w:val="0"/>
      <w:marTop w:val="0"/>
      <w:marBottom w:val="0"/>
      <w:divBdr>
        <w:top w:val="none" w:sz="0" w:space="0" w:color="auto"/>
        <w:left w:val="none" w:sz="0" w:space="0" w:color="auto"/>
        <w:bottom w:val="none" w:sz="0" w:space="0" w:color="auto"/>
        <w:right w:val="none" w:sz="0" w:space="0" w:color="auto"/>
      </w:divBdr>
    </w:div>
    <w:div w:id="24184325">
      <w:bodyDiv w:val="1"/>
      <w:marLeft w:val="0"/>
      <w:marRight w:val="0"/>
      <w:marTop w:val="0"/>
      <w:marBottom w:val="0"/>
      <w:divBdr>
        <w:top w:val="none" w:sz="0" w:space="0" w:color="auto"/>
        <w:left w:val="none" w:sz="0" w:space="0" w:color="auto"/>
        <w:bottom w:val="none" w:sz="0" w:space="0" w:color="auto"/>
        <w:right w:val="none" w:sz="0" w:space="0" w:color="auto"/>
      </w:divBdr>
    </w:div>
    <w:div w:id="25058326">
      <w:bodyDiv w:val="1"/>
      <w:marLeft w:val="0"/>
      <w:marRight w:val="0"/>
      <w:marTop w:val="0"/>
      <w:marBottom w:val="0"/>
      <w:divBdr>
        <w:top w:val="none" w:sz="0" w:space="0" w:color="auto"/>
        <w:left w:val="none" w:sz="0" w:space="0" w:color="auto"/>
        <w:bottom w:val="none" w:sz="0" w:space="0" w:color="auto"/>
        <w:right w:val="none" w:sz="0" w:space="0" w:color="auto"/>
      </w:divBdr>
    </w:div>
    <w:div w:id="37317343">
      <w:bodyDiv w:val="1"/>
      <w:marLeft w:val="0"/>
      <w:marRight w:val="0"/>
      <w:marTop w:val="0"/>
      <w:marBottom w:val="0"/>
      <w:divBdr>
        <w:top w:val="none" w:sz="0" w:space="0" w:color="auto"/>
        <w:left w:val="none" w:sz="0" w:space="0" w:color="auto"/>
        <w:bottom w:val="none" w:sz="0" w:space="0" w:color="auto"/>
        <w:right w:val="none" w:sz="0" w:space="0" w:color="auto"/>
      </w:divBdr>
    </w:div>
    <w:div w:id="70780125">
      <w:bodyDiv w:val="1"/>
      <w:marLeft w:val="0"/>
      <w:marRight w:val="0"/>
      <w:marTop w:val="0"/>
      <w:marBottom w:val="0"/>
      <w:divBdr>
        <w:top w:val="none" w:sz="0" w:space="0" w:color="auto"/>
        <w:left w:val="none" w:sz="0" w:space="0" w:color="auto"/>
        <w:bottom w:val="none" w:sz="0" w:space="0" w:color="auto"/>
        <w:right w:val="none" w:sz="0" w:space="0" w:color="auto"/>
      </w:divBdr>
    </w:div>
    <w:div w:id="196116148">
      <w:bodyDiv w:val="1"/>
      <w:marLeft w:val="0"/>
      <w:marRight w:val="0"/>
      <w:marTop w:val="0"/>
      <w:marBottom w:val="0"/>
      <w:divBdr>
        <w:top w:val="none" w:sz="0" w:space="0" w:color="auto"/>
        <w:left w:val="none" w:sz="0" w:space="0" w:color="auto"/>
        <w:bottom w:val="none" w:sz="0" w:space="0" w:color="auto"/>
        <w:right w:val="none" w:sz="0" w:space="0" w:color="auto"/>
      </w:divBdr>
    </w:div>
    <w:div w:id="199633923">
      <w:bodyDiv w:val="1"/>
      <w:marLeft w:val="0"/>
      <w:marRight w:val="0"/>
      <w:marTop w:val="0"/>
      <w:marBottom w:val="0"/>
      <w:divBdr>
        <w:top w:val="none" w:sz="0" w:space="0" w:color="auto"/>
        <w:left w:val="none" w:sz="0" w:space="0" w:color="auto"/>
        <w:bottom w:val="none" w:sz="0" w:space="0" w:color="auto"/>
        <w:right w:val="none" w:sz="0" w:space="0" w:color="auto"/>
      </w:divBdr>
    </w:div>
    <w:div w:id="225380225">
      <w:bodyDiv w:val="1"/>
      <w:marLeft w:val="0"/>
      <w:marRight w:val="0"/>
      <w:marTop w:val="0"/>
      <w:marBottom w:val="0"/>
      <w:divBdr>
        <w:top w:val="none" w:sz="0" w:space="0" w:color="auto"/>
        <w:left w:val="none" w:sz="0" w:space="0" w:color="auto"/>
        <w:bottom w:val="none" w:sz="0" w:space="0" w:color="auto"/>
        <w:right w:val="none" w:sz="0" w:space="0" w:color="auto"/>
      </w:divBdr>
    </w:div>
    <w:div w:id="229122779">
      <w:bodyDiv w:val="1"/>
      <w:marLeft w:val="0"/>
      <w:marRight w:val="0"/>
      <w:marTop w:val="0"/>
      <w:marBottom w:val="0"/>
      <w:divBdr>
        <w:top w:val="none" w:sz="0" w:space="0" w:color="auto"/>
        <w:left w:val="none" w:sz="0" w:space="0" w:color="auto"/>
        <w:bottom w:val="none" w:sz="0" w:space="0" w:color="auto"/>
        <w:right w:val="none" w:sz="0" w:space="0" w:color="auto"/>
      </w:divBdr>
    </w:div>
    <w:div w:id="272440606">
      <w:bodyDiv w:val="1"/>
      <w:marLeft w:val="0"/>
      <w:marRight w:val="0"/>
      <w:marTop w:val="0"/>
      <w:marBottom w:val="0"/>
      <w:divBdr>
        <w:top w:val="none" w:sz="0" w:space="0" w:color="auto"/>
        <w:left w:val="none" w:sz="0" w:space="0" w:color="auto"/>
        <w:bottom w:val="none" w:sz="0" w:space="0" w:color="auto"/>
        <w:right w:val="none" w:sz="0" w:space="0" w:color="auto"/>
      </w:divBdr>
      <w:divsChild>
        <w:div w:id="2006130827">
          <w:marLeft w:val="0"/>
          <w:marRight w:val="0"/>
          <w:marTop w:val="0"/>
          <w:marBottom w:val="0"/>
          <w:divBdr>
            <w:top w:val="none" w:sz="0" w:space="0" w:color="auto"/>
            <w:left w:val="none" w:sz="0" w:space="0" w:color="auto"/>
            <w:bottom w:val="none" w:sz="0" w:space="0" w:color="auto"/>
            <w:right w:val="none" w:sz="0" w:space="0" w:color="auto"/>
          </w:divBdr>
          <w:divsChild>
            <w:div w:id="68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4837">
      <w:bodyDiv w:val="1"/>
      <w:marLeft w:val="0"/>
      <w:marRight w:val="0"/>
      <w:marTop w:val="0"/>
      <w:marBottom w:val="0"/>
      <w:divBdr>
        <w:top w:val="none" w:sz="0" w:space="0" w:color="auto"/>
        <w:left w:val="none" w:sz="0" w:space="0" w:color="auto"/>
        <w:bottom w:val="none" w:sz="0" w:space="0" w:color="auto"/>
        <w:right w:val="none" w:sz="0" w:space="0" w:color="auto"/>
      </w:divBdr>
    </w:div>
    <w:div w:id="453717202">
      <w:bodyDiv w:val="1"/>
      <w:marLeft w:val="0"/>
      <w:marRight w:val="0"/>
      <w:marTop w:val="0"/>
      <w:marBottom w:val="0"/>
      <w:divBdr>
        <w:top w:val="none" w:sz="0" w:space="0" w:color="auto"/>
        <w:left w:val="none" w:sz="0" w:space="0" w:color="auto"/>
        <w:bottom w:val="none" w:sz="0" w:space="0" w:color="auto"/>
        <w:right w:val="none" w:sz="0" w:space="0" w:color="auto"/>
      </w:divBdr>
      <w:divsChild>
        <w:div w:id="565838525">
          <w:marLeft w:val="0"/>
          <w:marRight w:val="0"/>
          <w:marTop w:val="0"/>
          <w:marBottom w:val="0"/>
          <w:divBdr>
            <w:top w:val="none" w:sz="0" w:space="0" w:color="auto"/>
            <w:left w:val="none" w:sz="0" w:space="0" w:color="auto"/>
            <w:bottom w:val="none" w:sz="0" w:space="0" w:color="auto"/>
            <w:right w:val="none" w:sz="0" w:space="0" w:color="auto"/>
          </w:divBdr>
          <w:divsChild>
            <w:div w:id="892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4452">
      <w:bodyDiv w:val="1"/>
      <w:marLeft w:val="0"/>
      <w:marRight w:val="0"/>
      <w:marTop w:val="0"/>
      <w:marBottom w:val="0"/>
      <w:divBdr>
        <w:top w:val="none" w:sz="0" w:space="0" w:color="auto"/>
        <w:left w:val="none" w:sz="0" w:space="0" w:color="auto"/>
        <w:bottom w:val="none" w:sz="0" w:space="0" w:color="auto"/>
        <w:right w:val="none" w:sz="0" w:space="0" w:color="auto"/>
      </w:divBdr>
    </w:div>
    <w:div w:id="531575318">
      <w:bodyDiv w:val="1"/>
      <w:marLeft w:val="0"/>
      <w:marRight w:val="0"/>
      <w:marTop w:val="0"/>
      <w:marBottom w:val="0"/>
      <w:divBdr>
        <w:top w:val="none" w:sz="0" w:space="0" w:color="auto"/>
        <w:left w:val="none" w:sz="0" w:space="0" w:color="auto"/>
        <w:bottom w:val="none" w:sz="0" w:space="0" w:color="auto"/>
        <w:right w:val="none" w:sz="0" w:space="0" w:color="auto"/>
      </w:divBdr>
    </w:div>
    <w:div w:id="546181716">
      <w:bodyDiv w:val="1"/>
      <w:marLeft w:val="0"/>
      <w:marRight w:val="0"/>
      <w:marTop w:val="0"/>
      <w:marBottom w:val="0"/>
      <w:divBdr>
        <w:top w:val="none" w:sz="0" w:space="0" w:color="auto"/>
        <w:left w:val="none" w:sz="0" w:space="0" w:color="auto"/>
        <w:bottom w:val="none" w:sz="0" w:space="0" w:color="auto"/>
        <w:right w:val="none" w:sz="0" w:space="0" w:color="auto"/>
      </w:divBdr>
    </w:div>
    <w:div w:id="587351061">
      <w:bodyDiv w:val="1"/>
      <w:marLeft w:val="0"/>
      <w:marRight w:val="0"/>
      <w:marTop w:val="0"/>
      <w:marBottom w:val="0"/>
      <w:divBdr>
        <w:top w:val="none" w:sz="0" w:space="0" w:color="auto"/>
        <w:left w:val="none" w:sz="0" w:space="0" w:color="auto"/>
        <w:bottom w:val="none" w:sz="0" w:space="0" w:color="auto"/>
        <w:right w:val="none" w:sz="0" w:space="0" w:color="auto"/>
      </w:divBdr>
    </w:div>
    <w:div w:id="595136929">
      <w:bodyDiv w:val="1"/>
      <w:marLeft w:val="0"/>
      <w:marRight w:val="0"/>
      <w:marTop w:val="0"/>
      <w:marBottom w:val="0"/>
      <w:divBdr>
        <w:top w:val="none" w:sz="0" w:space="0" w:color="auto"/>
        <w:left w:val="none" w:sz="0" w:space="0" w:color="auto"/>
        <w:bottom w:val="none" w:sz="0" w:space="0" w:color="auto"/>
        <w:right w:val="none" w:sz="0" w:space="0" w:color="auto"/>
      </w:divBdr>
    </w:div>
    <w:div w:id="624116038">
      <w:bodyDiv w:val="1"/>
      <w:marLeft w:val="0"/>
      <w:marRight w:val="0"/>
      <w:marTop w:val="0"/>
      <w:marBottom w:val="0"/>
      <w:divBdr>
        <w:top w:val="none" w:sz="0" w:space="0" w:color="auto"/>
        <w:left w:val="none" w:sz="0" w:space="0" w:color="auto"/>
        <w:bottom w:val="none" w:sz="0" w:space="0" w:color="auto"/>
        <w:right w:val="none" w:sz="0" w:space="0" w:color="auto"/>
      </w:divBdr>
    </w:div>
    <w:div w:id="713232341">
      <w:bodyDiv w:val="1"/>
      <w:marLeft w:val="0"/>
      <w:marRight w:val="0"/>
      <w:marTop w:val="0"/>
      <w:marBottom w:val="0"/>
      <w:divBdr>
        <w:top w:val="none" w:sz="0" w:space="0" w:color="auto"/>
        <w:left w:val="none" w:sz="0" w:space="0" w:color="auto"/>
        <w:bottom w:val="none" w:sz="0" w:space="0" w:color="auto"/>
        <w:right w:val="none" w:sz="0" w:space="0" w:color="auto"/>
      </w:divBdr>
    </w:div>
    <w:div w:id="734280416">
      <w:bodyDiv w:val="1"/>
      <w:marLeft w:val="0"/>
      <w:marRight w:val="0"/>
      <w:marTop w:val="0"/>
      <w:marBottom w:val="0"/>
      <w:divBdr>
        <w:top w:val="none" w:sz="0" w:space="0" w:color="auto"/>
        <w:left w:val="none" w:sz="0" w:space="0" w:color="auto"/>
        <w:bottom w:val="none" w:sz="0" w:space="0" w:color="auto"/>
        <w:right w:val="none" w:sz="0" w:space="0" w:color="auto"/>
      </w:divBdr>
    </w:div>
    <w:div w:id="827016735">
      <w:bodyDiv w:val="1"/>
      <w:marLeft w:val="0"/>
      <w:marRight w:val="0"/>
      <w:marTop w:val="0"/>
      <w:marBottom w:val="0"/>
      <w:divBdr>
        <w:top w:val="none" w:sz="0" w:space="0" w:color="auto"/>
        <w:left w:val="none" w:sz="0" w:space="0" w:color="auto"/>
        <w:bottom w:val="none" w:sz="0" w:space="0" w:color="auto"/>
        <w:right w:val="none" w:sz="0" w:space="0" w:color="auto"/>
      </w:divBdr>
    </w:div>
    <w:div w:id="872960839">
      <w:bodyDiv w:val="1"/>
      <w:marLeft w:val="0"/>
      <w:marRight w:val="0"/>
      <w:marTop w:val="0"/>
      <w:marBottom w:val="0"/>
      <w:divBdr>
        <w:top w:val="none" w:sz="0" w:space="0" w:color="auto"/>
        <w:left w:val="none" w:sz="0" w:space="0" w:color="auto"/>
        <w:bottom w:val="none" w:sz="0" w:space="0" w:color="auto"/>
        <w:right w:val="none" w:sz="0" w:space="0" w:color="auto"/>
      </w:divBdr>
    </w:div>
    <w:div w:id="875309043">
      <w:bodyDiv w:val="1"/>
      <w:marLeft w:val="0"/>
      <w:marRight w:val="0"/>
      <w:marTop w:val="0"/>
      <w:marBottom w:val="0"/>
      <w:divBdr>
        <w:top w:val="none" w:sz="0" w:space="0" w:color="auto"/>
        <w:left w:val="none" w:sz="0" w:space="0" w:color="auto"/>
        <w:bottom w:val="none" w:sz="0" w:space="0" w:color="auto"/>
        <w:right w:val="none" w:sz="0" w:space="0" w:color="auto"/>
      </w:divBdr>
    </w:div>
    <w:div w:id="911234583">
      <w:bodyDiv w:val="1"/>
      <w:marLeft w:val="0"/>
      <w:marRight w:val="0"/>
      <w:marTop w:val="0"/>
      <w:marBottom w:val="0"/>
      <w:divBdr>
        <w:top w:val="none" w:sz="0" w:space="0" w:color="auto"/>
        <w:left w:val="none" w:sz="0" w:space="0" w:color="auto"/>
        <w:bottom w:val="none" w:sz="0" w:space="0" w:color="auto"/>
        <w:right w:val="none" w:sz="0" w:space="0" w:color="auto"/>
      </w:divBdr>
    </w:div>
    <w:div w:id="1047872185">
      <w:bodyDiv w:val="1"/>
      <w:marLeft w:val="0"/>
      <w:marRight w:val="0"/>
      <w:marTop w:val="0"/>
      <w:marBottom w:val="0"/>
      <w:divBdr>
        <w:top w:val="none" w:sz="0" w:space="0" w:color="auto"/>
        <w:left w:val="none" w:sz="0" w:space="0" w:color="auto"/>
        <w:bottom w:val="none" w:sz="0" w:space="0" w:color="auto"/>
        <w:right w:val="none" w:sz="0" w:space="0" w:color="auto"/>
      </w:divBdr>
    </w:div>
    <w:div w:id="1064255234">
      <w:bodyDiv w:val="1"/>
      <w:marLeft w:val="0"/>
      <w:marRight w:val="0"/>
      <w:marTop w:val="0"/>
      <w:marBottom w:val="0"/>
      <w:divBdr>
        <w:top w:val="none" w:sz="0" w:space="0" w:color="auto"/>
        <w:left w:val="none" w:sz="0" w:space="0" w:color="auto"/>
        <w:bottom w:val="none" w:sz="0" w:space="0" w:color="auto"/>
        <w:right w:val="none" w:sz="0" w:space="0" w:color="auto"/>
      </w:divBdr>
    </w:div>
    <w:div w:id="1087069846">
      <w:bodyDiv w:val="1"/>
      <w:marLeft w:val="0"/>
      <w:marRight w:val="0"/>
      <w:marTop w:val="0"/>
      <w:marBottom w:val="0"/>
      <w:divBdr>
        <w:top w:val="none" w:sz="0" w:space="0" w:color="auto"/>
        <w:left w:val="none" w:sz="0" w:space="0" w:color="auto"/>
        <w:bottom w:val="none" w:sz="0" w:space="0" w:color="auto"/>
        <w:right w:val="none" w:sz="0" w:space="0" w:color="auto"/>
      </w:divBdr>
    </w:div>
    <w:div w:id="1143083958">
      <w:bodyDiv w:val="1"/>
      <w:marLeft w:val="0"/>
      <w:marRight w:val="0"/>
      <w:marTop w:val="0"/>
      <w:marBottom w:val="0"/>
      <w:divBdr>
        <w:top w:val="none" w:sz="0" w:space="0" w:color="auto"/>
        <w:left w:val="none" w:sz="0" w:space="0" w:color="auto"/>
        <w:bottom w:val="none" w:sz="0" w:space="0" w:color="auto"/>
        <w:right w:val="none" w:sz="0" w:space="0" w:color="auto"/>
      </w:divBdr>
    </w:div>
    <w:div w:id="1168789285">
      <w:bodyDiv w:val="1"/>
      <w:marLeft w:val="0"/>
      <w:marRight w:val="0"/>
      <w:marTop w:val="0"/>
      <w:marBottom w:val="0"/>
      <w:divBdr>
        <w:top w:val="none" w:sz="0" w:space="0" w:color="auto"/>
        <w:left w:val="none" w:sz="0" w:space="0" w:color="auto"/>
        <w:bottom w:val="none" w:sz="0" w:space="0" w:color="auto"/>
        <w:right w:val="none" w:sz="0" w:space="0" w:color="auto"/>
      </w:divBdr>
    </w:div>
    <w:div w:id="1202747499">
      <w:bodyDiv w:val="1"/>
      <w:marLeft w:val="0"/>
      <w:marRight w:val="0"/>
      <w:marTop w:val="0"/>
      <w:marBottom w:val="0"/>
      <w:divBdr>
        <w:top w:val="none" w:sz="0" w:space="0" w:color="auto"/>
        <w:left w:val="none" w:sz="0" w:space="0" w:color="auto"/>
        <w:bottom w:val="none" w:sz="0" w:space="0" w:color="auto"/>
        <w:right w:val="none" w:sz="0" w:space="0" w:color="auto"/>
      </w:divBdr>
    </w:div>
    <w:div w:id="1254779377">
      <w:bodyDiv w:val="1"/>
      <w:marLeft w:val="0"/>
      <w:marRight w:val="0"/>
      <w:marTop w:val="0"/>
      <w:marBottom w:val="0"/>
      <w:divBdr>
        <w:top w:val="none" w:sz="0" w:space="0" w:color="auto"/>
        <w:left w:val="none" w:sz="0" w:space="0" w:color="auto"/>
        <w:bottom w:val="none" w:sz="0" w:space="0" w:color="auto"/>
        <w:right w:val="none" w:sz="0" w:space="0" w:color="auto"/>
      </w:divBdr>
    </w:div>
    <w:div w:id="1275594998">
      <w:bodyDiv w:val="1"/>
      <w:marLeft w:val="0"/>
      <w:marRight w:val="0"/>
      <w:marTop w:val="0"/>
      <w:marBottom w:val="0"/>
      <w:divBdr>
        <w:top w:val="none" w:sz="0" w:space="0" w:color="auto"/>
        <w:left w:val="none" w:sz="0" w:space="0" w:color="auto"/>
        <w:bottom w:val="none" w:sz="0" w:space="0" w:color="auto"/>
        <w:right w:val="none" w:sz="0" w:space="0" w:color="auto"/>
      </w:divBdr>
    </w:div>
    <w:div w:id="1292395265">
      <w:bodyDiv w:val="1"/>
      <w:marLeft w:val="0"/>
      <w:marRight w:val="0"/>
      <w:marTop w:val="0"/>
      <w:marBottom w:val="0"/>
      <w:divBdr>
        <w:top w:val="none" w:sz="0" w:space="0" w:color="auto"/>
        <w:left w:val="none" w:sz="0" w:space="0" w:color="auto"/>
        <w:bottom w:val="none" w:sz="0" w:space="0" w:color="auto"/>
        <w:right w:val="none" w:sz="0" w:space="0" w:color="auto"/>
      </w:divBdr>
    </w:div>
    <w:div w:id="1320420005">
      <w:bodyDiv w:val="1"/>
      <w:marLeft w:val="0"/>
      <w:marRight w:val="0"/>
      <w:marTop w:val="0"/>
      <w:marBottom w:val="0"/>
      <w:divBdr>
        <w:top w:val="none" w:sz="0" w:space="0" w:color="auto"/>
        <w:left w:val="none" w:sz="0" w:space="0" w:color="auto"/>
        <w:bottom w:val="none" w:sz="0" w:space="0" w:color="auto"/>
        <w:right w:val="none" w:sz="0" w:space="0" w:color="auto"/>
      </w:divBdr>
    </w:div>
    <w:div w:id="1331759623">
      <w:bodyDiv w:val="1"/>
      <w:marLeft w:val="0"/>
      <w:marRight w:val="0"/>
      <w:marTop w:val="0"/>
      <w:marBottom w:val="0"/>
      <w:divBdr>
        <w:top w:val="none" w:sz="0" w:space="0" w:color="auto"/>
        <w:left w:val="none" w:sz="0" w:space="0" w:color="auto"/>
        <w:bottom w:val="none" w:sz="0" w:space="0" w:color="auto"/>
        <w:right w:val="none" w:sz="0" w:space="0" w:color="auto"/>
      </w:divBdr>
      <w:divsChild>
        <w:div w:id="456410656">
          <w:marLeft w:val="0"/>
          <w:marRight w:val="0"/>
          <w:marTop w:val="0"/>
          <w:marBottom w:val="0"/>
          <w:divBdr>
            <w:top w:val="none" w:sz="0" w:space="0" w:color="auto"/>
            <w:left w:val="none" w:sz="0" w:space="0" w:color="auto"/>
            <w:bottom w:val="none" w:sz="0" w:space="0" w:color="auto"/>
            <w:right w:val="none" w:sz="0" w:space="0" w:color="auto"/>
          </w:divBdr>
          <w:divsChild>
            <w:div w:id="15491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6999">
      <w:bodyDiv w:val="1"/>
      <w:marLeft w:val="0"/>
      <w:marRight w:val="0"/>
      <w:marTop w:val="0"/>
      <w:marBottom w:val="0"/>
      <w:divBdr>
        <w:top w:val="none" w:sz="0" w:space="0" w:color="auto"/>
        <w:left w:val="none" w:sz="0" w:space="0" w:color="auto"/>
        <w:bottom w:val="none" w:sz="0" w:space="0" w:color="auto"/>
        <w:right w:val="none" w:sz="0" w:space="0" w:color="auto"/>
      </w:divBdr>
    </w:div>
    <w:div w:id="1353846271">
      <w:bodyDiv w:val="1"/>
      <w:marLeft w:val="0"/>
      <w:marRight w:val="0"/>
      <w:marTop w:val="0"/>
      <w:marBottom w:val="0"/>
      <w:divBdr>
        <w:top w:val="none" w:sz="0" w:space="0" w:color="auto"/>
        <w:left w:val="none" w:sz="0" w:space="0" w:color="auto"/>
        <w:bottom w:val="none" w:sz="0" w:space="0" w:color="auto"/>
        <w:right w:val="none" w:sz="0" w:space="0" w:color="auto"/>
      </w:divBdr>
    </w:div>
    <w:div w:id="1395545127">
      <w:bodyDiv w:val="1"/>
      <w:marLeft w:val="0"/>
      <w:marRight w:val="0"/>
      <w:marTop w:val="0"/>
      <w:marBottom w:val="0"/>
      <w:divBdr>
        <w:top w:val="none" w:sz="0" w:space="0" w:color="auto"/>
        <w:left w:val="none" w:sz="0" w:space="0" w:color="auto"/>
        <w:bottom w:val="none" w:sz="0" w:space="0" w:color="auto"/>
        <w:right w:val="none" w:sz="0" w:space="0" w:color="auto"/>
      </w:divBdr>
    </w:div>
    <w:div w:id="1419868912">
      <w:bodyDiv w:val="1"/>
      <w:marLeft w:val="0"/>
      <w:marRight w:val="0"/>
      <w:marTop w:val="0"/>
      <w:marBottom w:val="0"/>
      <w:divBdr>
        <w:top w:val="none" w:sz="0" w:space="0" w:color="auto"/>
        <w:left w:val="none" w:sz="0" w:space="0" w:color="auto"/>
        <w:bottom w:val="none" w:sz="0" w:space="0" w:color="auto"/>
        <w:right w:val="none" w:sz="0" w:space="0" w:color="auto"/>
      </w:divBdr>
    </w:div>
    <w:div w:id="1430734057">
      <w:bodyDiv w:val="1"/>
      <w:marLeft w:val="0"/>
      <w:marRight w:val="0"/>
      <w:marTop w:val="0"/>
      <w:marBottom w:val="0"/>
      <w:divBdr>
        <w:top w:val="none" w:sz="0" w:space="0" w:color="auto"/>
        <w:left w:val="none" w:sz="0" w:space="0" w:color="auto"/>
        <w:bottom w:val="none" w:sz="0" w:space="0" w:color="auto"/>
        <w:right w:val="none" w:sz="0" w:space="0" w:color="auto"/>
      </w:divBdr>
    </w:div>
    <w:div w:id="1482425337">
      <w:bodyDiv w:val="1"/>
      <w:marLeft w:val="0"/>
      <w:marRight w:val="0"/>
      <w:marTop w:val="0"/>
      <w:marBottom w:val="0"/>
      <w:divBdr>
        <w:top w:val="none" w:sz="0" w:space="0" w:color="auto"/>
        <w:left w:val="none" w:sz="0" w:space="0" w:color="auto"/>
        <w:bottom w:val="none" w:sz="0" w:space="0" w:color="auto"/>
        <w:right w:val="none" w:sz="0" w:space="0" w:color="auto"/>
      </w:divBdr>
    </w:div>
    <w:div w:id="1487473519">
      <w:bodyDiv w:val="1"/>
      <w:marLeft w:val="0"/>
      <w:marRight w:val="0"/>
      <w:marTop w:val="0"/>
      <w:marBottom w:val="0"/>
      <w:divBdr>
        <w:top w:val="none" w:sz="0" w:space="0" w:color="auto"/>
        <w:left w:val="none" w:sz="0" w:space="0" w:color="auto"/>
        <w:bottom w:val="none" w:sz="0" w:space="0" w:color="auto"/>
        <w:right w:val="none" w:sz="0" w:space="0" w:color="auto"/>
      </w:divBdr>
    </w:div>
    <w:div w:id="1513295812">
      <w:bodyDiv w:val="1"/>
      <w:marLeft w:val="0"/>
      <w:marRight w:val="0"/>
      <w:marTop w:val="0"/>
      <w:marBottom w:val="0"/>
      <w:divBdr>
        <w:top w:val="none" w:sz="0" w:space="0" w:color="auto"/>
        <w:left w:val="none" w:sz="0" w:space="0" w:color="auto"/>
        <w:bottom w:val="none" w:sz="0" w:space="0" w:color="auto"/>
        <w:right w:val="none" w:sz="0" w:space="0" w:color="auto"/>
      </w:divBdr>
    </w:div>
    <w:div w:id="1520043438">
      <w:bodyDiv w:val="1"/>
      <w:marLeft w:val="0"/>
      <w:marRight w:val="0"/>
      <w:marTop w:val="0"/>
      <w:marBottom w:val="0"/>
      <w:divBdr>
        <w:top w:val="none" w:sz="0" w:space="0" w:color="auto"/>
        <w:left w:val="none" w:sz="0" w:space="0" w:color="auto"/>
        <w:bottom w:val="none" w:sz="0" w:space="0" w:color="auto"/>
        <w:right w:val="none" w:sz="0" w:space="0" w:color="auto"/>
      </w:divBdr>
    </w:div>
    <w:div w:id="1547990125">
      <w:bodyDiv w:val="1"/>
      <w:marLeft w:val="0"/>
      <w:marRight w:val="0"/>
      <w:marTop w:val="0"/>
      <w:marBottom w:val="0"/>
      <w:divBdr>
        <w:top w:val="none" w:sz="0" w:space="0" w:color="auto"/>
        <w:left w:val="none" w:sz="0" w:space="0" w:color="auto"/>
        <w:bottom w:val="none" w:sz="0" w:space="0" w:color="auto"/>
        <w:right w:val="none" w:sz="0" w:space="0" w:color="auto"/>
      </w:divBdr>
    </w:div>
    <w:div w:id="1548028545">
      <w:bodyDiv w:val="1"/>
      <w:marLeft w:val="0"/>
      <w:marRight w:val="0"/>
      <w:marTop w:val="0"/>
      <w:marBottom w:val="0"/>
      <w:divBdr>
        <w:top w:val="none" w:sz="0" w:space="0" w:color="auto"/>
        <w:left w:val="none" w:sz="0" w:space="0" w:color="auto"/>
        <w:bottom w:val="none" w:sz="0" w:space="0" w:color="auto"/>
        <w:right w:val="none" w:sz="0" w:space="0" w:color="auto"/>
      </w:divBdr>
    </w:div>
    <w:div w:id="1682000718">
      <w:bodyDiv w:val="1"/>
      <w:marLeft w:val="0"/>
      <w:marRight w:val="0"/>
      <w:marTop w:val="0"/>
      <w:marBottom w:val="0"/>
      <w:divBdr>
        <w:top w:val="none" w:sz="0" w:space="0" w:color="auto"/>
        <w:left w:val="none" w:sz="0" w:space="0" w:color="auto"/>
        <w:bottom w:val="none" w:sz="0" w:space="0" w:color="auto"/>
        <w:right w:val="none" w:sz="0" w:space="0" w:color="auto"/>
      </w:divBdr>
    </w:div>
    <w:div w:id="1731925810">
      <w:bodyDiv w:val="1"/>
      <w:marLeft w:val="0"/>
      <w:marRight w:val="0"/>
      <w:marTop w:val="0"/>
      <w:marBottom w:val="0"/>
      <w:divBdr>
        <w:top w:val="none" w:sz="0" w:space="0" w:color="auto"/>
        <w:left w:val="none" w:sz="0" w:space="0" w:color="auto"/>
        <w:bottom w:val="none" w:sz="0" w:space="0" w:color="auto"/>
        <w:right w:val="none" w:sz="0" w:space="0" w:color="auto"/>
      </w:divBdr>
    </w:div>
    <w:div w:id="1801798600">
      <w:bodyDiv w:val="1"/>
      <w:marLeft w:val="0"/>
      <w:marRight w:val="0"/>
      <w:marTop w:val="0"/>
      <w:marBottom w:val="0"/>
      <w:divBdr>
        <w:top w:val="none" w:sz="0" w:space="0" w:color="auto"/>
        <w:left w:val="none" w:sz="0" w:space="0" w:color="auto"/>
        <w:bottom w:val="none" w:sz="0" w:space="0" w:color="auto"/>
        <w:right w:val="none" w:sz="0" w:space="0" w:color="auto"/>
      </w:divBdr>
      <w:divsChild>
        <w:div w:id="812792495">
          <w:marLeft w:val="0"/>
          <w:marRight w:val="0"/>
          <w:marTop w:val="0"/>
          <w:marBottom w:val="0"/>
          <w:divBdr>
            <w:top w:val="none" w:sz="0" w:space="0" w:color="auto"/>
            <w:left w:val="none" w:sz="0" w:space="0" w:color="auto"/>
            <w:bottom w:val="none" w:sz="0" w:space="0" w:color="auto"/>
            <w:right w:val="none" w:sz="0" w:space="0" w:color="auto"/>
          </w:divBdr>
          <w:divsChild>
            <w:div w:id="20273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984">
      <w:bodyDiv w:val="1"/>
      <w:marLeft w:val="0"/>
      <w:marRight w:val="0"/>
      <w:marTop w:val="0"/>
      <w:marBottom w:val="0"/>
      <w:divBdr>
        <w:top w:val="none" w:sz="0" w:space="0" w:color="auto"/>
        <w:left w:val="none" w:sz="0" w:space="0" w:color="auto"/>
        <w:bottom w:val="none" w:sz="0" w:space="0" w:color="auto"/>
        <w:right w:val="none" w:sz="0" w:space="0" w:color="auto"/>
      </w:divBdr>
    </w:div>
    <w:div w:id="1862161348">
      <w:bodyDiv w:val="1"/>
      <w:marLeft w:val="0"/>
      <w:marRight w:val="0"/>
      <w:marTop w:val="0"/>
      <w:marBottom w:val="0"/>
      <w:divBdr>
        <w:top w:val="none" w:sz="0" w:space="0" w:color="auto"/>
        <w:left w:val="none" w:sz="0" w:space="0" w:color="auto"/>
        <w:bottom w:val="none" w:sz="0" w:space="0" w:color="auto"/>
        <w:right w:val="none" w:sz="0" w:space="0" w:color="auto"/>
      </w:divBdr>
    </w:div>
    <w:div w:id="1876965014">
      <w:bodyDiv w:val="1"/>
      <w:marLeft w:val="0"/>
      <w:marRight w:val="0"/>
      <w:marTop w:val="0"/>
      <w:marBottom w:val="0"/>
      <w:divBdr>
        <w:top w:val="none" w:sz="0" w:space="0" w:color="auto"/>
        <w:left w:val="none" w:sz="0" w:space="0" w:color="auto"/>
        <w:bottom w:val="none" w:sz="0" w:space="0" w:color="auto"/>
        <w:right w:val="none" w:sz="0" w:space="0" w:color="auto"/>
      </w:divBdr>
    </w:div>
    <w:div w:id="1963655535">
      <w:bodyDiv w:val="1"/>
      <w:marLeft w:val="0"/>
      <w:marRight w:val="0"/>
      <w:marTop w:val="0"/>
      <w:marBottom w:val="0"/>
      <w:divBdr>
        <w:top w:val="none" w:sz="0" w:space="0" w:color="auto"/>
        <w:left w:val="none" w:sz="0" w:space="0" w:color="auto"/>
        <w:bottom w:val="none" w:sz="0" w:space="0" w:color="auto"/>
        <w:right w:val="none" w:sz="0" w:space="0" w:color="auto"/>
      </w:divBdr>
    </w:div>
    <w:div w:id="1971665386">
      <w:bodyDiv w:val="1"/>
      <w:marLeft w:val="0"/>
      <w:marRight w:val="0"/>
      <w:marTop w:val="0"/>
      <w:marBottom w:val="0"/>
      <w:divBdr>
        <w:top w:val="none" w:sz="0" w:space="0" w:color="auto"/>
        <w:left w:val="none" w:sz="0" w:space="0" w:color="auto"/>
        <w:bottom w:val="none" w:sz="0" w:space="0" w:color="auto"/>
        <w:right w:val="none" w:sz="0" w:space="0" w:color="auto"/>
      </w:divBdr>
    </w:div>
    <w:div w:id="1992951331">
      <w:bodyDiv w:val="1"/>
      <w:marLeft w:val="0"/>
      <w:marRight w:val="0"/>
      <w:marTop w:val="0"/>
      <w:marBottom w:val="0"/>
      <w:divBdr>
        <w:top w:val="none" w:sz="0" w:space="0" w:color="auto"/>
        <w:left w:val="none" w:sz="0" w:space="0" w:color="auto"/>
        <w:bottom w:val="none" w:sz="0" w:space="0" w:color="auto"/>
        <w:right w:val="none" w:sz="0" w:space="0" w:color="auto"/>
      </w:divBdr>
    </w:div>
    <w:div w:id="2020739814">
      <w:bodyDiv w:val="1"/>
      <w:marLeft w:val="0"/>
      <w:marRight w:val="0"/>
      <w:marTop w:val="0"/>
      <w:marBottom w:val="0"/>
      <w:divBdr>
        <w:top w:val="none" w:sz="0" w:space="0" w:color="auto"/>
        <w:left w:val="none" w:sz="0" w:space="0" w:color="auto"/>
        <w:bottom w:val="none" w:sz="0" w:space="0" w:color="auto"/>
        <w:right w:val="none" w:sz="0" w:space="0" w:color="auto"/>
      </w:divBdr>
    </w:div>
    <w:div w:id="202947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87F4D-E361-453D-9119-9769A108E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33</Pages>
  <Words>4244</Words>
  <Characters>24193</Characters>
  <Application>Microsoft Office Word</Application>
  <DocSecurity>0</DocSecurity>
  <Lines>201</Lines>
  <Paragraphs>56</Paragraphs>
  <ScaleCrop>false</ScaleCrop>
  <Company>uestc</Company>
  <LinksUpToDate>false</LinksUpToDate>
  <CharactersWithSpaces>28381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cp:keywords/>
  <cp:lastModifiedBy>威 王</cp:lastModifiedBy>
  <cp:revision>5</cp:revision>
  <cp:lastPrinted>2018-10-19T09:04:00Z</cp:lastPrinted>
  <dcterms:created xsi:type="dcterms:W3CDTF">2026-07-21T07:30:00Z</dcterms:created>
  <dcterms:modified xsi:type="dcterms:W3CDTF">2026-07-21T09:32:00Z</dcterms:modified>
</cp:coreProperties>
</file>