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36B79" w14:textId="5322E2AB" w:rsidR="009A1AF3" w:rsidRPr="000230F1" w:rsidRDefault="00DA2A6F" w:rsidP="000230F1">
      <w:pPr>
        <w:jc w:val="center"/>
        <w:rPr>
          <w:b/>
          <w:bCs/>
          <w:sz w:val="72"/>
          <w:szCs w:val="72"/>
        </w:rPr>
      </w:pPr>
      <w:r w:rsidRPr="000230F1">
        <w:rPr>
          <w:rFonts w:hint="eastAsia"/>
          <w:b/>
          <w:bCs/>
          <w:sz w:val="72"/>
          <w:szCs w:val="72"/>
        </w:rPr>
        <w:t>B</w:t>
      </w:r>
      <w:r w:rsidRPr="000230F1">
        <w:rPr>
          <w:b/>
          <w:bCs/>
          <w:sz w:val="72"/>
          <w:szCs w:val="72"/>
        </w:rPr>
        <w:t>urp Suite</w:t>
      </w:r>
      <w:r w:rsidRPr="000230F1">
        <w:rPr>
          <w:rFonts w:hint="eastAsia"/>
          <w:b/>
          <w:bCs/>
          <w:sz w:val="72"/>
          <w:szCs w:val="72"/>
        </w:rPr>
        <w:t>工具的使用</w:t>
      </w:r>
    </w:p>
    <w:p w14:paraId="7C5EA99C" w14:textId="098C9B4C" w:rsidR="000230F1" w:rsidRPr="000230F1" w:rsidRDefault="000230F1">
      <w:pPr>
        <w:rPr>
          <w:rFonts w:hint="eastAsia"/>
          <w:sz w:val="28"/>
          <w:szCs w:val="28"/>
        </w:rPr>
      </w:pPr>
      <w:r w:rsidRPr="000230F1">
        <w:rPr>
          <w:sz w:val="28"/>
          <w:szCs w:val="28"/>
        </w:rPr>
        <w:t>Burp Suite</w:t>
      </w:r>
      <w:r w:rsidRPr="000230F1">
        <w:rPr>
          <w:rFonts w:hint="eastAsia"/>
          <w:sz w:val="28"/>
          <w:szCs w:val="28"/>
        </w:rPr>
        <w:t>的工作方式</w:t>
      </w:r>
    </w:p>
    <w:p w14:paraId="7699F99A" w14:textId="03BD507A" w:rsidR="00DA2A6F" w:rsidRDefault="000230F1" w:rsidP="002C1A75">
      <w:pPr>
        <w:pStyle w:val="a3"/>
        <w:ind w:left="425" w:firstLineChars="0" w:firstLine="0"/>
      </w:pPr>
      <w:r>
        <w:t>Burp Suite</w:t>
      </w:r>
      <w:r>
        <w:rPr>
          <w:rFonts w:hint="eastAsia"/>
        </w:rPr>
        <w:t>是 以拦截代理的方式，拦截所有通过代理的网络流量，如客户端的请求数据、服务器端的返回信息。</w:t>
      </w:r>
    </w:p>
    <w:p w14:paraId="10C4F851" w14:textId="65C0DA67" w:rsidR="000230F1" w:rsidRDefault="00E05D19" w:rsidP="002C1A75">
      <w:pPr>
        <w:pStyle w:val="a3"/>
        <w:ind w:left="425" w:firstLineChars="0" w:firstLine="0"/>
        <w:rPr>
          <w:rFonts w:hint="eastAsia"/>
        </w:rPr>
      </w:pPr>
      <w:r>
        <w:t>Dashboard(仪表盘)</w:t>
      </w:r>
      <w:proofErr w:type="gramStart"/>
      <w:r>
        <w:t>一</w:t>
      </w:r>
      <w:proofErr w:type="gramEnd"/>
      <w:r>
        <w:t>用于显示Burp Suite. 工作信息。</w:t>
      </w:r>
      <w:r>
        <w:br/>
      </w:r>
      <w:r>
        <w:br/>
        <w:t>Target(目标)-</w:t>
      </w:r>
      <w:proofErr w:type="gramStart"/>
      <w:r>
        <w:t>一</w:t>
      </w:r>
      <w:proofErr w:type="gramEnd"/>
      <w:r>
        <w:t>_显示目标目录结构的</w:t>
      </w:r>
      <w:proofErr w:type="gramStart"/>
      <w:r>
        <w:t>的</w:t>
      </w:r>
      <w:proofErr w:type="gramEnd"/>
      <w:r>
        <w:t>一个功能。</w:t>
      </w:r>
      <w:r>
        <w:br/>
      </w:r>
      <w:r>
        <w:br/>
        <w:t>Proxy(代理)-拦 截HTTP/S的代理服务器，作为一个在浏览器和目标应用程序之间的中间人,允许你拦截，查看，修改在两个方向.上的原始数据流。</w:t>
      </w:r>
      <w:r>
        <w:br/>
      </w:r>
      <w:r>
        <w:br/>
        <w:t>Intruder(入侵)一--</w:t>
      </w:r>
      <w:proofErr w:type="gramStart"/>
      <w:r>
        <w:t>个</w:t>
      </w:r>
      <w:proofErr w:type="gramEnd"/>
      <w:r>
        <w:t>定制的高度可配置的工 具，对web应用程序进行自动化攻击，如:枚举标识符，收集有用的数据，以及使用fuzzing技术探测常规漏洞。</w:t>
      </w:r>
      <w:r>
        <w:rPr>
          <w:rFonts w:hint="eastAsia"/>
        </w:rPr>
        <w:t>（爆破）</w:t>
      </w:r>
      <w:r>
        <w:br/>
      </w:r>
      <w:r>
        <w:br/>
        <w:t>Repeater(中继器)一--</w:t>
      </w:r>
      <w:proofErr w:type="gramStart"/>
      <w:r>
        <w:t>个</w:t>
      </w:r>
      <w:proofErr w:type="gramEnd"/>
      <w:r>
        <w:t>靠手动操作来触发单独的HTTP 请求，并分析应用程序响应的工具。Sequencer(会话)</w:t>
      </w:r>
      <w:proofErr w:type="gramStart"/>
      <w:r>
        <w:t>一</w:t>
      </w:r>
      <w:proofErr w:type="gramEnd"/>
      <w:r>
        <w:t>用来分析那些不可预知的应用程序会话令牌和重要数据项的随机性的工具。</w:t>
      </w:r>
    </w:p>
    <w:p w14:paraId="788A83F3" w14:textId="6619F95B" w:rsidR="00DA2A6F" w:rsidRDefault="00E05D19" w:rsidP="00E05D19">
      <w:pPr>
        <w:ind w:left="420"/>
        <w:rPr>
          <w:rFonts w:hint="eastAsia"/>
        </w:rPr>
      </w:pPr>
      <w:proofErr w:type="spellStart"/>
      <w:r>
        <w:t>Decolder</w:t>
      </w:r>
      <w:proofErr w:type="spellEnd"/>
      <w:r>
        <w:t>(解码器)</w:t>
      </w:r>
      <w:proofErr w:type="gramStart"/>
      <w:r>
        <w:t>一</w:t>
      </w:r>
      <w:proofErr w:type="gramEnd"/>
      <w:r>
        <w:t>进行手动执行或对应用程序数据者 智能解码编码的工具。</w:t>
      </w:r>
      <w:r>
        <w:br/>
      </w:r>
      <w:r>
        <w:br/>
        <w:t>Comparer(对比)-通常 是通过一-</w:t>
      </w:r>
      <w:proofErr w:type="gramStart"/>
      <w:r>
        <w:t>些相关</w:t>
      </w:r>
      <w:proofErr w:type="gramEnd"/>
      <w:r>
        <w:t>的请求和响应得到两项数据的一个可视化的“差异”。Extender(扩展)-可以让你加载Burp Suite的扩展,使用你自己的或第三方代码来扩展</w:t>
      </w:r>
      <w:proofErr w:type="spellStart"/>
      <w:r>
        <w:t>BurpSuit</w:t>
      </w:r>
      <w:proofErr w:type="spellEnd"/>
      <w:r>
        <w:t>的功能。</w:t>
      </w:r>
      <w:r>
        <w:br/>
      </w:r>
      <w:r>
        <w:br/>
        <w:t>Project options(设置)_对Burp Suite的一-些设置。</w:t>
      </w:r>
      <w:r>
        <w:br/>
      </w:r>
      <w:r>
        <w:br/>
        <w:t>User options(设置)对Burp Suite的- -些设置。</w:t>
      </w:r>
    </w:p>
    <w:sectPr w:rsidR="00DA2A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54730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9AF"/>
    <w:rsid w:val="000230F1"/>
    <w:rsid w:val="000350AD"/>
    <w:rsid w:val="000D0B35"/>
    <w:rsid w:val="002C1A75"/>
    <w:rsid w:val="003909D8"/>
    <w:rsid w:val="006E19AF"/>
    <w:rsid w:val="00776EFC"/>
    <w:rsid w:val="009A1AF3"/>
    <w:rsid w:val="00D55B72"/>
    <w:rsid w:val="00DA2A6F"/>
    <w:rsid w:val="00E05D19"/>
    <w:rsid w:val="00E9425D"/>
    <w:rsid w:val="00F75A11"/>
    <w:rsid w:val="00F96D2E"/>
    <w:rsid w:val="00FE4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04896"/>
  <w15:chartTrackingRefBased/>
  <w15:docId w15:val="{4F8860A8-A315-45AC-A70A-E2DB97B87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semiHidden/>
    <w:unhideWhenUsed/>
    <w:qFormat/>
    <w:rsid w:val="00FE4D9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semiHidden/>
    <w:rsid w:val="00FE4D96"/>
    <w:rPr>
      <w:rFonts w:asciiTheme="majorHAnsi" w:eastAsiaTheme="majorEastAsia" w:hAnsiTheme="majorHAnsi" w:cstheme="majorBidi"/>
      <w:b/>
      <w:bCs/>
      <w:sz w:val="32"/>
      <w:szCs w:val="32"/>
    </w:rPr>
  </w:style>
  <w:style w:type="paragraph" w:styleId="a3">
    <w:name w:val="List Paragraph"/>
    <w:basedOn w:val="a"/>
    <w:uiPriority w:val="34"/>
    <w:qFormat/>
    <w:rsid w:val="00DA2A6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95</Words>
  <Characters>548</Characters>
  <Application>Microsoft Office Word</Application>
  <DocSecurity>0</DocSecurity>
  <Lines>4</Lines>
  <Paragraphs>1</Paragraphs>
  <ScaleCrop>false</ScaleCrop>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网 外狂徒.org</dc:creator>
  <cp:keywords/>
  <dc:description/>
  <cp:lastModifiedBy>网 外狂徒.org</cp:lastModifiedBy>
  <cp:revision>3</cp:revision>
  <dcterms:created xsi:type="dcterms:W3CDTF">2022-09-07T10:47:00Z</dcterms:created>
  <dcterms:modified xsi:type="dcterms:W3CDTF">2022-09-07T13:04:00Z</dcterms:modified>
</cp:coreProperties>
</file>