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3E" w:rsidRDefault="00DF1B3E" w:rsidP="00DF1B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  <w:r>
        <w:rPr>
          <w:rFonts w:hint="eastAsia"/>
          <w:b/>
          <w:bCs/>
          <w:sz w:val="32"/>
          <w:szCs w:val="32"/>
        </w:rPr>
        <w:t>（示范农场</w:t>
      </w:r>
      <w:r>
        <w:rPr>
          <w:b/>
          <w:bCs/>
          <w:sz w:val="32"/>
          <w:szCs w:val="32"/>
        </w:rPr>
        <w:t>）</w:t>
      </w:r>
    </w:p>
    <w:p w:rsidR="00DF1B3E" w:rsidRDefault="00DF1B3E" w:rsidP="00DF1B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毛</w:t>
      </w:r>
      <w:r>
        <w:rPr>
          <w:b/>
          <w:bCs/>
          <w:sz w:val="32"/>
          <w:szCs w:val="32"/>
        </w:rPr>
        <w:t>文君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DF1B3E" w:rsidRDefault="00DF1B3E" w:rsidP="00DF1B3E">
      <w:pPr>
        <w:jc w:val="center"/>
      </w:pPr>
      <w:r>
        <w:rPr>
          <w:rFonts w:hint="eastAsia"/>
        </w:rPr>
        <w:t>创建时间：</w:t>
      </w:r>
      <w:r>
        <w:t>2016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t>04</w:t>
      </w:r>
      <w:r>
        <w:rPr>
          <w:rFonts w:hint="eastAsia"/>
        </w:rPr>
        <w:t>日</w:t>
      </w:r>
    </w:p>
    <w:p w:rsidR="00DF1B3E" w:rsidRDefault="00DF1B3E" w:rsidP="00DF1B3E">
      <w:pPr>
        <w:jc w:val="center"/>
      </w:pPr>
      <w:r>
        <w:rPr>
          <w:rFonts w:hint="eastAsia"/>
        </w:rPr>
        <w:t>修改时间：</w:t>
      </w:r>
      <w:r>
        <w:t>2016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t>0</w:t>
      </w:r>
      <w:r w:rsidR="00E40CAE">
        <w:t>5</w:t>
      </w:r>
      <w:r>
        <w:rPr>
          <w:rFonts w:hint="eastAsia"/>
        </w:rPr>
        <w:t>日</w:t>
      </w:r>
    </w:p>
    <w:p w:rsidR="00C15E9A" w:rsidRDefault="00C15E9A" w:rsidP="00C15E9A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请求方法：</w:t>
      </w:r>
      <w:r>
        <w:rPr>
          <w:rFonts w:ascii="Calibri" w:hAnsi="Calibri" w:cs="Tahoma"/>
          <w:sz w:val="24"/>
        </w:rPr>
        <w:t>POST</w:t>
      </w:r>
    </w:p>
    <w:p w:rsidR="00C15E9A" w:rsidRDefault="00C15E9A" w:rsidP="00C15E9A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数据交换方式：</w:t>
      </w:r>
      <w:r>
        <w:rPr>
          <w:rFonts w:ascii="Calibri" w:hAnsi="Calibri" w:cs="Tahoma"/>
          <w:sz w:val="24"/>
        </w:rPr>
        <w:t>JSON</w:t>
      </w:r>
    </w:p>
    <w:p w:rsidR="00C15E9A" w:rsidRDefault="00C15E9A" w:rsidP="00C15E9A"/>
    <w:p w:rsidR="00C15E9A" w:rsidRDefault="00C15E9A" w:rsidP="00C15E9A">
      <w:r>
        <w:rPr>
          <w:rFonts w:hint="eastAsia"/>
          <w:b/>
          <w:color w:val="FF0000"/>
          <w:highlight w:val="yellow"/>
        </w:rPr>
        <w:t>特别</w:t>
      </w:r>
      <w:r>
        <w:rPr>
          <w:b/>
          <w:color w:val="FF0000"/>
          <w:highlight w:val="yellow"/>
        </w:rPr>
        <w:t>说明</w:t>
      </w:r>
      <w:r>
        <w:rPr>
          <w:rFonts w:hint="eastAsia"/>
          <w:b/>
          <w:color w:val="FF0000"/>
        </w:rPr>
        <w:t>1</w:t>
      </w:r>
      <w:r>
        <w:t>：</w:t>
      </w:r>
      <w:r>
        <w:rPr>
          <w:rFonts w:hint="eastAsia"/>
          <w:b/>
          <w:color w:val="FF0000"/>
        </w:rPr>
        <w:t>所</w:t>
      </w:r>
      <w:r>
        <w:rPr>
          <w:b/>
          <w:color w:val="FF0000"/>
        </w:rPr>
        <w:t>有数据返回参数均按如下方式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，不同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其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的结果不尽相同</w:t>
      </w:r>
      <w:r>
        <w:rPr>
          <w:rFonts w:hint="eastAsia"/>
          <w:b/>
          <w:color w:val="FF0000"/>
        </w:rPr>
        <w:t>。因</w:t>
      </w:r>
      <w:r>
        <w:rPr>
          <w:b/>
          <w:color w:val="FF0000"/>
        </w:rPr>
        <w:t>为前面的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格式一样，所以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面的示例中均只给出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返回结果。</w:t>
      </w:r>
    </w:p>
    <w:p w:rsidR="00C15E9A" w:rsidRDefault="00C15E9A" w:rsidP="00C15E9A">
      <w:r>
        <w:rPr>
          <w:noProof/>
        </w:rPr>
        <w:drawing>
          <wp:inline distT="0" distB="0" distL="0" distR="0" wp14:anchorId="56AF2A23" wp14:editId="18F066D8">
            <wp:extent cx="3714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9A" w:rsidRDefault="00C15E9A" w:rsidP="00C15E9A"/>
    <w:p w:rsidR="00C15E9A" w:rsidRDefault="00C15E9A" w:rsidP="00C15E9A">
      <w:r>
        <w:rPr>
          <w:rFonts w:hint="eastAsia"/>
          <w:b/>
          <w:sz w:val="27"/>
        </w:rPr>
        <w:t>IsSuccess</w:t>
      </w:r>
      <w:r>
        <w:rPr>
          <w:rFonts w:hint="eastAsia"/>
          <w:sz w:val="27"/>
        </w:rPr>
        <w:t>：</w:t>
      </w:r>
      <w:r>
        <w:t>请求是否成功</w:t>
      </w:r>
    </w:p>
    <w:p w:rsidR="00C15E9A" w:rsidRDefault="00C15E9A" w:rsidP="00C15E9A">
      <w:r>
        <w:rPr>
          <w:rFonts w:hint="eastAsia"/>
          <w:b/>
          <w:sz w:val="27"/>
        </w:rPr>
        <w:t>Message</w:t>
      </w:r>
      <w:r>
        <w:rPr>
          <w:rFonts w:hint="eastAsia"/>
        </w:rPr>
        <w:t>:</w:t>
      </w:r>
      <w:r>
        <w:rPr>
          <w:rFonts w:hint="eastAsia"/>
        </w:rPr>
        <w:t>简单</w:t>
      </w:r>
      <w:r>
        <w:t>消息描述</w:t>
      </w:r>
    </w:p>
    <w:p w:rsidR="00C15E9A" w:rsidRDefault="00C15E9A" w:rsidP="00C15E9A">
      <w:r>
        <w:rPr>
          <w:rFonts w:hint="eastAsia"/>
          <w:b/>
          <w:sz w:val="27"/>
        </w:rPr>
        <w:t>TotalNums</w:t>
      </w:r>
      <w:r>
        <w:rPr>
          <w:rFonts w:hint="eastAsia"/>
        </w:rPr>
        <w:t>: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有</w:t>
      </w:r>
      <w:r>
        <w:t>多少</w:t>
      </w:r>
      <w:r>
        <w:rPr>
          <w:rFonts w:hint="eastAsia"/>
        </w:rPr>
        <w:t>条</w:t>
      </w:r>
      <w:r>
        <w:t>记录</w:t>
      </w:r>
    </w:p>
    <w:p w:rsidR="00C15E9A" w:rsidRDefault="00C15E9A" w:rsidP="00C15E9A">
      <w:r>
        <w:rPr>
          <w:rFonts w:hint="eastAsia"/>
          <w:b/>
          <w:sz w:val="27"/>
        </w:rPr>
        <w:t>PageIndex</w:t>
      </w:r>
      <w:r>
        <w:rPr>
          <w:rFonts w:hint="eastAsia"/>
        </w:rPr>
        <w:t>：第</w:t>
      </w:r>
      <w:r>
        <w:t>几页的数据</w:t>
      </w:r>
    </w:p>
    <w:p w:rsidR="00C15E9A" w:rsidRDefault="00C15E9A" w:rsidP="00C15E9A">
      <w:r>
        <w:rPr>
          <w:b/>
          <w:sz w:val="27"/>
        </w:rPr>
        <w:t>PageSize</w:t>
      </w:r>
      <w:r>
        <w:t>:</w:t>
      </w:r>
      <w:r>
        <w:rPr>
          <w:rFonts w:hint="eastAsia"/>
        </w:rPr>
        <w:t>每</w:t>
      </w:r>
      <w:r>
        <w:t>页显示的条目数</w:t>
      </w:r>
    </w:p>
    <w:p w:rsidR="00C15E9A" w:rsidRDefault="00C15E9A" w:rsidP="00C15E9A">
      <w:r>
        <w:rPr>
          <w:rFonts w:hint="eastAsia"/>
          <w:b/>
          <w:sz w:val="27"/>
        </w:rPr>
        <w:t>State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详细状态，</w:t>
      </w:r>
      <w:r>
        <w:t>包括状态码及</w:t>
      </w:r>
      <w:r>
        <w:rPr>
          <w:rFonts w:hint="eastAsia"/>
        </w:rPr>
        <w:t>状态</w:t>
      </w:r>
      <w:r>
        <w:t>描述</w:t>
      </w:r>
    </w:p>
    <w:p w:rsidR="00C15E9A" w:rsidRDefault="00C15E9A">
      <w:pPr>
        <w:widowControl/>
        <w:jc w:val="left"/>
      </w:pPr>
      <w:r>
        <w:br w:type="page"/>
      </w:r>
    </w:p>
    <w:p w:rsidR="00C15E9A" w:rsidRDefault="00C15E9A" w:rsidP="00C15E9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省、</w:t>
      </w:r>
      <w:r>
        <w:t>市、县、级联接口</w:t>
      </w:r>
    </w:p>
    <w:p w:rsidR="00C15E9A" w:rsidRDefault="00C15E9A" w:rsidP="00C15E9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5E9A">
        <w:rPr>
          <w:rFonts w:hint="eastAsia"/>
          <w:highlight w:val="yellow"/>
        </w:rPr>
        <w:t>P</w:t>
      </w:r>
      <w:r w:rsidRPr="00C15E9A">
        <w:rPr>
          <w:highlight w:val="yellow"/>
        </w:rPr>
        <w:t>OST</w:t>
      </w:r>
      <w:r>
        <w:rPr>
          <w:rFonts w:hint="eastAsia"/>
          <w:highlight w:val="yellow"/>
        </w:rPr>
        <w:t xml:space="preserve">  </w:t>
      </w:r>
      <w:r w:rsidRPr="00C15E9A">
        <w:rPr>
          <w:rFonts w:hint="eastAsia"/>
          <w:highlight w:val="yellow"/>
        </w:rPr>
        <w:t>/</w:t>
      </w:r>
      <w:r w:rsidRPr="00C15E9A">
        <w:rPr>
          <w:highlight w:val="yellow"/>
        </w:rPr>
        <w:t>Common/</w:t>
      </w:r>
      <w:r w:rsidRPr="00C15E9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GetAreaChild</w:t>
      </w:r>
    </w:p>
    <w:p w:rsidR="00C15E9A" w:rsidRDefault="00C15E9A" w:rsidP="00C15E9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15E9A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5E9A" w:rsidRDefault="00C15E9A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C15E9A" w:rsidRDefault="00C15E9A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C15E9A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C15E9A" w:rsidRPr="00C15E9A" w:rsidRDefault="00C15E9A" w:rsidP="00C15E9A">
            <w:r w:rsidRPr="00C15E9A">
              <w:t>ParentAId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C15E9A" w:rsidRDefault="00C15E9A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地区父</w:t>
            </w:r>
            <w:r>
              <w:t>级编号，从省开始则传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</w:t>
            </w:r>
            <w:r>
              <w:t>可</w:t>
            </w:r>
          </w:p>
        </w:tc>
      </w:tr>
    </w:tbl>
    <w:p w:rsidR="00C15E9A" w:rsidRDefault="00C15E9A" w:rsidP="00C15E9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15E9A" w:rsidRPr="00C15E9A" w:rsidRDefault="00C15E9A" w:rsidP="00C15E9A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C15E9A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5E9A" w:rsidRDefault="00C15E9A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C15E9A" w:rsidRDefault="00C15E9A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C15E9A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C15E9A" w:rsidRPr="00C15E9A" w:rsidRDefault="00C15E9A" w:rsidP="001046C7">
            <w:r w:rsidRPr="00C15E9A">
              <w:t>AID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C15E9A" w:rsidRDefault="00C15E9A" w:rsidP="00C1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地区</w:t>
            </w:r>
            <w:r>
              <w:t>编号</w:t>
            </w:r>
          </w:p>
        </w:tc>
      </w:tr>
      <w:tr w:rsidR="00C15E9A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C15E9A" w:rsidRPr="00C15E9A" w:rsidRDefault="00C15E9A" w:rsidP="001046C7">
            <w:r w:rsidRPr="00C15E9A">
              <w:t>DisplayName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C15E9A" w:rsidRDefault="00C15E9A" w:rsidP="00C1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地区</w:t>
            </w:r>
            <w:r>
              <w:t>名称</w:t>
            </w:r>
          </w:p>
        </w:tc>
      </w:tr>
    </w:tbl>
    <w:p w:rsidR="00C15E9A" w:rsidRPr="00C15E9A" w:rsidRDefault="00C15E9A" w:rsidP="00C15E9A">
      <w:pPr>
        <w:pStyle w:val="a5"/>
        <w:ind w:firstLineChars="0" w:firstLine="0"/>
        <w:jc w:val="left"/>
      </w:pPr>
    </w:p>
    <w:p w:rsidR="00181F19" w:rsidRDefault="00181F19"/>
    <w:p w:rsidR="00A80CEC" w:rsidRDefault="005F058B" w:rsidP="00A9261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2611">
        <w:rPr>
          <w:rFonts w:hint="eastAsia"/>
        </w:rPr>
        <w:t>农</w:t>
      </w:r>
      <w:r w:rsidR="00A92611">
        <w:t>场列表接口</w:t>
      </w:r>
    </w:p>
    <w:p w:rsidR="00A92611" w:rsidRDefault="00A92611" w:rsidP="00A92611">
      <w:r w:rsidRPr="00A92611">
        <w:rPr>
          <w:rFonts w:hint="eastAsia"/>
          <w:highlight w:val="yellow"/>
        </w:rPr>
        <w:t>POST  /</w:t>
      </w:r>
      <w:r w:rsidRPr="00A92611">
        <w:rPr>
          <w:highlight w:val="yellow"/>
        </w:rPr>
        <w:t>LearningWorld/</w:t>
      </w:r>
      <w:bookmarkStart w:id="0" w:name="OLE_LINK1"/>
      <w:bookmarkStart w:id="1" w:name="OLE_LINK2"/>
      <w:r w:rsidRPr="00A92611">
        <w:rPr>
          <w:highlight w:val="yellow"/>
        </w:rPr>
        <w:t>FarmList</w:t>
      </w:r>
      <w:bookmarkEnd w:id="0"/>
      <w:bookmarkEnd w:id="1"/>
    </w:p>
    <w:p w:rsidR="00A92611" w:rsidRDefault="00A92611" w:rsidP="00A9261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9750" w:type="dxa"/>
        <w:tblLayout w:type="fixed"/>
        <w:tblLook w:val="04A0" w:firstRow="1" w:lastRow="0" w:firstColumn="1" w:lastColumn="0" w:noHBand="0" w:noVBand="1"/>
      </w:tblPr>
      <w:tblGrid>
        <w:gridCol w:w="4875"/>
        <w:gridCol w:w="4875"/>
      </w:tblGrid>
      <w:tr w:rsidR="00A92611" w:rsidTr="00940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A92611" w:rsidRDefault="00A92611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875" w:type="dxa"/>
          </w:tcPr>
          <w:p w:rsidR="00A92611" w:rsidRDefault="00A92611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A92611" w:rsidTr="009400F4">
        <w:trPr>
          <w:trHeight w:val="1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shd w:val="clear" w:color="auto" w:fill="EDEDED" w:themeFill="accent3" w:themeFillTint="33"/>
          </w:tcPr>
          <w:p w:rsidR="00A92611" w:rsidRPr="00C15E9A" w:rsidRDefault="00A92611" w:rsidP="001046C7">
            <w:r>
              <w:t>Address</w:t>
            </w:r>
          </w:p>
        </w:tc>
        <w:tc>
          <w:tcPr>
            <w:tcW w:w="4875" w:type="dxa"/>
            <w:shd w:val="clear" w:color="auto" w:fill="EDEDED" w:themeFill="accent3" w:themeFillTint="33"/>
          </w:tcPr>
          <w:p w:rsidR="00A92611" w:rsidRDefault="00A92611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  <w:r>
              <w:t>信息，多</w:t>
            </w:r>
            <w:r>
              <w:rPr>
                <w:rFonts w:hint="eastAsia"/>
              </w:rPr>
              <w:t>级</w:t>
            </w:r>
            <w:r>
              <w:t>使用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隔开</w:t>
            </w:r>
            <w:r>
              <w:t>，固定数据格式：</w:t>
            </w:r>
          </w:p>
          <w:p w:rsidR="00A92611" w:rsidRDefault="00A92611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||||  </w:t>
            </w:r>
            <w:r>
              <w:rPr>
                <w:rFonts w:hint="eastAsia"/>
              </w:rPr>
              <w:t>,</w:t>
            </w:r>
          </w:p>
          <w:p w:rsidR="00A92611" w:rsidRPr="00A92611" w:rsidRDefault="00A92611" w:rsidP="00A92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例如：</w:t>
            </w:r>
            <w:r w:rsidRPr="00A92611">
              <w:t>110000000000</w:t>
            </w:r>
            <w:r>
              <w:t>|</w:t>
            </w:r>
            <w:r w:rsidRPr="00A92611">
              <w:t>110100000000</w:t>
            </w:r>
            <w:r>
              <w:t>|</w:t>
            </w:r>
            <w:r w:rsidRPr="00A92611">
              <w:t>110101000000</w:t>
            </w:r>
            <w:r>
              <w:t>|</w:t>
            </w:r>
            <w:r w:rsidR="009400F4">
              <w:t>|</w:t>
            </w:r>
          </w:p>
        </w:tc>
      </w:tr>
    </w:tbl>
    <w:p w:rsidR="00A92611" w:rsidRPr="00A92611" w:rsidRDefault="00A92611" w:rsidP="00A92611"/>
    <w:p w:rsidR="00935B65" w:rsidRPr="00C15E9A" w:rsidRDefault="00935B65" w:rsidP="00935B65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35B65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5B65" w:rsidRDefault="00935B65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935B65" w:rsidRDefault="00935B65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935B65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935B65" w:rsidRPr="00C15E9A" w:rsidRDefault="00935B65" w:rsidP="001046C7">
            <w:bookmarkStart w:id="2" w:name="OLE_LINK5"/>
            <w:bookmarkStart w:id="3" w:name="OLE_LINK6"/>
            <w:r>
              <w:rPr>
                <w:rFonts w:hint="eastAsia"/>
              </w:rPr>
              <w:t>F</w:t>
            </w:r>
            <w:r>
              <w:t>armId</w:t>
            </w:r>
            <w:bookmarkEnd w:id="2"/>
            <w:bookmarkEnd w:id="3"/>
          </w:p>
        </w:tc>
        <w:tc>
          <w:tcPr>
            <w:tcW w:w="4148" w:type="dxa"/>
            <w:shd w:val="clear" w:color="auto" w:fill="EDEDED" w:themeFill="accent3" w:themeFillTint="33"/>
          </w:tcPr>
          <w:p w:rsidR="00935B65" w:rsidRDefault="00935B6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场编号</w:t>
            </w:r>
          </w:p>
        </w:tc>
      </w:tr>
      <w:tr w:rsidR="00935B65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935B65" w:rsidRPr="00C15E9A" w:rsidRDefault="00935B65" w:rsidP="001046C7">
            <w:bookmarkStart w:id="4" w:name="OLE_LINK7"/>
            <w:bookmarkStart w:id="5" w:name="OLE_LINK8"/>
            <w:r>
              <w:rPr>
                <w:rFonts w:hint="eastAsia"/>
              </w:rPr>
              <w:t>Name</w:t>
            </w:r>
            <w:bookmarkEnd w:id="4"/>
            <w:bookmarkEnd w:id="5"/>
          </w:p>
        </w:tc>
        <w:tc>
          <w:tcPr>
            <w:tcW w:w="4148" w:type="dxa"/>
            <w:shd w:val="clear" w:color="auto" w:fill="EDEDED" w:themeFill="accent3" w:themeFillTint="33"/>
          </w:tcPr>
          <w:p w:rsidR="00935B65" w:rsidRDefault="00935B6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场显示名称</w:t>
            </w:r>
          </w:p>
        </w:tc>
      </w:tr>
    </w:tbl>
    <w:p w:rsidR="00C82D5F" w:rsidRDefault="00C82D5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85B0D" w:rsidRDefault="00085B0D" w:rsidP="00085B0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、农</w:t>
      </w:r>
      <w:r>
        <w:t>场详情接口</w:t>
      </w:r>
    </w:p>
    <w:p w:rsidR="00085B0D" w:rsidRPr="00085B0D" w:rsidRDefault="00085B0D" w:rsidP="00085B0D">
      <w:pPr>
        <w:rPr>
          <w:highlight w:val="yellow"/>
        </w:rPr>
      </w:pPr>
      <w:r w:rsidRPr="00085B0D">
        <w:rPr>
          <w:rFonts w:hint="eastAsia"/>
          <w:highlight w:val="yellow"/>
        </w:rPr>
        <w:t>POST  /</w:t>
      </w:r>
      <w:r w:rsidRPr="00085B0D">
        <w:rPr>
          <w:highlight w:val="yellow"/>
        </w:rPr>
        <w:t xml:space="preserve"> </w:t>
      </w:r>
      <w:r w:rsidRPr="00A92611">
        <w:rPr>
          <w:highlight w:val="yellow"/>
        </w:rPr>
        <w:t>LearningWorld</w:t>
      </w:r>
      <w:r w:rsidRPr="00085B0D">
        <w:rPr>
          <w:rFonts w:hint="eastAsia"/>
          <w:highlight w:val="yellow"/>
        </w:rPr>
        <w:t>/</w:t>
      </w:r>
      <w:bookmarkStart w:id="6" w:name="OLE_LINK3"/>
      <w:bookmarkStart w:id="7" w:name="OLE_LINK4"/>
      <w:r w:rsidRPr="00085B0D">
        <w:rPr>
          <w:rFonts w:hint="eastAsia"/>
          <w:highlight w:val="yellow"/>
        </w:rPr>
        <w:t>FarmDetail</w:t>
      </w:r>
      <w:bookmarkEnd w:id="6"/>
      <w:bookmarkEnd w:id="7"/>
    </w:p>
    <w:p w:rsidR="00085B0D" w:rsidRPr="00085B0D" w:rsidRDefault="00085B0D" w:rsidP="00085B0D"/>
    <w:p w:rsidR="00085B0D" w:rsidRDefault="00085B0D" w:rsidP="00085B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85B0D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85B0D" w:rsidRDefault="00085B0D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085B0D" w:rsidRDefault="00085B0D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085B0D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085B0D" w:rsidRPr="00C15E9A" w:rsidRDefault="000C0027" w:rsidP="001046C7">
            <w:r>
              <w:rPr>
                <w:rFonts w:hint="eastAsia"/>
              </w:rPr>
              <w:t>FarmId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085B0D" w:rsidRPr="00A92611" w:rsidRDefault="000C0027" w:rsidP="001046C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场编号</w:t>
            </w:r>
          </w:p>
        </w:tc>
      </w:tr>
    </w:tbl>
    <w:p w:rsidR="00085B0D" w:rsidRDefault="00085B0D" w:rsidP="00085B0D"/>
    <w:p w:rsidR="002B25BF" w:rsidRPr="00C15E9A" w:rsidRDefault="002B25BF" w:rsidP="002B25BF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B25BF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25BF" w:rsidRDefault="002B25BF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2B25BF" w:rsidRDefault="002B25BF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2B25BF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2B25BF" w:rsidRPr="00C15E9A" w:rsidRDefault="006C4E7F" w:rsidP="001046C7">
            <w:bookmarkStart w:id="8" w:name="OLE_LINK9"/>
            <w:bookmarkStart w:id="9" w:name="OLE_LINK10"/>
            <w:r>
              <w:rPr>
                <w:rFonts w:hint="eastAsia"/>
              </w:rPr>
              <w:t>P</w:t>
            </w:r>
            <w:r>
              <w:t>lantArea</w:t>
            </w:r>
            <w:r w:rsidR="00A05631">
              <w:t>Yield</w:t>
            </w:r>
            <w:bookmarkEnd w:id="8"/>
            <w:bookmarkEnd w:id="9"/>
          </w:p>
        </w:tc>
        <w:tc>
          <w:tcPr>
            <w:tcW w:w="4148" w:type="dxa"/>
            <w:shd w:val="clear" w:color="auto" w:fill="EDEDED" w:themeFill="accent3" w:themeFillTint="33"/>
          </w:tcPr>
          <w:p w:rsidR="002B25BF" w:rsidRDefault="006C4E7F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种植</w:t>
            </w:r>
            <w:r>
              <w:t>面积</w:t>
            </w:r>
          </w:p>
        </w:tc>
      </w:tr>
      <w:tr w:rsidR="002B25BF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2B25BF" w:rsidRPr="00C15E9A" w:rsidRDefault="006C4E7F" w:rsidP="001046C7">
            <w:bookmarkStart w:id="10" w:name="OLE_LINK11"/>
            <w:bookmarkStart w:id="11" w:name="OLE_LINK12"/>
            <w:r>
              <w:t>V</w:t>
            </w:r>
            <w:r w:rsidRPr="006C4E7F">
              <w:t>ariety</w:t>
            </w:r>
            <w:bookmarkEnd w:id="10"/>
            <w:bookmarkEnd w:id="11"/>
          </w:p>
        </w:tc>
        <w:tc>
          <w:tcPr>
            <w:tcW w:w="4148" w:type="dxa"/>
            <w:shd w:val="clear" w:color="auto" w:fill="EDEDED" w:themeFill="accent3" w:themeFillTint="33"/>
          </w:tcPr>
          <w:p w:rsidR="002B25BF" w:rsidRDefault="006C4E7F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品种</w:t>
            </w:r>
          </w:p>
        </w:tc>
      </w:tr>
      <w:tr w:rsidR="006C4E7F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6C4E7F" w:rsidRDefault="00041055" w:rsidP="001046C7">
            <w:r>
              <w:t>SowTime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6C4E7F" w:rsidRDefault="0004105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播种时间</w:t>
            </w:r>
          </w:p>
        </w:tc>
      </w:tr>
      <w:tr w:rsidR="006C4E7F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6C4E7F" w:rsidRDefault="006C4E7F" w:rsidP="001046C7">
            <w:bookmarkStart w:id="12" w:name="OLE_LINK15"/>
            <w:bookmarkStart w:id="13" w:name="OLE_LINK16"/>
            <w:r>
              <w:rPr>
                <w:rFonts w:hint="eastAsia"/>
              </w:rPr>
              <w:t>PlantPoint</w:t>
            </w:r>
            <w:bookmarkEnd w:id="12"/>
            <w:bookmarkEnd w:id="13"/>
          </w:p>
        </w:tc>
        <w:tc>
          <w:tcPr>
            <w:tcW w:w="4148" w:type="dxa"/>
            <w:shd w:val="clear" w:color="auto" w:fill="EDEDED" w:themeFill="accent3" w:themeFillTint="33"/>
          </w:tcPr>
          <w:p w:rsidR="006C4E7F" w:rsidRDefault="006C4E7F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种植</w:t>
            </w:r>
            <w:r>
              <w:t>要点</w:t>
            </w:r>
          </w:p>
        </w:tc>
      </w:tr>
      <w:tr w:rsidR="00DD1DFE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D1DFE" w:rsidRDefault="00DD1DFE" w:rsidP="001046C7">
            <w:r>
              <w:t>IsOpen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D1DFE" w:rsidRDefault="00540BE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是否开</w:t>
            </w:r>
            <w:r>
              <w:rPr>
                <w:rFonts w:hint="eastAsia"/>
              </w:rPr>
              <w:t>放</w:t>
            </w:r>
            <w:r>
              <w:t>(t</w:t>
            </w:r>
            <w:r>
              <w:rPr>
                <w:rFonts w:hint="eastAsia"/>
              </w:rPr>
              <w:t>rue/</w:t>
            </w:r>
            <w:r>
              <w:t>false)</w:t>
            </w:r>
          </w:p>
        </w:tc>
      </w:tr>
      <w:tr w:rsidR="00DD1DFE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D1DFE" w:rsidRDefault="00DD1DFE" w:rsidP="001046C7">
            <w:r w:rsidRPr="00891CFD">
              <w:t>OpenStartDate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D1DFE" w:rsidRDefault="00540BE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开放</w:t>
            </w:r>
            <w:r>
              <w:t>起始日期</w:t>
            </w:r>
          </w:p>
        </w:tc>
      </w:tr>
      <w:tr w:rsidR="00DD1DFE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D1DFE" w:rsidRDefault="00DD1DFE" w:rsidP="001046C7">
            <w:r w:rsidRPr="00891CFD">
              <w:t>OpenEndDate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D1DFE" w:rsidRDefault="00540BE5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</w:t>
            </w:r>
            <w:r>
              <w:t>放截止日期</w:t>
            </w:r>
          </w:p>
        </w:tc>
      </w:tr>
      <w:tr w:rsidR="00540DB8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0DB8" w:rsidRDefault="00540DB8" w:rsidP="001046C7">
            <w:bookmarkStart w:id="14" w:name="OLE_LINK17"/>
            <w:bookmarkStart w:id="15" w:name="OLE_LINK18"/>
            <w:bookmarkStart w:id="16" w:name="OLE_LINK19"/>
            <w:r>
              <w:rPr>
                <w:rFonts w:hint="eastAsia"/>
              </w:rPr>
              <w:t>AreaList</w:t>
            </w:r>
            <w:bookmarkEnd w:id="14"/>
            <w:bookmarkEnd w:id="15"/>
            <w:bookmarkEnd w:id="16"/>
          </w:p>
        </w:tc>
        <w:tc>
          <w:tcPr>
            <w:tcW w:w="4148" w:type="dxa"/>
            <w:shd w:val="clear" w:color="auto" w:fill="EDEDED" w:themeFill="accent3" w:themeFillTint="33"/>
          </w:tcPr>
          <w:p w:rsidR="00572FBA" w:rsidRDefault="00572FBA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</w:t>
            </w:r>
            <w:r>
              <w:t>区列表</w:t>
            </w:r>
          </w:p>
          <w:p w:rsidR="00540DB8" w:rsidRDefault="00540DB8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:rsidR="00540DB8" w:rsidRDefault="00540DB8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{ </w:t>
            </w:r>
          </w:p>
          <w:p w:rsidR="00540DB8" w:rsidRDefault="00540DB8" w:rsidP="00540DB8">
            <w:pPr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135B72">
              <w:t>xhibition</w:t>
            </w:r>
            <w:r>
              <w:t>AreaId:””,</w:t>
            </w:r>
          </w:p>
          <w:p w:rsidR="00540DB8" w:rsidRDefault="00540DB8" w:rsidP="00540DB8">
            <w:pPr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>:””,</w:t>
            </w:r>
          </w:p>
          <w:p w:rsidR="00540DB8" w:rsidRDefault="00540DB8" w:rsidP="00DD1DFE">
            <w:pPr>
              <w:ind w:leftChars="350" w:left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t>:””</w:t>
            </w:r>
            <w:r w:rsidR="00891CFD">
              <w:t>,</w:t>
            </w:r>
            <w:r w:rsidR="00891CFD">
              <w:br/>
            </w:r>
            <w:r w:rsidR="00DD1DFE" w:rsidRPr="00DD1DFE">
              <w:t>IsFarmMachinery</w:t>
            </w:r>
            <w:r w:rsidR="00DD1DFE">
              <w:rPr>
                <w:rFonts w:hint="eastAsia"/>
              </w:rPr>
              <w:t>:</w:t>
            </w:r>
            <w:r w:rsidR="00DD1DFE">
              <w:t>””</w:t>
            </w:r>
          </w:p>
          <w:p w:rsidR="00540DB8" w:rsidRDefault="00540DB8" w:rsidP="00540DB8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},</w:t>
            </w:r>
          </w:p>
          <w:p w:rsidR="00540DB8" w:rsidRDefault="00540DB8" w:rsidP="00540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{ </w:t>
            </w:r>
          </w:p>
          <w:p w:rsidR="00DD1DFE" w:rsidRDefault="00DD1DFE" w:rsidP="00DD1DFE">
            <w:pPr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135B72">
              <w:t>xhibition</w:t>
            </w:r>
            <w:r>
              <w:t>AreaId:””,</w:t>
            </w:r>
          </w:p>
          <w:p w:rsidR="00DD1DFE" w:rsidRDefault="00DD1DFE" w:rsidP="00DD1DFE">
            <w:pPr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>:””,</w:t>
            </w:r>
          </w:p>
          <w:p w:rsidR="00DD1DFE" w:rsidRDefault="00DD1DFE" w:rsidP="00DD1DFE">
            <w:pPr>
              <w:ind w:leftChars="350" w:left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t>:””,</w:t>
            </w:r>
            <w:r>
              <w:br/>
            </w:r>
            <w:r w:rsidRPr="00DD1DFE">
              <w:t>IsFarmMachinery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540DB8" w:rsidRDefault="00540DB8" w:rsidP="00540DB8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40DB8" w:rsidRDefault="00540DB8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</w:tr>
    </w:tbl>
    <w:p w:rsidR="002B25BF" w:rsidRDefault="002B25BF" w:rsidP="00085B0D"/>
    <w:p w:rsidR="00BE000E" w:rsidRPr="00C15E9A" w:rsidRDefault="008416D3" w:rsidP="00BE000E">
      <w:r>
        <w:rPr>
          <w:rFonts w:hint="eastAsia"/>
        </w:rPr>
        <w:t>AreaList</w:t>
      </w:r>
      <w:r>
        <w:rPr>
          <w:rFonts w:hint="eastAsia"/>
        </w:rPr>
        <w:t>参数</w:t>
      </w:r>
      <w:r>
        <w:t>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E000E" w:rsidTr="0010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000E" w:rsidRDefault="00BE000E" w:rsidP="001046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BE000E" w:rsidRDefault="00BE000E" w:rsidP="0010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BE000E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BE000E" w:rsidRPr="00C15E9A" w:rsidRDefault="00135B72" w:rsidP="001046C7">
            <w:bookmarkStart w:id="17" w:name="OLE_LINK20"/>
            <w:bookmarkStart w:id="18" w:name="OLE_LINK21"/>
            <w:r>
              <w:t>E</w:t>
            </w:r>
            <w:r w:rsidRPr="00135B72">
              <w:t>xhibition</w:t>
            </w:r>
            <w:r>
              <w:t>AreaId</w:t>
            </w:r>
            <w:bookmarkEnd w:id="17"/>
            <w:bookmarkEnd w:id="18"/>
          </w:p>
        </w:tc>
        <w:tc>
          <w:tcPr>
            <w:tcW w:w="4148" w:type="dxa"/>
            <w:shd w:val="clear" w:color="auto" w:fill="EDEDED" w:themeFill="accent3" w:themeFillTint="33"/>
          </w:tcPr>
          <w:p w:rsidR="00BE000E" w:rsidRDefault="00135B72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</w:t>
            </w:r>
            <w:r>
              <w:t>区编号</w:t>
            </w:r>
          </w:p>
        </w:tc>
      </w:tr>
      <w:tr w:rsidR="00BE000E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BE000E" w:rsidRPr="00C15E9A" w:rsidRDefault="00135B72" w:rsidP="001046C7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BE000E" w:rsidRDefault="00135B72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</w:t>
            </w:r>
            <w:r>
              <w:t>区名称</w:t>
            </w:r>
          </w:p>
        </w:tc>
      </w:tr>
      <w:tr w:rsidR="00135B72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35B72" w:rsidRDefault="00135B72" w:rsidP="001046C7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35B72" w:rsidRDefault="00135B72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</w:t>
            </w:r>
            <w:r>
              <w:t>区静态页地址</w:t>
            </w:r>
          </w:p>
        </w:tc>
      </w:tr>
      <w:tr w:rsidR="00013DFB" w:rsidTr="0010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013DFB" w:rsidRDefault="00013DFB" w:rsidP="001046C7">
            <w:r w:rsidRPr="00DD1DFE">
              <w:t>IsFarmMachinery</w:t>
            </w:r>
            <w:r w:rsidR="00BF219E">
              <w:t>Area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013DFB" w:rsidRDefault="00013DFB" w:rsidP="00104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t>否为农机区</w:t>
            </w:r>
          </w:p>
        </w:tc>
      </w:tr>
    </w:tbl>
    <w:p w:rsidR="00BE000E" w:rsidRDefault="00BE000E" w:rsidP="00BE000E"/>
    <w:p w:rsidR="004E3F4B" w:rsidRDefault="00FC0C74" w:rsidP="00FC0C74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农场预约接口</w:t>
      </w:r>
    </w:p>
    <w:p w:rsidR="00FC0C74" w:rsidRDefault="00FC0C74" w:rsidP="00FC0C74">
      <w:r w:rsidRPr="00E100EE">
        <w:rPr>
          <w:rFonts w:hint="eastAsia"/>
          <w:highlight w:val="yellow"/>
        </w:rPr>
        <w:t>POST  /</w:t>
      </w:r>
      <w:r w:rsidRPr="00E100EE">
        <w:rPr>
          <w:highlight w:val="yellow"/>
        </w:rPr>
        <w:t xml:space="preserve"> LearningWorld</w:t>
      </w:r>
      <w:r w:rsidRPr="00E100EE">
        <w:rPr>
          <w:rFonts w:hint="eastAsia"/>
          <w:highlight w:val="yellow"/>
        </w:rPr>
        <w:t>/</w:t>
      </w:r>
      <w:r w:rsidRPr="00E100EE">
        <w:rPr>
          <w:highlight w:val="yellow"/>
        </w:rPr>
        <w:t>FarmBooking</w:t>
      </w:r>
    </w:p>
    <w:p w:rsidR="00FC0C74" w:rsidRDefault="00FC0C74" w:rsidP="00FC0C74">
      <w:r>
        <w:rPr>
          <w:rFonts w:hint="eastAsia"/>
        </w:rPr>
        <w:t>输入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C0C74" w:rsidTr="0002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0C74" w:rsidRDefault="00FC0C74" w:rsidP="00022FB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FC0C74" w:rsidRDefault="00FC0C74" w:rsidP="0002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FC0C74" w:rsidTr="0002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C0C74" w:rsidRPr="00C15E9A" w:rsidRDefault="00FC0C74" w:rsidP="00022FB5">
            <w:r>
              <w:rPr>
                <w:rFonts w:hint="eastAsia"/>
              </w:rPr>
              <w:t>FarmId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C0C74" w:rsidRPr="00A92611" w:rsidRDefault="00FC0C74" w:rsidP="00022F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场编号</w:t>
            </w:r>
          </w:p>
        </w:tc>
      </w:tr>
      <w:tr w:rsidR="00FC0C74" w:rsidTr="0002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C0C74" w:rsidRDefault="00FC0C74" w:rsidP="00022FB5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C0C74" w:rsidRDefault="00FC0C74" w:rsidP="00022F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登录</w:t>
            </w:r>
            <w:r>
              <w:rPr>
                <w:rFonts w:hint="eastAsia"/>
              </w:rPr>
              <w:t>者</w:t>
            </w:r>
            <w:r>
              <w:t>用户编号</w:t>
            </w:r>
          </w:p>
        </w:tc>
      </w:tr>
      <w:tr w:rsidR="00FC0C74" w:rsidTr="0002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C0C74" w:rsidRDefault="00FC0C74" w:rsidP="00AA389A">
            <w:r>
              <w:rPr>
                <w:rFonts w:hint="eastAsia"/>
              </w:rPr>
              <w:t>Vi</w:t>
            </w:r>
            <w:r>
              <w:t>sit</w:t>
            </w:r>
            <w:r w:rsidR="00AA389A">
              <w:t>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C0C74" w:rsidRDefault="00FC0C74" w:rsidP="00022F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</w:t>
            </w:r>
            <w:r w:rsidR="00014E66">
              <w:rPr>
                <w:rFonts w:hint="eastAsia"/>
              </w:rPr>
              <w:t>要</w:t>
            </w:r>
            <w:r>
              <w:rPr>
                <w:rFonts w:hint="eastAsia"/>
              </w:rPr>
              <w:t>参观</w:t>
            </w:r>
            <w:r w:rsidR="00014E66">
              <w:t>的</w:t>
            </w:r>
            <w:r w:rsidR="00014E66">
              <w:rPr>
                <w:rFonts w:hint="eastAsia"/>
              </w:rPr>
              <w:t>日期</w:t>
            </w:r>
          </w:p>
        </w:tc>
      </w:tr>
    </w:tbl>
    <w:p w:rsidR="00FC0C74" w:rsidRDefault="00FC0C74" w:rsidP="00FC0C74"/>
    <w:p w:rsidR="00FC0C74" w:rsidRDefault="00FC0C74" w:rsidP="00FC0C74">
      <w:r>
        <w:rPr>
          <w:rFonts w:hint="eastAsia"/>
        </w:rPr>
        <w:t>输出</w:t>
      </w:r>
      <w:r>
        <w:t>参数</w:t>
      </w:r>
      <w:r>
        <w:rPr>
          <w:rFonts w:hint="eastAsia"/>
        </w:rPr>
        <w:t>：</w:t>
      </w:r>
    </w:p>
    <w:p w:rsidR="00D44ACB" w:rsidRDefault="00D44ACB" w:rsidP="00D44ACB">
      <w:pPr>
        <w:rPr>
          <w:b/>
          <w:color w:val="FF0000"/>
        </w:rPr>
      </w:pPr>
      <w:r w:rsidRPr="00535B43">
        <w:rPr>
          <w:rFonts w:hint="eastAsia"/>
          <w:b/>
          <w:color w:val="FF0000"/>
        </w:rPr>
        <w:t>通过</w:t>
      </w:r>
      <w:r w:rsidRPr="00535B43">
        <w:rPr>
          <w:b/>
          <w:color w:val="FF0000"/>
        </w:rPr>
        <w:t>最</w:t>
      </w:r>
      <w:r w:rsidRPr="00535B43">
        <w:rPr>
          <w:rFonts w:hint="eastAsia"/>
          <w:b/>
          <w:color w:val="FF0000"/>
        </w:rPr>
        <w:t>外</w:t>
      </w:r>
      <w:r w:rsidRPr="00535B43">
        <w:rPr>
          <w:b/>
          <w:color w:val="FF0000"/>
        </w:rPr>
        <w:t>层</w:t>
      </w:r>
      <w:r w:rsidRPr="00535B43">
        <w:rPr>
          <w:rFonts w:hint="eastAsia"/>
          <w:b/>
          <w:color w:val="FF0000"/>
        </w:rPr>
        <w:t>IsSuccess</w:t>
      </w:r>
      <w:r w:rsidRPr="00535B43">
        <w:rPr>
          <w:rFonts w:hint="eastAsia"/>
          <w:b/>
          <w:color w:val="FF0000"/>
        </w:rPr>
        <w:t>的</w:t>
      </w:r>
      <w:r w:rsidRPr="00535B43">
        <w:rPr>
          <w:b/>
          <w:color w:val="FF0000"/>
        </w:rPr>
        <w:t>值来判断即可。</w:t>
      </w:r>
    </w:p>
    <w:p w:rsidR="00DB343C" w:rsidRDefault="00DB343C" w:rsidP="00D44ACB">
      <w:pPr>
        <w:rPr>
          <w:b/>
          <w:color w:val="FF0000"/>
        </w:rPr>
      </w:pPr>
    </w:p>
    <w:p w:rsidR="00DB343C" w:rsidRDefault="00DB343C" w:rsidP="00D44ACB">
      <w:pPr>
        <w:rPr>
          <w:b/>
          <w:color w:val="FF0000"/>
        </w:rPr>
      </w:pPr>
    </w:p>
    <w:p w:rsidR="00DB343C" w:rsidRDefault="00DB343C" w:rsidP="00DB343C">
      <w:pPr>
        <w:pStyle w:val="2"/>
        <w:numPr>
          <w:ilvl w:val="0"/>
          <w:numId w:val="4"/>
        </w:numPr>
      </w:pPr>
      <w:r>
        <w:rPr>
          <w:rFonts w:hint="eastAsia"/>
        </w:rPr>
        <w:t>社交网站登录</w:t>
      </w:r>
    </w:p>
    <w:p w:rsidR="00DB343C" w:rsidRPr="00422640" w:rsidRDefault="00DB343C" w:rsidP="00DB343C">
      <w:pPr>
        <w:rPr>
          <w:highlight w:val="yellow"/>
        </w:rPr>
      </w:pPr>
      <w:r w:rsidRPr="00C15E9A">
        <w:rPr>
          <w:rFonts w:hint="eastAsia"/>
          <w:highlight w:val="yellow"/>
        </w:rPr>
        <w:t>P</w:t>
      </w:r>
      <w:r w:rsidRPr="00C15E9A">
        <w:rPr>
          <w:highlight w:val="yellow"/>
        </w:rPr>
        <w:t>OST</w:t>
      </w:r>
      <w:r>
        <w:rPr>
          <w:rFonts w:hint="eastAsia"/>
          <w:highlight w:val="yellow"/>
        </w:rPr>
        <w:t xml:space="preserve">  </w:t>
      </w:r>
      <w:r w:rsidRPr="00C15E9A">
        <w:rPr>
          <w:rFonts w:hint="eastAsia"/>
          <w:highlight w:val="yellow"/>
        </w:rPr>
        <w:t>/</w:t>
      </w:r>
      <w:r w:rsidR="00422640">
        <w:rPr>
          <w:rFonts w:hint="eastAsia"/>
          <w:highlight w:val="yellow"/>
        </w:rPr>
        <w:t>Account</w:t>
      </w:r>
      <w:r w:rsidRPr="00C15E9A">
        <w:rPr>
          <w:highlight w:val="yellow"/>
        </w:rPr>
        <w:t>/</w:t>
      </w:r>
      <w:r w:rsidR="00422640" w:rsidRPr="00422640">
        <w:rPr>
          <w:rFonts w:hint="eastAsia"/>
          <w:highlight w:val="yellow"/>
        </w:rPr>
        <w:t>SocialLogin</w:t>
      </w:r>
    </w:p>
    <w:p w:rsidR="00DB343C" w:rsidRDefault="00DB343C" w:rsidP="00DB34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343C" w:rsidTr="006D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B343C" w:rsidRDefault="00DB343C" w:rsidP="006D002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DB343C" w:rsidRDefault="00DB343C" w:rsidP="006D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C15E9A" w:rsidRDefault="00DB343C" w:rsidP="006D002F">
            <w:r w:rsidRPr="00DB343C">
              <w:t>SocialId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社交网站的用户的唯一编码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NickName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从社交网站获取的用户昵称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社交网站类型，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：微信</w:t>
            </w:r>
          </w:p>
        </w:tc>
      </w:tr>
    </w:tbl>
    <w:p w:rsidR="00DB343C" w:rsidRDefault="00DB343C" w:rsidP="00DB343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343C" w:rsidRPr="00C15E9A" w:rsidRDefault="00DB343C" w:rsidP="00DB343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343C" w:rsidTr="006D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B343C" w:rsidRDefault="00DB343C" w:rsidP="006D002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DB343C" w:rsidRDefault="00DB343C" w:rsidP="006D0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C15E9A" w:rsidRDefault="00DB343C" w:rsidP="006D002F">
            <w:r w:rsidRPr="00DB343C">
              <w:t>Token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登录后获取的</w:t>
            </w:r>
            <w:r>
              <w:rPr>
                <w:rFonts w:hint="eastAsia"/>
              </w:rPr>
              <w:t>Token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C15E9A" w:rsidRDefault="00DB343C" w:rsidP="006D002F">
            <w:r w:rsidRPr="00DB343C"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Roles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角色信息（和正常登录格式一致）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RealName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PhoneNumber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B343C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</w:tr>
      <w:tr w:rsidR="00DB343C" w:rsidTr="006D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B343C" w:rsidRPr="00DB343C" w:rsidRDefault="00DB343C" w:rsidP="006D002F">
            <w:r w:rsidRPr="00DB343C">
              <w:t>DetailAddress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B343C" w:rsidRDefault="00DF0EC8" w:rsidP="006D0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</w:tbl>
    <w:p w:rsidR="00DB343C" w:rsidRPr="00535B43" w:rsidRDefault="00DB343C" w:rsidP="00D44ACB">
      <w:pPr>
        <w:rPr>
          <w:b/>
          <w:color w:val="FF0000"/>
        </w:rPr>
      </w:pPr>
    </w:p>
    <w:p w:rsidR="00422640" w:rsidRDefault="002B7486" w:rsidP="00422640">
      <w:pPr>
        <w:pStyle w:val="2"/>
        <w:numPr>
          <w:ilvl w:val="0"/>
          <w:numId w:val="4"/>
        </w:numPr>
      </w:pPr>
      <w:r>
        <w:rPr>
          <w:rFonts w:hint="eastAsia"/>
        </w:rPr>
        <w:t>获取大农户附近的农</w:t>
      </w:r>
      <w:r>
        <w:t>机手</w:t>
      </w:r>
      <w:r w:rsidR="008B5F46">
        <w:rPr>
          <w:rFonts w:hint="eastAsia"/>
        </w:rPr>
        <w:t>列表</w:t>
      </w:r>
    </w:p>
    <w:p w:rsidR="00422640" w:rsidRDefault="00422640" w:rsidP="004226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5E9A">
        <w:rPr>
          <w:rFonts w:hint="eastAsia"/>
          <w:highlight w:val="yellow"/>
        </w:rPr>
        <w:t>P</w:t>
      </w:r>
      <w:r w:rsidRPr="00C15E9A">
        <w:rPr>
          <w:highlight w:val="yellow"/>
        </w:rPr>
        <w:t>OST</w:t>
      </w:r>
      <w:r>
        <w:rPr>
          <w:rFonts w:hint="eastAsia"/>
          <w:highlight w:val="yellow"/>
        </w:rPr>
        <w:t xml:space="preserve">  </w:t>
      </w:r>
      <w:r w:rsidRPr="00C15E9A">
        <w:rPr>
          <w:rFonts w:hint="eastAsia"/>
          <w:highlight w:val="yellow"/>
        </w:rPr>
        <w:t>/</w:t>
      </w:r>
      <w:r w:rsidRPr="00C15E9A">
        <w:rPr>
          <w:highlight w:val="yellow"/>
        </w:rPr>
        <w:t>Common/</w:t>
      </w:r>
      <w:r w:rsidRPr="00422640">
        <w:rPr>
          <w:highlight w:val="yellow"/>
        </w:rPr>
        <w:t xml:space="preserve"> GetOperatorsForFarmerRequire</w:t>
      </w:r>
    </w:p>
    <w:p w:rsidR="00422640" w:rsidRDefault="00422640" w:rsidP="004226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22640" w:rsidTr="004E3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2640" w:rsidRDefault="00422640" w:rsidP="004E368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422640" w:rsidRDefault="00422640" w:rsidP="004E3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C15E9A" w:rsidRDefault="005F25B2" w:rsidP="004E3681">
            <w:r w:rsidRPr="005F25B2">
              <w:rPr>
                <w:rFonts w:ascii="新宋体" w:eastAsia="新宋体" w:cs="新宋体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FD1521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大农户</w:t>
            </w:r>
            <w:r>
              <w:t>用户编号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DB343C" w:rsidRDefault="005F25B2" w:rsidP="004E3681">
            <w:r w:rsidRPr="005F25B2">
              <w:rPr>
                <w:rFonts w:ascii="新宋体" w:eastAsia="新宋体" w:cs="新宋体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422640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  <w:r w:rsidR="00FD1521">
              <w:rPr>
                <w:rFonts w:hint="eastAsia"/>
              </w:rPr>
              <w:t>数</w:t>
            </w: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DB343C" w:rsidRDefault="005F25B2" w:rsidP="004E3681">
            <w:r w:rsidRPr="005F25B2">
              <w:lastRenderedPageBreak/>
              <w:t>PageSize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422640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每页几条数据</w:t>
            </w:r>
          </w:p>
        </w:tc>
      </w:tr>
    </w:tbl>
    <w:p w:rsidR="00422640" w:rsidRDefault="00422640" w:rsidP="0042264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22640" w:rsidRPr="00C15E9A" w:rsidRDefault="00422640" w:rsidP="00422640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返回结果是一个数组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其中每个元素结构如下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22640" w:rsidTr="004E3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2640" w:rsidRDefault="00422640" w:rsidP="004E368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422640" w:rsidRDefault="00422640" w:rsidP="004E3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C15E9A" w:rsidRDefault="00FD1521" w:rsidP="004E3681">
            <w:r w:rsidRPr="00FD1521"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422640" w:rsidP="00FD1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农机手</w:t>
            </w:r>
            <w:r w:rsidR="00FD1521">
              <w:rPr>
                <w:rFonts w:hint="eastAsia"/>
              </w:rPr>
              <w:t>用</w:t>
            </w:r>
            <w:r w:rsidR="00FD1521">
              <w:t>户编号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C15E9A" w:rsidRDefault="00422640" w:rsidP="004E3681">
            <w:r w:rsidRPr="00422640">
              <w:t>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422640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农机手名字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DB343C" w:rsidRDefault="00422640" w:rsidP="004E3681">
            <w:r w:rsidRPr="00422640">
              <w:t>Star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373401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  <w:r w:rsidR="00422640">
              <w:t>星</w:t>
            </w:r>
            <w:r>
              <w:rPr>
                <w:rFonts w:hint="eastAsia"/>
              </w:rPr>
              <w:t>星</w:t>
            </w:r>
            <w:r>
              <w:t>数</w:t>
            </w:r>
          </w:p>
        </w:tc>
      </w:tr>
      <w:tr w:rsidR="00422640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22640" w:rsidRPr="00DB343C" w:rsidRDefault="00422640" w:rsidP="004E3681">
            <w:r w:rsidRPr="00422640">
              <w:t>Machinery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22640" w:rsidRDefault="00422640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农机数据</w:t>
            </w:r>
          </w:p>
        </w:tc>
      </w:tr>
      <w:tr w:rsidR="004D4F34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D4F34" w:rsidRPr="00422640" w:rsidRDefault="004D4F34" w:rsidP="004E3681">
            <w:r>
              <w:rPr>
                <w:rFonts w:hint="eastAsia"/>
              </w:rPr>
              <w:t>L</w:t>
            </w:r>
            <w:r>
              <w:t>ng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D4F34" w:rsidRDefault="004D4F34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</w:t>
            </w:r>
            <w:r>
              <w:t>度</w:t>
            </w:r>
          </w:p>
        </w:tc>
      </w:tr>
      <w:tr w:rsidR="004D4F34" w:rsidTr="004E3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4D4F34" w:rsidRPr="00422640" w:rsidRDefault="004D4F34" w:rsidP="004E3681">
            <w:r>
              <w:rPr>
                <w:rFonts w:hint="eastAsia"/>
              </w:rPr>
              <w:t>Lat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4D4F34" w:rsidRDefault="004D4F34" w:rsidP="004E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</w:tbl>
    <w:p w:rsidR="00FC0C74" w:rsidRDefault="00FC0C74" w:rsidP="00FC0C74"/>
    <w:p w:rsidR="008C1ED9" w:rsidRDefault="008C1ED9" w:rsidP="00FC0C74"/>
    <w:p w:rsidR="008C1ED9" w:rsidRDefault="008C1ED9" w:rsidP="008C1ED9">
      <w:pPr>
        <w:pStyle w:val="2"/>
        <w:numPr>
          <w:ilvl w:val="0"/>
          <w:numId w:val="4"/>
        </w:numPr>
      </w:pPr>
      <w:r>
        <w:t>大农户</w:t>
      </w:r>
      <w:r>
        <w:rPr>
          <w:rFonts w:hint="eastAsia"/>
        </w:rPr>
        <w:t>发布</w:t>
      </w:r>
      <w:r>
        <w:t>需求给农机手</w:t>
      </w:r>
    </w:p>
    <w:p w:rsidR="008C1ED9" w:rsidRDefault="0015474D" w:rsidP="008C1ED9">
      <w:r w:rsidRPr="0015474D">
        <w:rPr>
          <w:rFonts w:hint="eastAsia"/>
          <w:highlight w:val="yellow"/>
        </w:rPr>
        <w:t>P</w:t>
      </w:r>
      <w:r w:rsidRPr="0015474D">
        <w:rPr>
          <w:highlight w:val="yellow"/>
        </w:rPr>
        <w:t>OST</w:t>
      </w:r>
      <w:r w:rsidRPr="0015474D">
        <w:rPr>
          <w:rFonts w:hint="eastAsia"/>
          <w:highlight w:val="yellow"/>
        </w:rPr>
        <w:t xml:space="preserve"> </w:t>
      </w:r>
      <w:r w:rsidRPr="0015474D">
        <w:rPr>
          <w:highlight w:val="yellow"/>
        </w:rPr>
        <w:t xml:space="preserve">  /FarmerRequirement/</w:t>
      </w:r>
      <w:r w:rsidRPr="0015474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SaveOperatorRequirement</w:t>
      </w:r>
      <w:r w:rsidRPr="0015474D">
        <w:rPr>
          <w:rFonts w:hint="eastAsia"/>
          <w:highlight w:val="yellow"/>
        </w:rPr>
        <w:t xml:space="preserve"> </w:t>
      </w:r>
    </w:p>
    <w:p w:rsidR="0015474D" w:rsidRDefault="0015474D" w:rsidP="001547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5474D" w:rsidTr="0057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474D" w:rsidRDefault="0015474D" w:rsidP="0057495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15474D" w:rsidRDefault="0015474D" w:rsidP="00574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C15E9A" w:rsidRDefault="00546AA7" w:rsidP="00574952">
            <w:r w:rsidRPr="00546AA7">
              <w:t>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Pr="00603F7B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：新增；非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：编辑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DB343C" w:rsidRDefault="00546AA7" w:rsidP="00574952">
            <w:r w:rsidRPr="00546AA7"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DB343C" w:rsidRDefault="00546AA7" w:rsidP="00574952">
            <w:r w:rsidRPr="00546AA7">
              <w:t>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需求类型编号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cropId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Pr="00603F7B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农作物类别编号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acreage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亩数区间编号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description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摘要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rFonts w:hint="eastAsia"/>
                <w:color w:val="008000"/>
              </w:rPr>
              <w:t>可选</w:t>
            </w:r>
            <w:r>
              <w:rPr>
                <w:rFonts w:hint="eastAsia"/>
                <w:color w:val="008000"/>
              </w:rPr>
              <w:t>)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Pr="00603F7B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(xxxx/xx/xx,xxxx/xx/xx,xxxx/xx/xx)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Pr="00603F7B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（区，县）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（乡，镇）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村</w:t>
            </w:r>
            <w:r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detailAddress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用户补充地址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rFonts w:hint="eastAsia"/>
                <w:color w:val="008000"/>
              </w:rPr>
              <w:t>可选</w:t>
            </w:r>
            <w:r>
              <w:rPr>
                <w:rFonts w:hint="eastAsia"/>
                <w:color w:val="008000"/>
              </w:rPr>
              <w:t>)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PhoneNumber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  <w:r w:rsidRPr="00603F7B">
              <w:rPr>
                <w:rFonts w:hint="eastAsia"/>
                <w:color w:val="FF0000"/>
              </w:rPr>
              <w:t>（必填）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ExpectedStartPrice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期望的最低价格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rFonts w:hint="eastAsia"/>
                <w:color w:val="008000"/>
              </w:rPr>
              <w:t>可选</w:t>
            </w:r>
            <w:r>
              <w:rPr>
                <w:rFonts w:hint="eastAsia"/>
                <w:color w:val="008000"/>
              </w:rPr>
              <w:t>)</w:t>
            </w:r>
          </w:p>
        </w:tc>
      </w:tr>
      <w:tr w:rsidR="00546AA7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546AA7" w:rsidRPr="00546AA7" w:rsidRDefault="00546AA7" w:rsidP="00574952">
            <w:r w:rsidRPr="00546AA7">
              <w:t>ExpectedEndPrice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546AA7" w:rsidRDefault="00603F7B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期望的最高价格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rFonts w:hint="eastAsia"/>
                <w:color w:val="008000"/>
              </w:rPr>
              <w:t>可选</w:t>
            </w:r>
            <w:r>
              <w:rPr>
                <w:rFonts w:hint="eastAsia"/>
                <w:color w:val="008000"/>
              </w:rPr>
              <w:t>)</w:t>
            </w:r>
          </w:p>
        </w:tc>
      </w:tr>
      <w:tr w:rsidR="00AD654C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AD654C" w:rsidRPr="0069069D" w:rsidRDefault="00AD654C" w:rsidP="00574952">
            <w:r w:rsidRPr="0069069D">
              <w:rPr>
                <w:rFonts w:ascii="新宋体" w:eastAsia="新宋体" w:cs="新宋体"/>
                <w:color w:val="000000"/>
                <w:sz w:val="19"/>
                <w:szCs w:val="19"/>
              </w:rPr>
              <w:t>personIds</w:t>
            </w:r>
            <w:bookmarkStart w:id="19" w:name="_GoBack"/>
            <w:bookmarkEnd w:id="19"/>
          </w:p>
        </w:tc>
        <w:tc>
          <w:tcPr>
            <w:tcW w:w="4148" w:type="dxa"/>
            <w:shd w:val="clear" w:color="auto" w:fill="EDEDED" w:themeFill="accent3" w:themeFillTint="33"/>
          </w:tcPr>
          <w:p w:rsidR="00AD654C" w:rsidRDefault="00AD654C" w:rsidP="00603F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农</w:t>
            </w:r>
            <w:r>
              <w:t>机手用户编号列表，编号之间用逗号隔开。例如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23,24,25</w:t>
            </w:r>
          </w:p>
        </w:tc>
      </w:tr>
    </w:tbl>
    <w:p w:rsidR="0015474D" w:rsidRDefault="0015474D" w:rsidP="008C1ED9"/>
    <w:p w:rsidR="0015474D" w:rsidRPr="00C15E9A" w:rsidRDefault="0015474D" w:rsidP="0015474D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</w:t>
      </w:r>
      <w:r w:rsidR="001A3C26">
        <w:rPr>
          <w:rFonts w:ascii="新宋体" w:eastAsia="新宋体" w:cs="新宋体" w:hint="eastAsia"/>
          <w:color w:val="000000"/>
          <w:kern w:val="0"/>
          <w:sz w:val="19"/>
          <w:szCs w:val="19"/>
        </w:rPr>
        <w:t>(主</w:t>
      </w:r>
      <w:r w:rsidR="001A3C26">
        <w:rPr>
          <w:rFonts w:ascii="新宋体" w:eastAsia="新宋体" w:cs="新宋体"/>
          <w:color w:val="000000"/>
          <w:kern w:val="0"/>
          <w:sz w:val="19"/>
          <w:szCs w:val="19"/>
        </w:rPr>
        <w:t>要参数</w:t>
      </w:r>
      <w:r w:rsidR="00FF3903"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</w:t>
      </w:r>
      <w:r w:rsidR="001A3C26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5474D" w:rsidTr="0057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5474D" w:rsidRDefault="0015474D" w:rsidP="0057495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15474D" w:rsidRDefault="0015474D" w:rsidP="00574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Default="00BB4722" w:rsidP="00BB4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：修改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新增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DemandTypeId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类型</w:t>
            </w:r>
          </w:p>
        </w:tc>
      </w:tr>
      <w:tr w:rsidR="0015474D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5474D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PhoneNumber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5474D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</w:t>
            </w:r>
            <w:r>
              <w:t>布者手机号码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CropId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作物编号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VarietyId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品种编号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AcresId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田地亩数区间编号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Brief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摘要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ExpectedDate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期望的日期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TimeSlot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时间段  说明: 可选值:AM/PM/ALL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省份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Region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区县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Township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乡镇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336046">
            <w:pPr>
              <w:tabs>
                <w:tab w:val="left" w:pos="1300"/>
              </w:tabs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Village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村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DetailedAddress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详细地址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336046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ExpectedStartPrice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期望的价格下限</w:t>
            </w:r>
          </w:p>
        </w:tc>
      </w:tr>
      <w:tr w:rsidR="00336046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36046" w:rsidRPr="001A3C26" w:rsidRDefault="00FB7E25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ExpectedEndPrice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36046" w:rsidRDefault="00BB4722" w:rsidP="00574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sz w:val="18"/>
              </w:rPr>
              <w:t>期望的价格上限</w:t>
            </w:r>
          </w:p>
        </w:tc>
      </w:tr>
      <w:tr w:rsidR="00FB7E25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FB7E25" w:rsidRPr="001A3C26" w:rsidRDefault="00FB7E25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1A3C26">
              <w:rPr>
                <w:rFonts w:ascii="新宋体" w:eastAsia="新宋体" w:cs="新宋体"/>
                <w:color w:val="000000"/>
                <w:sz w:val="19"/>
                <w:szCs w:val="19"/>
              </w:rPr>
              <w:t>IsOpen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FB7E25" w:rsidRDefault="00BB4722" w:rsidP="00F64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t>否</w:t>
            </w:r>
            <w:r w:rsidR="00710DC8">
              <w:rPr>
                <w:rFonts w:hint="eastAsia"/>
              </w:rPr>
              <w:t>为</w:t>
            </w:r>
            <w:r>
              <w:rPr>
                <w:rFonts w:hint="eastAsia"/>
              </w:rPr>
              <w:t>公开</w:t>
            </w:r>
            <w:r>
              <w:t>需求</w:t>
            </w:r>
          </w:p>
        </w:tc>
      </w:tr>
    </w:tbl>
    <w:p w:rsidR="0015474D" w:rsidRDefault="0015474D" w:rsidP="008C1ED9"/>
    <w:p w:rsidR="003E7071" w:rsidRDefault="003E7071" w:rsidP="008C1ED9"/>
    <w:p w:rsidR="003E7071" w:rsidRDefault="003E7071" w:rsidP="00AC1B24">
      <w:pPr>
        <w:pStyle w:val="2"/>
        <w:numPr>
          <w:ilvl w:val="0"/>
          <w:numId w:val="4"/>
        </w:numPr>
      </w:pPr>
      <w:r>
        <w:t>农机手供求列表</w:t>
      </w:r>
    </w:p>
    <w:p w:rsidR="003E7071" w:rsidRDefault="00AB4FEE" w:rsidP="008C1ED9">
      <w:r w:rsidRPr="0015474D">
        <w:rPr>
          <w:rFonts w:hint="eastAsia"/>
          <w:highlight w:val="yellow"/>
        </w:rPr>
        <w:t>P</w:t>
      </w:r>
      <w:r w:rsidRPr="0015474D">
        <w:rPr>
          <w:highlight w:val="yellow"/>
        </w:rPr>
        <w:t>OST</w:t>
      </w:r>
      <w:r w:rsidRPr="0015474D">
        <w:rPr>
          <w:rFonts w:hint="eastAsia"/>
          <w:highlight w:val="yellow"/>
        </w:rPr>
        <w:t xml:space="preserve"> </w:t>
      </w:r>
      <w:r w:rsidRPr="0015474D">
        <w:rPr>
          <w:highlight w:val="yellow"/>
        </w:rPr>
        <w:t xml:space="preserve">  /FarmerRequirement/</w:t>
      </w:r>
      <w:r w:rsidRPr="00AB4FE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PublishedForOperator</w:t>
      </w:r>
      <w:r w:rsidRPr="00AB4FEE">
        <w:rPr>
          <w:rFonts w:hint="eastAsia"/>
          <w:highlight w:val="yellow"/>
        </w:rPr>
        <w:t xml:space="preserve"> </w:t>
      </w:r>
    </w:p>
    <w:p w:rsidR="003E7071" w:rsidRDefault="003E7071" w:rsidP="003E707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7071" w:rsidTr="0057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7071" w:rsidRDefault="003E7071" w:rsidP="0057495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3E7071" w:rsidRDefault="003E7071" w:rsidP="00574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C15E9A" w:rsidRDefault="00AC1B24" w:rsidP="00574952">
            <w:r w:rsidRPr="00AC1B24"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AC1B2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农</w:t>
            </w:r>
            <w:r>
              <w:t>机手用户编号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B343C" w:rsidRDefault="00AC1B24" w:rsidP="00574952">
            <w:r w:rsidRPr="00AC1B24">
              <w:t>pageIndex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CD58F1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</w:t>
            </w:r>
            <w:r>
              <w:t>码数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B343C" w:rsidRDefault="00AC1B24" w:rsidP="00574952">
            <w:r w:rsidRPr="00AC1B24">
              <w:t>pageSize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C51B1E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>
              <w:t>页显示的条数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546AA7" w:rsidRDefault="00AC1B24" w:rsidP="00574952">
            <w:r w:rsidRPr="00AC1B24">
              <w:t>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9E7161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类型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546AA7" w:rsidRDefault="00AC1B24" w:rsidP="00574952">
            <w:r w:rsidRPr="00AC1B24">
              <w:t>region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9E7161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地区</w:t>
            </w:r>
            <w:r>
              <w:t>信息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格式</w:t>
            </w:r>
            <w:r>
              <w:t>：</w:t>
            </w:r>
            <w:r>
              <w:rPr>
                <w:rFonts w:hint="eastAsia"/>
              </w:rPr>
              <w:t>省</w:t>
            </w:r>
            <w:r>
              <w:t>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市</w:t>
            </w:r>
            <w:r>
              <w:t>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区县</w:t>
            </w:r>
            <w:r>
              <w:t>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乡镇</w:t>
            </w:r>
            <w:r>
              <w:t>编号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村</w:t>
            </w:r>
            <w:r>
              <w:t>编号</w:t>
            </w:r>
          </w:p>
          <w:p w:rsidR="009E7161" w:rsidRPr="009E7161" w:rsidRDefault="009E7161" w:rsidP="009E7161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</w:t>
            </w:r>
            <w:r>
              <w:t>指定</w:t>
            </w:r>
            <w:r w:rsidR="00490F10">
              <w:rPr>
                <w:rFonts w:hint="eastAsia"/>
              </w:rPr>
              <w:t>地区</w:t>
            </w:r>
            <w:r>
              <w:rPr>
                <w:rFonts w:hint="eastAsia"/>
              </w:rPr>
              <w:t>过滤</w:t>
            </w:r>
            <w:r>
              <w:t>的则为：</w:t>
            </w:r>
            <w:r>
              <w:rPr>
                <w:rFonts w:hint="eastAsia"/>
              </w:rPr>
              <w:t>||||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546AA7" w:rsidRDefault="00AC1B24" w:rsidP="00574952">
            <w:r w:rsidRPr="00AC1B24">
              <w:t>orderfield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FE607C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字段</w:t>
            </w:r>
            <w:r w:rsidR="00B47675">
              <w:rPr>
                <w:rFonts w:hint="eastAsia"/>
              </w:rPr>
              <w:t>，</w:t>
            </w:r>
            <w:r w:rsidR="00B47675">
              <w:t>可</w:t>
            </w:r>
            <w:r w:rsidR="00B47675">
              <w:rPr>
                <w:rFonts w:hint="eastAsia"/>
              </w:rPr>
              <w:t>选</w:t>
            </w:r>
            <w:r w:rsidR="00B47675">
              <w:t>：</w:t>
            </w:r>
            <w:r w:rsidR="00B47675">
              <w:rPr>
                <w:rFonts w:hint="eastAsia"/>
              </w:rPr>
              <w:t>time</w:t>
            </w:r>
            <w:r w:rsidR="00B47675">
              <w:rPr>
                <w:rFonts w:hint="eastAsia"/>
              </w:rPr>
              <w:t>、</w:t>
            </w:r>
            <w:r w:rsidR="00B47675">
              <w:rPr>
                <w:rFonts w:hint="eastAsia"/>
              </w:rPr>
              <w:t>number</w:t>
            </w:r>
            <w:r w:rsidR="00B47675">
              <w:rPr>
                <w:rFonts w:hint="eastAsia"/>
              </w:rPr>
              <w:t>、</w:t>
            </w:r>
            <w:r w:rsidR="00B47675">
              <w:rPr>
                <w:rFonts w:hint="eastAsia"/>
              </w:rPr>
              <w:t>distance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546AA7" w:rsidRDefault="00AC1B24" w:rsidP="00574952">
            <w:r w:rsidRPr="00AC1B24">
              <w:t>isAssignToMe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B47675" w:rsidP="00BB54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B54B9">
              <w:rPr>
                <w:rFonts w:hint="eastAsia"/>
              </w:rPr>
              <w:t>指定给</w:t>
            </w:r>
            <w:r w:rsidR="00BB54B9">
              <w:t>我的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：公共</w:t>
            </w:r>
            <w:r>
              <w:t>的</w:t>
            </w:r>
          </w:p>
        </w:tc>
      </w:tr>
    </w:tbl>
    <w:p w:rsidR="003E7071" w:rsidRDefault="003E7071" w:rsidP="003E707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7071" w:rsidRDefault="003E7071" w:rsidP="003E707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7071" w:rsidTr="00574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E7071" w:rsidRDefault="003E7071" w:rsidP="0057495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3E7071" w:rsidRDefault="003E7071" w:rsidP="00574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需求编号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PublishStateId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需求状态编号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PublishState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需求状态</w:t>
            </w:r>
            <w:r>
              <w:rPr>
                <w:rFonts w:hint="eastAsia"/>
              </w:rPr>
              <w:t>描述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RequirementTypeId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需求类别编号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RequirementType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需求类别</w:t>
            </w:r>
            <w:r>
              <w:rPr>
                <w:rFonts w:hint="eastAsia"/>
              </w:rPr>
              <w:t>描述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PublishedDate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需求发布日期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摘要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Pr="00603F7B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地址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AddressCode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编号地址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DetailAddress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详细地址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Dates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期望的日期</w:t>
            </w:r>
          </w:p>
        </w:tc>
      </w:tr>
      <w:tr w:rsidR="003E7071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E7071" w:rsidRPr="00D446D4" w:rsidRDefault="00D446D4" w:rsidP="00574952"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E7071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发布者姓名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PhoneNumber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发布者手机号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Credit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发布者信誉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Distance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距离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ExpectedStartPrice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预期最低价格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ExpectedEndPrice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预期最高价格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AcreageId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田地亩数区间编号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Acreage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田地亩数区间描述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CropId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农作物描述编号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Crop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农作物描述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PurchaseWeightId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收购区间类型编号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PurchaseWeight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收购区间类型描述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CommenceWeightId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起购重量编号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CommenceWeight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起购重量描述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Lat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经度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Lng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纬度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CreateUserId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创建者用户编号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Level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5749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6D4">
              <w:rPr>
                <w:rFonts w:hint="eastAsia"/>
              </w:rPr>
              <w:t>发布者的角色等级</w:t>
            </w:r>
          </w:p>
        </w:tc>
      </w:tr>
      <w:tr w:rsidR="00D446D4" w:rsidTr="00574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46D4" w:rsidRPr="00D446D4" w:rsidRDefault="00D446D4" w:rsidP="0057495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D446D4">
              <w:rPr>
                <w:rFonts w:ascii="新宋体" w:eastAsia="新宋体" w:cs="新宋体"/>
                <w:color w:val="000000"/>
                <w:sz w:val="19"/>
                <w:szCs w:val="19"/>
              </w:rPr>
              <w:t>IsOpen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46D4" w:rsidRDefault="00D446D4" w:rsidP="00D446D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  <w:r>
              <w:t>否为公开需求</w:t>
            </w:r>
          </w:p>
        </w:tc>
      </w:tr>
    </w:tbl>
    <w:p w:rsidR="003E7071" w:rsidRPr="008C1ED9" w:rsidRDefault="003E7071" w:rsidP="003E7071"/>
    <w:p w:rsidR="003E7071" w:rsidRPr="008C1ED9" w:rsidRDefault="003E7071" w:rsidP="008C1ED9"/>
    <w:sectPr w:rsidR="003E7071" w:rsidRPr="008C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3E" w:rsidRDefault="00C51A3E" w:rsidP="00DF1B3E">
      <w:r>
        <w:separator/>
      </w:r>
    </w:p>
  </w:endnote>
  <w:endnote w:type="continuationSeparator" w:id="0">
    <w:p w:rsidR="00C51A3E" w:rsidRDefault="00C51A3E" w:rsidP="00DF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3E" w:rsidRDefault="00C51A3E" w:rsidP="00DF1B3E">
      <w:r>
        <w:separator/>
      </w:r>
    </w:p>
  </w:footnote>
  <w:footnote w:type="continuationSeparator" w:id="0">
    <w:p w:rsidR="00C51A3E" w:rsidRDefault="00C51A3E" w:rsidP="00DF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12C5B5A"/>
    <w:multiLevelType w:val="hybridMultilevel"/>
    <w:tmpl w:val="3BA0EB9C"/>
    <w:lvl w:ilvl="0" w:tplc="C890DDB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D6D27"/>
    <w:multiLevelType w:val="hybridMultilevel"/>
    <w:tmpl w:val="6536257A"/>
    <w:lvl w:ilvl="0" w:tplc="029C6E50">
      <w:start w:val="5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5873"/>
    <w:multiLevelType w:val="hybridMultilevel"/>
    <w:tmpl w:val="5CB6352E"/>
    <w:lvl w:ilvl="0" w:tplc="E4CCE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E0"/>
    <w:rsid w:val="00013DFB"/>
    <w:rsid w:val="00014E66"/>
    <w:rsid w:val="00041055"/>
    <w:rsid w:val="00085B0D"/>
    <w:rsid w:val="00086D21"/>
    <w:rsid w:val="000C0027"/>
    <w:rsid w:val="000F6B30"/>
    <w:rsid w:val="00135B72"/>
    <w:rsid w:val="0015474D"/>
    <w:rsid w:val="0016426F"/>
    <w:rsid w:val="00181F19"/>
    <w:rsid w:val="00184544"/>
    <w:rsid w:val="001A3C26"/>
    <w:rsid w:val="002B25BF"/>
    <w:rsid w:val="002B7486"/>
    <w:rsid w:val="00336046"/>
    <w:rsid w:val="00373401"/>
    <w:rsid w:val="003E7071"/>
    <w:rsid w:val="00422640"/>
    <w:rsid w:val="00443CDC"/>
    <w:rsid w:val="00490F10"/>
    <w:rsid w:val="004A4AB8"/>
    <w:rsid w:val="004B0A9E"/>
    <w:rsid w:val="004D4F34"/>
    <w:rsid w:val="004E3F4B"/>
    <w:rsid w:val="00540BE5"/>
    <w:rsid w:val="00540DB8"/>
    <w:rsid w:val="00546AA7"/>
    <w:rsid w:val="00572FBA"/>
    <w:rsid w:val="005F058B"/>
    <w:rsid w:val="005F25B2"/>
    <w:rsid w:val="00603F7B"/>
    <w:rsid w:val="00611196"/>
    <w:rsid w:val="0069069D"/>
    <w:rsid w:val="006C4E7F"/>
    <w:rsid w:val="00710DC8"/>
    <w:rsid w:val="008416D3"/>
    <w:rsid w:val="00891CFD"/>
    <w:rsid w:val="008B5F46"/>
    <w:rsid w:val="008C1ED9"/>
    <w:rsid w:val="00935B65"/>
    <w:rsid w:val="009400F4"/>
    <w:rsid w:val="00992F1E"/>
    <w:rsid w:val="009E7161"/>
    <w:rsid w:val="00A05631"/>
    <w:rsid w:val="00A80CEC"/>
    <w:rsid w:val="00A92611"/>
    <w:rsid w:val="00AA389A"/>
    <w:rsid w:val="00AB4FEE"/>
    <w:rsid w:val="00AC1B24"/>
    <w:rsid w:val="00AD654C"/>
    <w:rsid w:val="00B47675"/>
    <w:rsid w:val="00BB1BFF"/>
    <w:rsid w:val="00BB4722"/>
    <w:rsid w:val="00BB54B9"/>
    <w:rsid w:val="00BE000E"/>
    <w:rsid w:val="00BF219E"/>
    <w:rsid w:val="00BF4AA6"/>
    <w:rsid w:val="00C15E9A"/>
    <w:rsid w:val="00C175EC"/>
    <w:rsid w:val="00C51A3E"/>
    <w:rsid w:val="00C51B1E"/>
    <w:rsid w:val="00C82D5F"/>
    <w:rsid w:val="00CA61F3"/>
    <w:rsid w:val="00CD58F1"/>
    <w:rsid w:val="00D446D4"/>
    <w:rsid w:val="00D44ACB"/>
    <w:rsid w:val="00D968D3"/>
    <w:rsid w:val="00DB343C"/>
    <w:rsid w:val="00DD1DFE"/>
    <w:rsid w:val="00DF0EC8"/>
    <w:rsid w:val="00DF1B3E"/>
    <w:rsid w:val="00DF4675"/>
    <w:rsid w:val="00E01D22"/>
    <w:rsid w:val="00E100EE"/>
    <w:rsid w:val="00E40CAE"/>
    <w:rsid w:val="00F6419B"/>
    <w:rsid w:val="00FB55E0"/>
    <w:rsid w:val="00FB7E25"/>
    <w:rsid w:val="00FC0C74"/>
    <w:rsid w:val="00FD1521"/>
    <w:rsid w:val="00FE607C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78E82-E157-49A6-8E50-3FE8B455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B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15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B3E"/>
    <w:rPr>
      <w:sz w:val="18"/>
      <w:szCs w:val="18"/>
    </w:rPr>
  </w:style>
  <w:style w:type="paragraph" w:styleId="a5">
    <w:name w:val="List Paragraph"/>
    <w:basedOn w:val="a"/>
    <w:uiPriority w:val="34"/>
    <w:qFormat/>
    <w:rsid w:val="00C15E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5E9A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qFormat/>
    <w:rsid w:val="00C15E9A"/>
    <w:rPr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Mao,Wenjun</dc:creator>
  <cp:keywords/>
  <dc:description/>
  <cp:lastModifiedBy>Mao,Wenjun</cp:lastModifiedBy>
  <cp:revision>31</cp:revision>
  <dcterms:created xsi:type="dcterms:W3CDTF">2016-02-14T01:48:00Z</dcterms:created>
  <dcterms:modified xsi:type="dcterms:W3CDTF">2016-02-23T03:20:00Z</dcterms:modified>
</cp:coreProperties>
</file>