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选购你的下一台电脑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学习目标：通过在上面两个视频中学到的知识，去淘宝/京东/苏宁易购/品牌官网或其他网站挑选你的下一台电脑。</w:t>
      </w:r>
    </w:p>
    <w:p>
      <w:pPr>
        <w:spacing w:line="360" w:lineRule="auto"/>
        <w:rPr>
          <w:rFonts w:hint="eastAsia" w:eastAsiaTheme="minorEastAsia"/>
          <w:sz w:val="24"/>
          <w:szCs w:val="24"/>
          <w:u w:val="single"/>
          <w:lang w:eastAsia="zh-CN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  <w:u w:val="single"/>
          <w:lang w:val="en-US" w:eastAsia="zh-CN"/>
        </w:rPr>
        <w:t>彭于晏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选购的电脑链接（网址）：https://item.jd.com/100012142851.html</w:t>
      </w:r>
    </w:p>
    <w:p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用途：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装大款</w:t>
      </w:r>
      <w:r>
        <w:rPr>
          <w:sz w:val="24"/>
          <w:szCs w:val="24"/>
          <w:u w:val="single"/>
        </w:rPr>
        <w:t xml:space="preserve">      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选购理由：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贵</w:t>
      </w:r>
      <w:r>
        <w:rPr>
          <w:sz w:val="24"/>
          <w:szCs w:val="24"/>
          <w:u w:val="single"/>
        </w:rPr>
        <w:t xml:space="preserve">        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选购的电脑配置：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品牌：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外星人ALIENWARE m15 R6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CPU型号：</w:t>
      </w:r>
      <w:r>
        <w:rPr>
          <w:rFonts w:ascii="Tahoma" w:hAnsi="Tahoma" w:eastAsia="Tahoma" w:cs="Tahoma"/>
          <w:i w:val="0"/>
          <w:iCs w:val="0"/>
          <w:caps w:val="0"/>
          <w:color w:val="999999"/>
          <w:spacing w:val="0"/>
          <w:sz w:val="18"/>
          <w:szCs w:val="18"/>
          <w:shd w:val="clear" w:fill="FFFFFF"/>
        </w:rPr>
        <w:t>i7-11800H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显卡型号：</w:t>
      </w:r>
      <w:r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RTX 3050Ti</w:t>
      </w:r>
    </w:p>
    <w:p>
      <w:pPr>
        <w:spacing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内存容量：</w:t>
      </w:r>
      <w:r>
        <w:rPr>
          <w:rFonts w:hint="eastAsia"/>
          <w:sz w:val="24"/>
          <w:szCs w:val="24"/>
          <w:u w:val="single"/>
          <w:lang w:val="en-US" w:eastAsia="zh-CN"/>
        </w:rPr>
        <w:t>16G</w:t>
      </w:r>
    </w:p>
    <w:p>
      <w:pPr>
        <w:spacing w:line="360" w:lineRule="auto"/>
        <w:rPr>
          <w:rFonts w:hint="default" w:eastAsiaTheme="minorEastAsia"/>
          <w:sz w:val="24"/>
          <w:szCs w:val="24"/>
          <w:u w:val="single"/>
          <w:lang w:val="en-US" w:eastAsia="zh-C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硬盘容量：</w:t>
      </w:r>
      <w:r>
        <w:rPr>
          <w:rFonts w:hint="eastAsia"/>
          <w:sz w:val="24"/>
          <w:szCs w:val="24"/>
          <w:u w:val="single"/>
          <w:lang w:val="en-US" w:eastAsia="zh-CN"/>
        </w:rPr>
        <w:t>1TB固态硬盘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（若是笔记本）续航能力：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2-5小时</w:t>
      </w:r>
      <w:r>
        <w:rPr>
          <w:sz w:val="24"/>
          <w:szCs w:val="24"/>
          <w:u w:val="single"/>
        </w:rPr>
        <w:t xml:space="preserve">          </w:t>
      </w:r>
    </w:p>
    <w:p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（若是笔记本）尺寸和重量：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15.6英寸</w:t>
      </w:r>
      <w:r>
        <w:rPr>
          <w:sz w:val="24"/>
          <w:szCs w:val="24"/>
          <w:u w:val="single"/>
        </w:rPr>
        <w:t xml:space="preserve">         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价格：</w:t>
      </w:r>
      <w:r>
        <w:rPr>
          <w:rFonts w:hint="eastAsia"/>
          <w:sz w:val="24"/>
          <w:szCs w:val="24"/>
          <w:u w:val="single"/>
        </w:rPr>
        <w:t xml:space="preserve">￥ 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9999</w:t>
      </w:r>
      <w:r>
        <w:rPr>
          <w:sz w:val="24"/>
          <w:szCs w:val="24"/>
          <w:u w:val="single"/>
        </w:rPr>
        <w:t xml:space="preserve">      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通过以上的学习，你觉得你有能力去独立挑选一台电脑了么：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有</w:t>
      </w:r>
      <w:r>
        <w:rPr>
          <w:sz w:val="24"/>
          <w:szCs w:val="24"/>
          <w:u w:val="single"/>
        </w:rPr>
        <w:t xml:space="preserve">     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对这两次学习有什么建议：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爽</w:t>
      </w:r>
      <w:bookmarkStart w:id="0" w:name="_GoBack"/>
      <w:bookmarkEnd w:id="0"/>
      <w:r>
        <w:rPr>
          <w:sz w:val="24"/>
          <w:szCs w:val="24"/>
          <w:u w:val="single"/>
        </w:rPr>
        <w:t xml:space="preserve">         </w:t>
      </w:r>
    </w:p>
    <w:p>
      <w:pPr>
        <w:spacing w:line="360" w:lineRule="auto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QwMmYwOTI5ZjNlMjNjOTg4NjVmZDIwZmYwMWIyYjcifQ=="/>
  </w:docVars>
  <w:rsids>
    <w:rsidRoot w:val="00DD6564"/>
    <w:rsid w:val="00012598"/>
    <w:rsid w:val="0003325A"/>
    <w:rsid w:val="000A0C0C"/>
    <w:rsid w:val="00283767"/>
    <w:rsid w:val="004427E7"/>
    <w:rsid w:val="004E09AD"/>
    <w:rsid w:val="005777D7"/>
    <w:rsid w:val="007D0405"/>
    <w:rsid w:val="007D73DF"/>
    <w:rsid w:val="008A552B"/>
    <w:rsid w:val="00A53C42"/>
    <w:rsid w:val="00AE39EF"/>
    <w:rsid w:val="00BF15B9"/>
    <w:rsid w:val="00CB0353"/>
    <w:rsid w:val="00D71F7B"/>
    <w:rsid w:val="00DC2F10"/>
    <w:rsid w:val="00DD6564"/>
    <w:rsid w:val="00FE7DED"/>
    <w:rsid w:val="2F3D069B"/>
    <w:rsid w:val="723A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214</Words>
  <Characters>290</Characters>
  <Lines>2</Lines>
  <Paragraphs>1</Paragraphs>
  <TotalTime>21</TotalTime>
  <ScaleCrop>false</ScaleCrop>
  <LinksUpToDate>false</LinksUpToDate>
  <CharactersWithSpaces>543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2022-05-21T18:34:00Z</dcterms:created>
  <dc:creator>王 玮琦</dc:creator>
  <cp:lastModifiedBy>幼稚</cp:lastModifiedBy>
  <dcterms:modified xsi:type="dcterms:W3CDTF">2022-06-25T13:02:14Z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792E14F520FC41DEAF46574348C3661D</vt:lpwstr>
  </property>
</Properties>
</file>