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 w:cs="Calibri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Calibri" w:hAnsi="Calibri" w:cs="宋体"/>
          <w:b/>
          <w:bCs/>
          <w:color w:val="000000"/>
          <w:sz w:val="32"/>
          <w:szCs w:val="32"/>
        </w:rPr>
        <w:t>中国人民大学</w:t>
      </w:r>
      <w:r>
        <w:rPr>
          <w:rFonts w:hint="eastAsia" w:ascii="Calibri" w:hAnsi="Calibri" w:cs="宋体"/>
          <w:b/>
          <w:bCs/>
          <w:color w:val="000000"/>
          <w:sz w:val="32"/>
          <w:szCs w:val="32"/>
          <w:lang w:val="en-US" w:eastAsia="zh-CN"/>
        </w:rPr>
        <w:t>智慧治理</w:t>
      </w:r>
      <w:r>
        <w:rPr>
          <w:rFonts w:hint="eastAsia" w:ascii="Calibri" w:hAnsi="Calibri" w:cs="宋体"/>
          <w:b/>
          <w:bCs/>
          <w:color w:val="000000"/>
          <w:sz w:val="32"/>
          <w:szCs w:val="32"/>
        </w:rPr>
        <w:t>学院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20</w:t>
      </w:r>
      <w:r>
        <w:rPr>
          <w:rFonts w:hint="eastAsia" w:ascii="Calibri" w:hAnsi="Calibri" w:cs="Calibri"/>
          <w:b/>
          <w:bCs/>
          <w:color w:val="000000"/>
          <w:sz w:val="32"/>
          <w:szCs w:val="32"/>
          <w:lang w:val="en-US" w:eastAsia="zh-CN"/>
        </w:rPr>
        <w:t>24</w:t>
      </w:r>
      <w:r>
        <w:rPr>
          <w:rFonts w:hint="eastAsia" w:ascii="Calibri" w:hAnsi="Calibri" w:cs="Calibri"/>
          <w:b/>
          <w:bCs/>
          <w:color w:val="000000"/>
          <w:sz w:val="32"/>
          <w:szCs w:val="32"/>
          <w:lang w:eastAsia="zh-CN"/>
        </w:rPr>
        <w:t>年</w:t>
      </w:r>
      <w:r>
        <w:rPr>
          <w:rFonts w:hint="eastAsia" w:ascii="Calibri" w:hAnsi="Calibri" w:cs="Calibri"/>
          <w:b/>
          <w:bCs/>
          <w:color w:val="000000"/>
          <w:sz w:val="32"/>
          <w:szCs w:val="32"/>
          <w:lang w:val="en-US" w:eastAsia="zh-CN"/>
        </w:rPr>
        <w:t>暑期研学营</w:t>
      </w:r>
    </w:p>
    <w:p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hint="eastAsia" w:ascii="Calibri" w:hAnsi="Calibri" w:cs="宋体"/>
          <w:b/>
          <w:bCs/>
          <w:color w:val="000000"/>
          <w:sz w:val="32"/>
          <w:szCs w:val="32"/>
        </w:rPr>
        <w:t>本科成绩专业排名证明</w:t>
      </w:r>
    </w:p>
    <w:p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>
      <w:pPr>
        <w:rPr>
          <w:rFonts w:ascii="宋体"/>
          <w:b/>
          <w:bCs/>
          <w:sz w:val="24"/>
          <w:szCs w:val="24"/>
        </w:rPr>
      </w:pPr>
    </w:p>
    <w:tbl>
      <w:tblPr>
        <w:tblStyle w:val="3"/>
        <w:tblW w:w="9111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1944"/>
        <w:gridCol w:w="2317"/>
        <w:gridCol w:w="2906"/>
      </w:tblGrid>
      <w:tr>
        <w:trPr>
          <w:trHeight w:val="405" w:hRule="atLeast"/>
        </w:trPr>
        <w:tc>
          <w:tcPr>
            <w:tcW w:w="194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姓名</w:t>
            </w:r>
          </w:p>
        </w:tc>
        <w:tc>
          <w:tcPr>
            <w:tcW w:w="194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王文</w:t>
            </w:r>
          </w:p>
        </w:tc>
        <w:tc>
          <w:tcPr>
            <w:tcW w:w="2317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手机</w:t>
            </w:r>
          </w:p>
        </w:tc>
        <w:tc>
          <w:tcPr>
            <w:tcW w:w="2906" w:type="dxa"/>
          </w:tcPr>
          <w:p>
            <w:pPr>
              <w:spacing w:line="360" w:lineRule="auto"/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13808437449</w:t>
            </w:r>
          </w:p>
        </w:tc>
      </w:tr>
      <w:tr>
        <w:trPr>
          <w:trHeight w:val="405" w:hRule="atLeast"/>
        </w:trPr>
        <w:tc>
          <w:tcPr>
            <w:tcW w:w="388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学校</w:t>
            </w:r>
          </w:p>
        </w:tc>
        <w:tc>
          <w:tcPr>
            <w:tcW w:w="5223" w:type="dxa"/>
            <w:gridSpan w:val="2"/>
          </w:tcPr>
          <w:p>
            <w:pPr>
              <w:spacing w:line="360" w:lineRule="auto"/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北京交通大学</w:t>
            </w:r>
          </w:p>
        </w:tc>
      </w:tr>
      <w:tr>
        <w:trPr>
          <w:trHeight w:val="405" w:hRule="atLeast"/>
        </w:trPr>
        <w:tc>
          <w:tcPr>
            <w:tcW w:w="388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学院</w:t>
            </w:r>
          </w:p>
        </w:tc>
        <w:tc>
          <w:tcPr>
            <w:tcW w:w="5223" w:type="dxa"/>
            <w:gridSpan w:val="2"/>
          </w:tcPr>
          <w:p>
            <w:pPr>
              <w:spacing w:line="360" w:lineRule="auto"/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软件学院</w:t>
            </w:r>
          </w:p>
        </w:tc>
      </w:tr>
      <w:tr>
        <w:trPr>
          <w:trHeight w:val="405" w:hRule="atLeast"/>
        </w:trPr>
        <w:tc>
          <w:tcPr>
            <w:tcW w:w="388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专业</w:t>
            </w:r>
          </w:p>
        </w:tc>
        <w:tc>
          <w:tcPr>
            <w:tcW w:w="5223" w:type="dxa"/>
            <w:gridSpan w:val="2"/>
          </w:tcPr>
          <w:p>
            <w:pPr>
              <w:spacing w:line="360" w:lineRule="auto"/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软件工程</w:t>
            </w:r>
          </w:p>
        </w:tc>
      </w:tr>
      <w:tr>
        <w:trPr>
          <w:trHeight w:val="405" w:hRule="atLeast"/>
        </w:trPr>
        <w:tc>
          <w:tcPr>
            <w:tcW w:w="388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专业总人数</w:t>
            </w:r>
          </w:p>
        </w:tc>
        <w:tc>
          <w:tcPr>
            <w:tcW w:w="5223" w:type="dxa"/>
            <w:gridSpan w:val="2"/>
            <w:vAlign w:val="center"/>
          </w:tcPr>
          <w:p>
            <w:pPr>
              <w:spacing w:line="360" w:lineRule="auto"/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173</w:t>
            </w:r>
          </w:p>
        </w:tc>
      </w:tr>
      <w:tr>
        <w:trPr>
          <w:trHeight w:val="405" w:hRule="atLeast"/>
        </w:trPr>
        <w:tc>
          <w:tcPr>
            <w:tcW w:w="1944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专业排名</w:t>
            </w:r>
          </w:p>
        </w:tc>
        <w:tc>
          <w:tcPr>
            <w:tcW w:w="1944" w:type="dxa"/>
            <w:vAlign w:val="center"/>
          </w:tcPr>
          <w:p>
            <w:pPr>
              <w:spacing w:line="360" w:lineRule="auto"/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4</w:t>
            </w:r>
            <w:bookmarkStart w:id="0" w:name="_GoBack"/>
            <w:bookmarkEnd w:id="0"/>
          </w:p>
        </w:tc>
        <w:tc>
          <w:tcPr>
            <w:tcW w:w="5223" w:type="dxa"/>
            <w:gridSpan w:val="2"/>
            <w:vAlign w:val="center"/>
          </w:tcPr>
          <w:p>
            <w:pPr>
              <w:spacing w:line="360" w:lineRule="auto"/>
              <w:ind w:firstLine="840" w:firstLineChars="3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  <w:lang w:val="en-US" w:eastAsia="zh-CN"/>
              </w:rPr>
              <w:t>2.3</w:t>
            </w:r>
            <w:r>
              <w:rPr>
                <w:rFonts w:ascii="宋体" w:hAnsi="宋体" w:cs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宋体"/>
                <w:sz w:val="16"/>
                <w:szCs w:val="16"/>
                <w:u w:val="single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</w:rPr>
              <w:t xml:space="preserve">% </w:t>
            </w:r>
            <w:r>
              <w:rPr>
                <w:rFonts w:hint="eastAsia" w:ascii="宋体" w:hAnsi="宋体" w:cs="宋体"/>
                <w:sz w:val="24"/>
                <w:szCs w:val="24"/>
              </w:rPr>
              <w:t>以内</w:t>
            </w:r>
          </w:p>
        </w:tc>
      </w:tr>
      <w:tr>
        <w:trPr>
          <w:trHeight w:val="405" w:hRule="atLeast"/>
        </w:trPr>
        <w:tc>
          <w:tcPr>
            <w:tcW w:w="1944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综合排名</w:t>
            </w:r>
          </w:p>
        </w:tc>
        <w:tc>
          <w:tcPr>
            <w:tcW w:w="1944" w:type="dxa"/>
            <w:vAlign w:val="center"/>
          </w:tcPr>
          <w:p>
            <w:pPr>
              <w:spacing w:line="360" w:lineRule="auto"/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暂无</w:t>
            </w:r>
          </w:p>
        </w:tc>
        <w:tc>
          <w:tcPr>
            <w:tcW w:w="5223" w:type="dxa"/>
            <w:gridSpan w:val="2"/>
            <w:vAlign w:val="center"/>
          </w:tcPr>
          <w:p>
            <w:pPr>
              <w:spacing w:line="360" w:lineRule="auto"/>
              <w:ind w:firstLine="840" w:firstLineChars="350"/>
              <w:rPr>
                <w:rFonts w:hint="eastAsia" w:ascii="宋体" w:eastAsia="宋体" w:cs="宋体"/>
                <w:sz w:val="24"/>
                <w:szCs w:val="24"/>
                <w:u w:val="single"/>
                <w:lang w:eastAsia="zh-CN"/>
              </w:rPr>
            </w:pPr>
            <w:r>
              <w:rPr>
                <w:rFonts w:ascii="宋体" w:hAnsi="宋体" w:cs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  <w:lang w:val="en-US" w:eastAsia="zh-CN"/>
              </w:rPr>
              <w:t>暂无</w:t>
            </w:r>
            <w:r>
              <w:rPr>
                <w:rFonts w:ascii="宋体" w:hAnsi="宋体" w:cs="宋体"/>
                <w:sz w:val="16"/>
                <w:szCs w:val="16"/>
                <w:u w:val="single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</w:rPr>
              <w:t xml:space="preserve">% </w:t>
            </w:r>
            <w:r>
              <w:rPr>
                <w:rFonts w:hint="eastAsia" w:ascii="宋体" w:hAnsi="宋体" w:cs="宋体"/>
                <w:sz w:val="24"/>
                <w:szCs w:val="24"/>
              </w:rPr>
              <w:t>以内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如没有请填“暂无”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</w:p>
    <w:p>
      <w:pPr>
        <w:spacing w:before="240"/>
        <w:rPr>
          <w:rFonts w:ascii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备注：</w:t>
      </w:r>
    </w:p>
    <w:p>
      <w:pPr>
        <w:spacing w:before="240"/>
        <w:rPr>
          <w:rFonts w:ascii="宋体"/>
          <w:sz w:val="24"/>
          <w:szCs w:val="24"/>
        </w:rPr>
      </w:pPr>
      <w:r>
        <w:rPr>
          <w:rFonts w:ascii="宋体" w:hAnsi="宋体" w:cs="宋体"/>
          <w:color w:val="0D0D0D"/>
          <w:sz w:val="24"/>
          <w:szCs w:val="24"/>
        </w:rPr>
        <w:t>1.</w:t>
      </w:r>
      <w:r>
        <w:rPr>
          <w:rFonts w:hint="eastAsia" w:ascii="宋体" w:hAnsi="宋体" w:cs="宋体"/>
          <w:color w:val="0D0D0D"/>
          <w:sz w:val="24"/>
          <w:szCs w:val="24"/>
        </w:rPr>
        <w:t>夏令营报名申请表所填排名须与此排名一致，不</w:t>
      </w:r>
      <w:r>
        <w:rPr>
          <w:rFonts w:hint="eastAsia" w:ascii="宋体" w:hAnsi="宋体" w:cs="宋体"/>
          <w:sz w:val="24"/>
          <w:szCs w:val="24"/>
        </w:rPr>
        <w:t>一致者将视为无效报名；</w:t>
      </w:r>
    </w:p>
    <w:p>
      <w:pPr>
        <w:spacing w:before="24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ascii="宋体" w:cs="宋体"/>
          <w:sz w:val="24"/>
          <w:szCs w:val="24"/>
        </w:rPr>
        <w:t>.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该排名将作为审核学生入营资格的重要依据之一，烦请贵校教务部门</w:t>
      </w:r>
      <w:r>
        <w:rPr>
          <w:rFonts w:hint="eastAsia" w:ascii="宋体" w:hAnsi="宋体" w:cs="宋体"/>
          <w:sz w:val="24"/>
          <w:szCs w:val="24"/>
          <w:lang w:eastAsia="zh-CN"/>
        </w:rPr>
        <w:t>认真</w:t>
      </w:r>
      <w:r>
        <w:rPr>
          <w:rFonts w:hint="eastAsia" w:ascii="宋体" w:hAnsi="宋体" w:cs="宋体"/>
          <w:sz w:val="24"/>
          <w:szCs w:val="24"/>
        </w:rPr>
        <w:t>核对，确保信息真实准确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</w:p>
    <w:p>
      <w:pPr>
        <w:spacing w:before="24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3.咨询电话：0512-62606166。</w:t>
      </w:r>
    </w:p>
    <w:p>
      <w:pPr>
        <w:rPr>
          <w:rFonts w:ascii="宋体"/>
          <w:color w:val="FF0000"/>
          <w:sz w:val="24"/>
          <w:szCs w:val="24"/>
        </w:rPr>
      </w:pPr>
    </w:p>
    <w:p>
      <w:pPr>
        <w:rPr>
          <w:rFonts w:ascii="宋体"/>
          <w:color w:val="FF0000"/>
          <w:sz w:val="24"/>
          <w:szCs w:val="24"/>
        </w:rPr>
      </w:pPr>
    </w:p>
    <w:p>
      <w:pPr>
        <w:rPr>
          <w:rFonts w:ascii="宋体"/>
          <w:color w:val="FF0000"/>
          <w:sz w:val="24"/>
          <w:szCs w:val="24"/>
        </w:rPr>
      </w:pPr>
    </w:p>
    <w:p>
      <w:pPr>
        <w:rPr>
          <w:rFonts w:ascii="宋体"/>
          <w:color w:val="FF0000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教务部门负责人签字：</w:t>
      </w:r>
      <w:r>
        <w:rPr>
          <w:rFonts w:ascii="宋体" w:hAnsi="宋体" w:cs="宋体"/>
          <w:sz w:val="24"/>
          <w:szCs w:val="24"/>
        </w:rPr>
        <w:t xml:space="preserve">______________ </w:t>
      </w:r>
      <w:r>
        <w:rPr>
          <w:rFonts w:hint="eastAsia" w:ascii="宋体" w:hAnsi="宋体" w:cs="宋体"/>
          <w:sz w:val="24"/>
          <w:szCs w:val="24"/>
        </w:rPr>
        <w:t>（加盖院系教务部门公章）</w:t>
      </w: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日期：</w:t>
      </w:r>
      <w:r>
        <w:rPr>
          <w:rFonts w:ascii="宋体"/>
          <w:sz w:val="24"/>
          <w:szCs w:val="24"/>
          <w:u w:val="single"/>
        </w:rPr>
        <w:softHyphen/>
      </w:r>
      <w:r>
        <w:rPr>
          <w:rFonts w:ascii="宋体"/>
          <w:sz w:val="24"/>
          <w:szCs w:val="24"/>
          <w:u w:val="single"/>
        </w:rPr>
        <w:softHyphen/>
      </w:r>
      <w:r>
        <w:rPr>
          <w:rFonts w:ascii="宋体"/>
          <w:sz w:val="24"/>
          <w:szCs w:val="24"/>
          <w:u w:val="single"/>
        </w:rPr>
        <w:softHyphen/>
      </w:r>
      <w:r>
        <w:rPr>
          <w:rFonts w:ascii="宋体" w:hAnsi="宋体" w:cs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cs="宋体"/>
          <w:sz w:val="24"/>
          <w:szCs w:val="24"/>
        </w:rPr>
        <w:t>年</w:t>
      </w:r>
      <w:r>
        <w:rPr>
          <w:rFonts w:ascii="宋体" w:hAnsi="宋体" w:cs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cs="宋体"/>
          <w:sz w:val="24"/>
          <w:szCs w:val="24"/>
        </w:rPr>
        <w:t>月</w:t>
      </w:r>
      <w:r>
        <w:rPr>
          <w:rFonts w:ascii="宋体" w:hAnsi="宋体" w:cs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cs="宋体"/>
          <w:sz w:val="24"/>
          <w:szCs w:val="24"/>
        </w:rPr>
        <w:t>日</w:t>
      </w:r>
    </w:p>
    <w:p>
      <w:pPr>
        <w:rPr>
          <w:rFonts w:ascii="宋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2010600030101010101"/>
    <w:charset w:val="50"/>
    <w:family w:val="auto"/>
    <w:pitch w:val="default"/>
    <w:sig w:usb0="00000000" w:usb1="00000000" w:usb2="0000000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i1025" o:spt="75" type="#_x0000_t75" style="height:54.75pt;width:223.5pt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none"/>
          <w10:anchorlock/>
        </v:shape>
      </w:pic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NotDisplayPageBoundaries w:val="1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Y5ZTc0YTVmNjI4ZGY3OTgxZTRmMDY5MmM3YzM1OTcifQ=="/>
  </w:docVars>
  <w:rsids>
    <w:rsidRoot w:val="003C4956"/>
    <w:rsid w:val="00011A05"/>
    <w:rsid w:val="000441BB"/>
    <w:rsid w:val="0007486D"/>
    <w:rsid w:val="00074DC4"/>
    <w:rsid w:val="000D3A72"/>
    <w:rsid w:val="000F79FA"/>
    <w:rsid w:val="00151EE1"/>
    <w:rsid w:val="00171488"/>
    <w:rsid w:val="00171BE2"/>
    <w:rsid w:val="001A72C3"/>
    <w:rsid w:val="00201DDD"/>
    <w:rsid w:val="00211529"/>
    <w:rsid w:val="002340D5"/>
    <w:rsid w:val="002377BD"/>
    <w:rsid w:val="00241F50"/>
    <w:rsid w:val="00262484"/>
    <w:rsid w:val="002E6DDF"/>
    <w:rsid w:val="00315AD1"/>
    <w:rsid w:val="003C4956"/>
    <w:rsid w:val="00402825"/>
    <w:rsid w:val="00404C30"/>
    <w:rsid w:val="00441438"/>
    <w:rsid w:val="0047527D"/>
    <w:rsid w:val="004835E0"/>
    <w:rsid w:val="004D06F4"/>
    <w:rsid w:val="004D451B"/>
    <w:rsid w:val="005112A2"/>
    <w:rsid w:val="00511C85"/>
    <w:rsid w:val="00562FF5"/>
    <w:rsid w:val="00592DE5"/>
    <w:rsid w:val="005D7C1F"/>
    <w:rsid w:val="0061479D"/>
    <w:rsid w:val="00616A2C"/>
    <w:rsid w:val="006257E4"/>
    <w:rsid w:val="00637092"/>
    <w:rsid w:val="00664DFC"/>
    <w:rsid w:val="007101FB"/>
    <w:rsid w:val="00712608"/>
    <w:rsid w:val="0071395F"/>
    <w:rsid w:val="00714A48"/>
    <w:rsid w:val="0072573A"/>
    <w:rsid w:val="0074326E"/>
    <w:rsid w:val="007D78AB"/>
    <w:rsid w:val="00874C12"/>
    <w:rsid w:val="008C1074"/>
    <w:rsid w:val="008F6D53"/>
    <w:rsid w:val="00911F56"/>
    <w:rsid w:val="00916228"/>
    <w:rsid w:val="009A6C41"/>
    <w:rsid w:val="00A06000"/>
    <w:rsid w:val="00A15A54"/>
    <w:rsid w:val="00A368D6"/>
    <w:rsid w:val="00AD03A3"/>
    <w:rsid w:val="00B0388F"/>
    <w:rsid w:val="00B67F8E"/>
    <w:rsid w:val="00B743B6"/>
    <w:rsid w:val="00BB16AF"/>
    <w:rsid w:val="00BB46CC"/>
    <w:rsid w:val="00BB6BE0"/>
    <w:rsid w:val="00BC6E91"/>
    <w:rsid w:val="00BC78E2"/>
    <w:rsid w:val="00BF211E"/>
    <w:rsid w:val="00CA7518"/>
    <w:rsid w:val="00CE405D"/>
    <w:rsid w:val="00D370CD"/>
    <w:rsid w:val="00D97C5E"/>
    <w:rsid w:val="00DB689B"/>
    <w:rsid w:val="00DE773E"/>
    <w:rsid w:val="00DF396A"/>
    <w:rsid w:val="00E357EB"/>
    <w:rsid w:val="00E9217D"/>
    <w:rsid w:val="00EA6B43"/>
    <w:rsid w:val="00F76AAA"/>
    <w:rsid w:val="00F829AF"/>
    <w:rsid w:val="00FF77A3"/>
    <w:rsid w:val="04DE5B83"/>
    <w:rsid w:val="057A5475"/>
    <w:rsid w:val="10075A59"/>
    <w:rsid w:val="177F761B"/>
    <w:rsid w:val="234D5487"/>
    <w:rsid w:val="26FF6182"/>
    <w:rsid w:val="300A1459"/>
    <w:rsid w:val="642E2169"/>
    <w:rsid w:val="7FC76F30"/>
    <w:rsid w:val="DD7F7640"/>
    <w:rsid w:val="EFF9FD15"/>
    <w:rsid w:val="FD5B9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0" w:semiHidden="0" w:name="List Number" w:locked="1"/>
    <w:lsdException w:uiPriority="99" w:name="List 2"/>
    <w:lsdException w:uiPriority="99" w:name="List 3"/>
    <w:lsdException w:unhideWhenUsed="0" w:uiPriority="0" w:semiHidden="0" w:name="List 4" w:locked="1"/>
    <w:lsdException w:unhideWhenUsed="0" w:uiPriority="0" w:semiHidden="0" w:name="List 5" w:locked="1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nhideWhenUsed="0" w:uiPriority="0" w:semiHidden="0" w:name="Salutation" w:locked="1"/>
    <w:lsdException w:unhideWhenUsed="0" w:uiPriority="0" w:semiHidden="0" w:name="Date" w:locked="1"/>
    <w:lsdException w:unhideWhenUsed="0" w:uiPriority="0" w:semiHidden="0" w:name="Body Text First Indent" w:locked="1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qFormat/>
    <w:uiPriority w:val="99"/>
    <w:rPr>
      <w:sz w:val="18"/>
      <w:szCs w:val="18"/>
    </w:rPr>
  </w:style>
  <w:style w:type="paragraph" w:styleId="5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3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link w:val="6"/>
    <w:qFormat/>
    <w:locked/>
    <w:uiPriority w:val="99"/>
    <w:rPr>
      <w:kern w:val="2"/>
      <w:sz w:val="18"/>
      <w:szCs w:val="18"/>
    </w:rPr>
  </w:style>
  <w:style w:type="character" w:customStyle="1" w:styleId="9">
    <w:name w:val="页脚 Char"/>
    <w:link w:val="5"/>
    <w:qFormat/>
    <w:locked/>
    <w:uiPriority w:val="99"/>
    <w:rPr>
      <w:kern w:val="2"/>
      <w:sz w:val="18"/>
      <w:szCs w:val="18"/>
    </w:rPr>
  </w:style>
  <w:style w:type="character" w:customStyle="1" w:styleId="10">
    <w:name w:val="批注框文本 Char"/>
    <w:link w:val="4"/>
    <w:qFormat/>
    <w:locked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gsm</Company>
  <Pages>1</Pages>
  <Words>184</Words>
  <Characters>218</Characters>
  <Lines>1</Lines>
  <Paragraphs>1</Paragraphs>
  <TotalTime>13</TotalTime>
  <ScaleCrop>false</ScaleCrop>
  <LinksUpToDate>false</LinksUpToDate>
  <CharactersWithSpaces>246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2014-05-06T19:07:00Z</dcterms:created>
  <dc:creator>Youxj</dc:creator>
  <cp:lastModifiedBy>玟</cp:lastModifiedBy>
  <dcterms:modified xsi:type="dcterms:W3CDTF">2024-06-20T22:01:03Z</dcterms:modified>
  <dc:title>教务部门证明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27D9C03EB7B3485DB6AA9795FABAFE4F</vt:lpwstr>
  </property>
</Properties>
</file>