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699" w:rsidRPr="00B54340" w:rsidRDefault="00B54340" w:rsidP="00B54340">
      <w:pPr>
        <w:jc w:val="center"/>
        <w:rPr>
          <w:rFonts w:hint="eastAsia"/>
          <w:b/>
        </w:rPr>
      </w:pPr>
      <w:proofErr w:type="spellStart"/>
      <w:r w:rsidRPr="00B54340">
        <w:rPr>
          <w:rFonts w:hint="eastAsia"/>
          <w:b/>
          <w:sz w:val="28"/>
        </w:rPr>
        <w:t>Discuz</w:t>
      </w:r>
      <w:proofErr w:type="spellEnd"/>
      <w:r w:rsidRPr="00B54340">
        <w:rPr>
          <w:rFonts w:hint="eastAsia"/>
          <w:b/>
          <w:sz w:val="28"/>
        </w:rPr>
        <w:t>论坛测试结果分析</w:t>
      </w:r>
    </w:p>
    <w:p w:rsidR="00B54340" w:rsidRDefault="00B54340">
      <w:pPr>
        <w:rPr>
          <w:rFonts w:hint="eastAsia"/>
        </w:rPr>
      </w:pPr>
      <w:r>
        <w:rPr>
          <w:rFonts w:hint="eastAsia"/>
        </w:rPr>
        <w:t>一、测试覆盖率</w:t>
      </w:r>
    </w:p>
    <w:p w:rsidR="00B54340" w:rsidRDefault="00B54340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语句覆盖率</w:t>
      </w:r>
      <w:r w:rsidR="00C13DA3">
        <w:rPr>
          <w:rFonts w:hint="eastAsia"/>
        </w:rPr>
        <w:t>为</w:t>
      </w:r>
      <w:r w:rsidR="00C13DA3">
        <w:rPr>
          <w:rFonts w:hint="eastAsia"/>
        </w:rPr>
        <w:t>100%</w:t>
      </w:r>
      <w:r w:rsidR="00C13DA3">
        <w:rPr>
          <w:rFonts w:hint="eastAsia"/>
        </w:rPr>
        <w:t>，测试过程中编写的代码均可执行且均执行。</w:t>
      </w:r>
    </w:p>
    <w:p w:rsidR="00C13DA3" w:rsidRDefault="00C13DA3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分支覆盖率</w:t>
      </w:r>
    </w:p>
    <w:p w:rsidR="00C13DA3" w:rsidRDefault="00C13D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159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13DA3" w:rsidRDefault="00C13D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</w:t>
      </w:r>
      <w:r w:rsidR="006F5F92">
        <w:rPr>
          <w:rFonts w:hint="eastAsia"/>
        </w:rPr>
        <w:t>的注册与登录、帖子相关功能和管理员的模块管理功能较为完善，但是其他功能较为冷门，不常使用，故不是特别完善。</w:t>
      </w:r>
    </w:p>
    <w:p w:rsidR="00B54340" w:rsidRDefault="00B54340">
      <w:pPr>
        <w:rPr>
          <w:rFonts w:hint="eastAsia"/>
        </w:rPr>
      </w:pPr>
      <w:r>
        <w:rPr>
          <w:rFonts w:hint="eastAsia"/>
        </w:rPr>
        <w:t>二、</w:t>
      </w:r>
      <w:r>
        <w:t>B</w:t>
      </w:r>
      <w:r>
        <w:rPr>
          <w:rFonts w:hint="eastAsia"/>
        </w:rPr>
        <w:t>ug</w:t>
      </w:r>
      <w:r>
        <w:rPr>
          <w:rFonts w:hint="eastAsia"/>
        </w:rPr>
        <w:t>分析</w:t>
      </w:r>
    </w:p>
    <w:p w:rsidR="006F5F92" w:rsidRDefault="006F5F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测试过程中没有发现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B54340" w:rsidRDefault="00B54340">
      <w:pPr>
        <w:rPr>
          <w:rFonts w:hint="eastAsia"/>
        </w:rPr>
      </w:pPr>
      <w:r>
        <w:rPr>
          <w:rFonts w:hint="eastAsia"/>
        </w:rPr>
        <w:t>三、产品总体质量分析</w:t>
      </w:r>
    </w:p>
    <w:p w:rsidR="006F5F92" w:rsidRDefault="006F5F92">
      <w:r>
        <w:rPr>
          <w:rFonts w:hint="eastAsia"/>
        </w:rPr>
        <w:tab/>
      </w:r>
      <w:r>
        <w:rPr>
          <w:rFonts w:hint="eastAsia"/>
        </w:rPr>
        <w:t>该论坛系统是一个较为成熟的系统。</w:t>
      </w:r>
      <w:bookmarkStart w:id="0" w:name="_GoBack"/>
      <w:bookmarkEnd w:id="0"/>
    </w:p>
    <w:sectPr w:rsidR="006F5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059"/>
    <w:rsid w:val="006F5F92"/>
    <w:rsid w:val="007A7059"/>
    <w:rsid w:val="00B54340"/>
    <w:rsid w:val="00C13DA3"/>
    <w:rsid w:val="00DC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13D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D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13D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D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普通用户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用户注册
与登录</c:v>
                </c:pt>
                <c:pt idx="1">
                  <c:v>帖子的发
送与浏览</c:v>
                </c:pt>
                <c:pt idx="2">
                  <c:v>模块管理</c:v>
                </c:pt>
                <c:pt idx="3">
                  <c:v>其他功能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0.9</c:v>
                </c:pt>
                <c:pt idx="1">
                  <c:v>0.9</c:v>
                </c:pt>
                <c:pt idx="2">
                  <c:v>0</c:v>
                </c:pt>
                <c:pt idx="3">
                  <c:v>0.7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管理员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用户注册
与登录</c:v>
                </c:pt>
                <c:pt idx="1">
                  <c:v>帖子的发
送与浏览</c:v>
                </c:pt>
                <c:pt idx="2">
                  <c:v>模块管理</c:v>
                </c:pt>
                <c:pt idx="3">
                  <c:v>其他功能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0.9</c:v>
                </c:pt>
                <c:pt idx="1">
                  <c:v>0.8</c:v>
                </c:pt>
                <c:pt idx="2">
                  <c:v>1</c:v>
                </c:pt>
                <c:pt idx="3">
                  <c:v>0.7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85356672"/>
        <c:axId val="188923264"/>
      </c:barChart>
      <c:catAx>
        <c:axId val="185356672"/>
        <c:scaling>
          <c:orientation val="minMax"/>
        </c:scaling>
        <c:delete val="0"/>
        <c:axPos val="l"/>
        <c:majorTickMark val="out"/>
        <c:minorTickMark val="none"/>
        <c:tickLblPos val="nextTo"/>
        <c:crossAx val="188923264"/>
        <c:crosses val="autoZero"/>
        <c:auto val="1"/>
        <c:lblAlgn val="ctr"/>
        <c:lblOffset val="100"/>
        <c:noMultiLvlLbl val="0"/>
      </c:catAx>
      <c:valAx>
        <c:axId val="18892326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853566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2020-05-28T00:27:00Z</dcterms:created>
  <dcterms:modified xsi:type="dcterms:W3CDTF">2020-05-28T00:55:00Z</dcterms:modified>
</cp:coreProperties>
</file>