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036-1583411380660" w:id="1"/>
      <w:bookmarkEnd w:id="1"/>
      <w:r>
        <w:rPr/>
        <w:t>测试是一个获取信息，降低决策风险的过程，通过测试，向整个团队提供关于产品质量和项目环境的信息，帮助他们做出决策</w:t>
      </w:r>
    </w:p>
    <w:p>
      <w:pPr/>
      <w:bookmarkStart w:name="1344-1583411551984" w:id="2"/>
      <w:bookmarkEnd w:id="2"/>
      <w:r>
        <w:rPr/>
        <w:t>测试不光确定程序作出它应该做的事情，更要考虑它与规格说明是否相符</w:t>
      </w:r>
    </w:p>
    <w:p>
      <w:pPr/>
      <w:bookmarkStart w:name="5987-1583411603597" w:id="3"/>
      <w:bookmarkEnd w:id="3"/>
      <w:r>
        <w:rPr/>
        <w:t>测试是对软件质量的度量</w:t>
      </w:r>
    </w:p>
    <w:p>
      <w:pPr/>
      <w:bookmarkStart w:name="8519-1583411619974" w:id="4"/>
      <w:bookmarkEnd w:id="4"/>
      <w:r>
        <w:rPr/>
        <w:t>评价程序或质量的过程</w:t>
      </w:r>
    </w:p>
    <w:p>
      <w:pPr/>
      <w:bookmarkStart w:name="7942-1583411632572" w:id="5"/>
      <w:bookmarkEnd w:id="5"/>
      <w:r>
        <w:rPr/>
        <w:t>评价程序或者系统的过程</w:t>
      </w:r>
    </w:p>
    <w:p>
      <w:pPr/>
      <w:bookmarkStart w:name="1796-1583411713645" w:id="6"/>
      <w:bookmarkEnd w:id="6"/>
      <w:r>
        <w:rPr/>
        <w:t>测试是软件开发或者维护工作并行的一个过程</w:t>
      </w:r>
    </w:p>
    <w:p>
      <w:pPr/>
      <w:bookmarkStart w:name="2066-1583411733179" w:id="7"/>
      <w:bookmarkEnd w:id="7"/>
    </w:p>
    <w:p>
      <w:pPr/>
      <w:bookmarkStart w:name="9065-1583411798980" w:id="8"/>
      <w:bookmarkEnd w:id="8"/>
      <w:r>
        <w:rPr>
          <w:b w:val="true"/>
        </w:rPr>
        <w:t>分析测试需求</w:t>
      </w:r>
    </w:p>
    <w:p>
      <w:pPr/>
      <w:bookmarkStart w:name="3563-1583411823211" w:id="9"/>
      <w:bookmarkEnd w:id="9"/>
      <w:r>
        <w:rPr/>
        <w:t>测试人员对用户的需求进行分析，了解软件要做什么，怎么做，进而确定将来怎么样编写测试</w:t>
      </w:r>
    </w:p>
    <w:p>
      <w:pPr/>
      <w:bookmarkStart w:name="2734-1583412054672" w:id="10"/>
      <w:bookmarkEnd w:id="10"/>
    </w:p>
    <w:p>
      <w:pPr/>
      <w:bookmarkStart w:name="2115-1583412055502" w:id="11"/>
      <w:bookmarkEnd w:id="11"/>
      <w:r>
        <w:rPr>
          <w:b w:val="true"/>
        </w:rPr>
        <w:t>编写测试计划</w:t>
      </w:r>
    </w:p>
    <w:p>
      <w:pPr>
        <w:ind w:firstLine="420"/>
      </w:pPr>
      <w:bookmarkStart w:name="4014-1583412061238" w:id="12"/>
      <w:bookmarkEnd w:id="12"/>
      <w:r>
        <w:rPr/>
        <w:t>测试计划包括如下内容：</w:t>
      </w:r>
    </w:p>
    <w:p>
      <w:pPr>
        <w:ind w:firstLine="840"/>
      </w:pPr>
      <w:bookmarkStart w:name="6575-1583412074517" w:id="13"/>
      <w:bookmarkEnd w:id="13"/>
      <w:r>
        <w:rPr/>
        <w:t>产品概述，测试范围/测试区域/测试项，测试目标/被测特征，测试优先级，测试配置/测试资源（硬件，软件，人力，技术等）、测试周期、进度安排（测试任务，人员安排）,测试策略（先测试功能，还是先测试性能），测试方法，测试交流，风险分析（计算机故障，人员离职等），测试标准（怎么样做算合格，测试到什么程度可以上线，那些需要交付），需要交付文档等内容</w:t>
      </w:r>
    </w:p>
    <w:p>
      <w:pPr>
        <w:ind w:firstLine="840"/>
      </w:pPr>
      <w:bookmarkStart w:name="2031-1583412275625" w:id="14"/>
      <w:bookmarkEnd w:id="14"/>
      <w:r>
        <w:rPr/>
        <w:t>测试会不会进行迭代，计划安排，人员的安排</w:t>
      </w:r>
    </w:p>
    <w:p>
      <w:pPr/>
      <w:bookmarkStart w:name="6748-1583412278355" w:id="15"/>
      <w:bookmarkEnd w:id="15"/>
      <w:r>
        <w:rPr>
          <w:b w:val="true"/>
        </w:rPr>
        <w:t>设计与编写测试用例</w:t>
      </w:r>
    </w:p>
    <w:p>
      <w:pPr>
        <w:ind w:firstLine="420"/>
      </w:pPr>
      <w:bookmarkStart w:name="9940-1583412306809" w:id="16"/>
      <w:bookmarkEnd w:id="16"/>
      <w:r>
        <w:rPr/>
        <w:t>设计用例主要反映在编写测试点上</w:t>
      </w:r>
    </w:p>
    <w:p>
      <w:pPr>
        <w:ind w:firstLine="420"/>
      </w:pPr>
      <w:bookmarkStart w:name="7338-1583412328034" w:id="17"/>
      <w:bookmarkEnd w:id="17"/>
      <w:r>
        <w:rPr/>
        <w:t>根据公司格式或者选择一些模板编写测试用例（很多是在excel做）</w:t>
      </w:r>
    </w:p>
    <w:p>
      <w:pPr/>
      <w:bookmarkStart w:name="6063-1583412351917" w:id="18"/>
      <w:bookmarkEnd w:id="18"/>
    </w:p>
    <w:p>
      <w:pPr/>
      <w:bookmarkStart w:name="2750-1583412354035" w:id="19"/>
      <w:bookmarkEnd w:id="19"/>
      <w:r>
        <w:rPr>
          <w:b w:val="true"/>
        </w:rPr>
        <w:t>执行测试</w:t>
      </w:r>
    </w:p>
    <w:p>
      <w:pPr>
        <w:ind w:firstLine="420"/>
      </w:pPr>
      <w:bookmarkStart w:name="4883-1583412359323" w:id="20"/>
      <w:bookmarkEnd w:id="20"/>
      <w:r>
        <w:rPr/>
        <w:t>搭建测室环境</w:t>
      </w:r>
    </w:p>
    <w:p>
      <w:pPr>
        <w:ind w:firstLine="420"/>
      </w:pPr>
      <w:bookmarkStart w:name="1097-1583412370141" w:id="21"/>
      <w:bookmarkEnd w:id="21"/>
      <w:r>
        <w:rPr/>
        <w:t>执行测试用例</w:t>
      </w:r>
    </w:p>
    <w:p>
      <w:pPr>
        <w:ind w:firstLine="420"/>
      </w:pPr>
      <w:bookmarkStart w:name="9310-1583412375877" w:id="22"/>
      <w:bookmarkEnd w:id="22"/>
      <w:r>
        <w:rPr/>
        <w:t>提交和跟踪缺陷</w:t>
      </w:r>
    </w:p>
    <w:p>
      <w:pPr/>
      <w:bookmarkStart w:name="8920-1583412384769" w:id="23"/>
      <w:bookmarkEnd w:id="23"/>
    </w:p>
    <w:p>
      <w:pPr/>
      <w:bookmarkStart w:name="4619-1583412388535" w:id="24"/>
      <w:bookmarkEnd w:id="24"/>
      <w:r>
        <w:rPr>
          <w:b w:val="true"/>
        </w:rPr>
        <w:t>评估和总结</w:t>
      </w:r>
    </w:p>
    <w:p>
      <w:pPr>
        <w:ind w:firstLine="420"/>
      </w:pPr>
      <w:bookmarkStart w:name="6020-1583413029214" w:id="25"/>
      <w:bookmarkEnd w:id="25"/>
      <w:r>
        <w:rPr/>
        <w:t>分析实际测试与计划的偏差</w:t>
      </w:r>
    </w:p>
    <w:p>
      <w:pPr>
        <w:ind w:firstLine="420"/>
      </w:pPr>
      <w:bookmarkStart w:name="3751-1583413048603" w:id="26"/>
      <w:bookmarkEnd w:id="26"/>
      <w:r>
        <w:rPr/>
        <w:t>收集并提交各种测试文档和数据，对数据进行分析</w:t>
      </w:r>
    </w:p>
    <w:p>
      <w:pPr>
        <w:ind w:firstLine="420"/>
      </w:pPr>
      <w:bookmarkStart w:name="7293-1583413074460" w:id="27"/>
      <w:bookmarkEnd w:id="27"/>
      <w:r>
        <w:rPr/>
        <w:t>给出是否继续进行测试还是终止测试杰罗</w:t>
      </w:r>
    </w:p>
    <w:p>
      <w:pPr>
        <w:ind w:firstLine="420"/>
      </w:pPr>
      <w:bookmarkStart w:name="4092-1583413105669" w:id="28"/>
      <w:bookmarkEnd w:id="28"/>
      <w:r>
        <w:rPr/>
        <w:t>总结经验教训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2020-03-20T13:43:48Z</dcterms:created>
  <dc:creator>Apache POI</dc:creator>
</cp:coreProperties>
</file>