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14:paraId="08162DDE" w14:textId="77777777" w:rsidR="00504485" w:rsidRDefault="00504485" w:rsidP="00A13600"/>
    <w:p w14:paraId="55EA4F53" w14:textId="77777777" w:rsidR="00504485" w:rsidRDefault="00504485" w:rsidP="00A13600"/>
    <w:p w14:paraId="18F20D67" w14:textId="77777777" w:rsidR="00504485" w:rsidRDefault="00504485" w:rsidP="00A13600"/>
    <w:p w14:paraId="18F8F1A0" w14:textId="77777777" w:rsidR="00504485" w:rsidRDefault="00504485" w:rsidP="00A13600"/>
    <w:p w14:paraId="215A4C5C" w14:textId="77777777" w:rsidR="00504485" w:rsidRDefault="00504485" w:rsidP="00A13600"/>
    <w:p w14:paraId="203038F8" w14:textId="77777777" w:rsidR="00504485" w:rsidRPr="00256EF6" w:rsidRDefault="00504485" w:rsidP="00256EF6">
      <w:pPr>
        <w:ind w:firstLineChars="0" w:firstLine="0"/>
        <w:jc w:val="center"/>
        <w:rPr>
          <w:b/>
          <w:sz w:val="44"/>
        </w:rPr>
      </w:pPr>
      <w:r w:rsidRPr="00256EF6">
        <w:rPr>
          <w:rFonts w:hint="eastAsia"/>
          <w:b/>
          <w:sz w:val="44"/>
        </w:rPr>
        <w:t>云之讯</w:t>
      </w:r>
      <w:r w:rsidRPr="00256EF6">
        <w:rPr>
          <w:rFonts w:hint="eastAsia"/>
          <w:b/>
          <w:sz w:val="44"/>
        </w:rPr>
        <w:t>IM-SDK</w:t>
      </w:r>
    </w:p>
    <w:p w14:paraId="750649DF" w14:textId="77777777" w:rsidR="00504485" w:rsidRDefault="00504485" w:rsidP="00256EF6">
      <w:pPr>
        <w:ind w:firstLineChars="0" w:firstLine="0"/>
        <w:jc w:val="center"/>
      </w:pPr>
      <w:r w:rsidRPr="00256EF6">
        <w:rPr>
          <w:rFonts w:hint="eastAsia"/>
          <w:b/>
          <w:sz w:val="44"/>
        </w:rPr>
        <w:t>集成指引说明书</w:t>
      </w:r>
    </w:p>
    <w:p w14:paraId="0D4CF0AB" w14:textId="77777777" w:rsidR="00504485" w:rsidRDefault="00504485" w:rsidP="00A13600"/>
    <w:p w14:paraId="5BB97EF3" w14:textId="77777777" w:rsidR="00504485" w:rsidRDefault="00504485" w:rsidP="00A13600"/>
    <w:p w14:paraId="76481E45" w14:textId="77777777" w:rsidR="00504485" w:rsidRDefault="00504485" w:rsidP="00A13600"/>
    <w:p w14:paraId="47BE2FC8" w14:textId="77777777" w:rsidR="00504485" w:rsidRDefault="00504485" w:rsidP="00A13600"/>
    <w:p w14:paraId="663BE917" w14:textId="77777777" w:rsidR="00504485" w:rsidRDefault="00504485" w:rsidP="00A13600"/>
    <w:p w14:paraId="236A049A" w14:textId="77777777" w:rsidR="00504485" w:rsidRDefault="00504485" w:rsidP="00A13600"/>
    <w:p w14:paraId="353F5B57" w14:textId="77777777" w:rsidR="00504485" w:rsidRDefault="00504485" w:rsidP="00A13600"/>
    <w:p w14:paraId="5A9FF8D0" w14:textId="77777777" w:rsidR="00504485" w:rsidRDefault="00504485" w:rsidP="00A13600"/>
    <w:p w14:paraId="46192618" w14:textId="77777777" w:rsidR="00504485" w:rsidRDefault="00504485" w:rsidP="00A13600"/>
    <w:p w14:paraId="4DD73B16" w14:textId="77777777" w:rsidR="00504485" w:rsidRDefault="00504485" w:rsidP="00A13600"/>
    <w:p w14:paraId="5502A910" w14:textId="77777777" w:rsidR="00504485" w:rsidRDefault="00504485" w:rsidP="00A13600"/>
    <w:p w14:paraId="621C9E22" w14:textId="77777777" w:rsidR="00504485" w:rsidRDefault="00504485" w:rsidP="00A13600"/>
    <w:p w14:paraId="7EEB5796" w14:textId="77777777" w:rsidR="00504485" w:rsidRDefault="00504485" w:rsidP="00A13600"/>
    <w:p w14:paraId="258C2282" w14:textId="77777777" w:rsidR="00504485" w:rsidRDefault="00504485" w:rsidP="00A13600"/>
    <w:p w14:paraId="0C14A960" w14:textId="77777777" w:rsidR="00504485" w:rsidRDefault="00504485" w:rsidP="00A13600"/>
    <w:p w14:paraId="0FB27AAE" w14:textId="77777777" w:rsidR="00504485" w:rsidRDefault="00504485" w:rsidP="00A13600"/>
    <w:p w14:paraId="526433D8" w14:textId="77777777" w:rsidR="00504485" w:rsidRDefault="00504485" w:rsidP="00256EF6">
      <w:pPr>
        <w:ind w:firstLineChars="0" w:firstLine="0"/>
      </w:pPr>
    </w:p>
    <w:p w14:paraId="6925CF57" w14:textId="77777777" w:rsidR="00504485" w:rsidRDefault="00504485" w:rsidP="00A13600"/>
    <w:p w14:paraId="6A902FB1" w14:textId="77777777" w:rsidR="00504485" w:rsidRDefault="00504485" w:rsidP="00A13600"/>
    <w:p w14:paraId="38829981" w14:textId="77777777" w:rsidR="00504485" w:rsidRPr="00B81CF9" w:rsidRDefault="00504485" w:rsidP="00256EF6">
      <w:pPr>
        <w:jc w:val="center"/>
      </w:pPr>
      <w:r w:rsidRPr="00B81CF9">
        <w:rPr>
          <w:rFonts w:hint="eastAsia"/>
        </w:rPr>
        <w:t>深圳</w:t>
      </w:r>
      <w:r>
        <w:rPr>
          <w:rFonts w:hint="eastAsia"/>
        </w:rPr>
        <w:t>市云之讯网络技术</w:t>
      </w:r>
      <w:r w:rsidRPr="00B81CF9">
        <w:rPr>
          <w:rFonts w:hint="eastAsia"/>
        </w:rPr>
        <w:t>有限公司</w:t>
      </w:r>
    </w:p>
    <w:p w14:paraId="0547BB8A" w14:textId="77777777" w:rsidR="00504485" w:rsidRDefault="00504485" w:rsidP="00256EF6">
      <w:pPr>
        <w:jc w:val="center"/>
      </w:pPr>
      <w:r>
        <w:rPr>
          <w:noProof/>
        </w:rPr>
        <w:drawing>
          <wp:inline distT="0" distB="0" distL="0" distR="0" wp14:anchorId="7D5BD49E" wp14:editId="46F8B918">
            <wp:extent cx="2223135" cy="337185"/>
            <wp:effectExtent l="19050" t="0" r="5715" b="0"/>
            <wp:docPr id="2" name="图片 1" descr="http://ucpaas.com/front/images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paas.com/front/images1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38A08" w14:textId="4E5329F3" w:rsidR="00256EF6" w:rsidRDefault="00256EF6">
      <w:pPr>
        <w:widowControl/>
        <w:spacing w:line="240" w:lineRule="auto"/>
        <w:ind w:firstLineChars="0" w:firstLine="0"/>
      </w:pPr>
      <w:r>
        <w:br w:type="page"/>
      </w:r>
    </w:p>
    <w:p w14:paraId="677D2F55" w14:textId="77777777" w:rsidR="00256EF6" w:rsidRDefault="00256EF6" w:rsidP="00A13600"/>
    <w:p w14:paraId="09FA0320" w14:textId="488DCAD6" w:rsidR="00504485" w:rsidRPr="00256EF6" w:rsidRDefault="00504485" w:rsidP="00256EF6">
      <w:pPr>
        <w:ind w:firstLine="426"/>
        <w:rPr>
          <w:b/>
        </w:rPr>
      </w:pPr>
      <w:r w:rsidRPr="00256EF6">
        <w:rPr>
          <w:rFonts w:hint="eastAsia"/>
          <w:b/>
        </w:rPr>
        <w:t>版权与免责声明</w:t>
      </w:r>
    </w:p>
    <w:p w14:paraId="57568803" w14:textId="77777777" w:rsidR="00504485" w:rsidRPr="00A523CA" w:rsidRDefault="00504485" w:rsidP="00A13600">
      <w:pPr>
        <w:ind w:firstLine="426"/>
      </w:pPr>
      <w:r w:rsidRPr="00256EF6">
        <w:rPr>
          <w:rFonts w:hint="eastAsia"/>
          <w:b/>
        </w:rPr>
        <w:t>版权所有</w:t>
      </w:r>
      <w:r w:rsidRPr="00256EF6">
        <w:rPr>
          <w:rFonts w:hint="eastAsia"/>
          <w:b/>
        </w:rPr>
        <w:t xml:space="preserve"> </w:t>
      </w:r>
      <w:r w:rsidRPr="00256EF6">
        <w:rPr>
          <w:rFonts w:hint="eastAsia"/>
          <w:b/>
        </w:rPr>
        <w:t>深圳市云之讯网络技术有限公司</w:t>
      </w:r>
      <w:r w:rsidRPr="00256EF6">
        <w:rPr>
          <w:rFonts w:hint="eastAsia"/>
          <w:b/>
        </w:rPr>
        <w:t xml:space="preserve"> </w:t>
      </w:r>
      <w:r w:rsidRPr="00256EF6">
        <w:rPr>
          <w:b/>
        </w:rPr>
        <w:t>201</w:t>
      </w:r>
      <w:r w:rsidRPr="00256EF6">
        <w:rPr>
          <w:rFonts w:hint="eastAsia"/>
          <w:b/>
        </w:rPr>
        <w:t>5</w:t>
      </w:r>
      <w:r w:rsidRPr="00256EF6">
        <w:rPr>
          <w:b/>
        </w:rPr>
        <w:t>。</w:t>
      </w:r>
      <w:r w:rsidRPr="00256EF6">
        <w:rPr>
          <w:b/>
        </w:rPr>
        <w:t xml:space="preserve"> </w:t>
      </w:r>
      <w:r w:rsidRPr="00256EF6">
        <w:rPr>
          <w:b/>
        </w:rPr>
        <w:t>保留一切权利。</w:t>
      </w:r>
    </w:p>
    <w:p w14:paraId="2DACCD6F" w14:textId="77777777" w:rsidR="00504485" w:rsidRDefault="00504485" w:rsidP="00A13600">
      <w:r>
        <w:t>非经本公司许可，任何单位和个人不得擅自摘抄、复制本文档内容的部分或全部，并不得以任何形式传播。</w:t>
      </w:r>
    </w:p>
    <w:p w14:paraId="5951D5D8" w14:textId="77777777" w:rsidR="00504485" w:rsidRPr="00A523CA" w:rsidRDefault="00504485" w:rsidP="00A13600"/>
    <w:p w14:paraId="338593FD" w14:textId="77777777" w:rsidR="00504485" w:rsidRDefault="00504485" w:rsidP="00A13600">
      <w:r>
        <w:t>本</w:t>
      </w:r>
      <w:r>
        <w:rPr>
          <w:rFonts w:hint="eastAsia"/>
        </w:rPr>
        <w:t>文档</w:t>
      </w:r>
      <w:r>
        <w:t>内容不定期更新，请用户随时关注官网的更新信息，进行正确操作。</w:t>
      </w:r>
      <w:r>
        <w:rPr>
          <w:rFonts w:hint="eastAsia"/>
        </w:rPr>
        <w:t>云之讯</w:t>
      </w:r>
      <w:r>
        <w:t>不对因为使用不当，或者人为损坏此文件的直接</w:t>
      </w:r>
      <w:r>
        <w:rPr>
          <w:rFonts w:hint="eastAsia"/>
        </w:rPr>
        <w:t>、</w:t>
      </w:r>
      <w:r>
        <w:t xml:space="preserve"> </w:t>
      </w:r>
      <w:r>
        <w:t>间接</w:t>
      </w:r>
      <w:r>
        <w:rPr>
          <w:rFonts w:hint="eastAsia"/>
        </w:rPr>
        <w:t>、</w:t>
      </w:r>
      <w:r>
        <w:t>特殊</w:t>
      </w:r>
      <w:r>
        <w:rPr>
          <w:rFonts w:hint="eastAsia"/>
        </w:rPr>
        <w:t>、</w:t>
      </w:r>
      <w:r>
        <w:t>附带的行为或者由之产生的损失（包括但不限于经济损失，个人损失，财产及精神损失）承担责任。</w:t>
      </w:r>
    </w:p>
    <w:p w14:paraId="268B268E" w14:textId="77777777" w:rsidR="00504485" w:rsidRDefault="00504485" w:rsidP="00A13600"/>
    <w:p w14:paraId="4352E0AA" w14:textId="77777777" w:rsidR="00504485" w:rsidRDefault="00504485" w:rsidP="00A13600"/>
    <w:p w14:paraId="5D81B3BF" w14:textId="77777777" w:rsidR="00504485" w:rsidRDefault="00504485" w:rsidP="00A13600"/>
    <w:p w14:paraId="53D985FF" w14:textId="77777777" w:rsidR="00504485" w:rsidRDefault="00504485" w:rsidP="00A13600"/>
    <w:p w14:paraId="5AF658C8" w14:textId="77777777" w:rsidR="00504485" w:rsidRDefault="00504485" w:rsidP="00A13600"/>
    <w:p w14:paraId="37B8E5FF" w14:textId="77777777" w:rsidR="00504485" w:rsidRDefault="00504485" w:rsidP="00A13600"/>
    <w:p w14:paraId="4B5C2C58" w14:textId="77777777" w:rsidR="00504485" w:rsidRDefault="00504485" w:rsidP="00A13600"/>
    <w:p w14:paraId="2A1E1B77" w14:textId="77777777" w:rsidR="00504485" w:rsidRDefault="00504485" w:rsidP="00A13600"/>
    <w:p w14:paraId="6010627F" w14:textId="77777777" w:rsidR="00504485" w:rsidRDefault="00504485" w:rsidP="00A13600">
      <w:r>
        <w:rPr>
          <w:rFonts w:hint="eastAsia"/>
        </w:rPr>
        <w:t>深圳市云之讯网络技术</w:t>
      </w:r>
      <w:r w:rsidRPr="00A523CA">
        <w:rPr>
          <w:rFonts w:hint="eastAsia"/>
        </w:rPr>
        <w:t>有限公司</w:t>
      </w:r>
    </w:p>
    <w:p w14:paraId="6F9F79CD" w14:textId="77777777" w:rsidR="00504485" w:rsidRPr="005C4CFE" w:rsidRDefault="00504485" w:rsidP="00A13600">
      <w:r w:rsidRPr="005C4CFE"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ab/>
      </w:r>
      <w:r w:rsidRPr="005C4CFE">
        <w:rPr>
          <w:rFonts w:hint="eastAsia"/>
        </w:rPr>
        <w:t>深圳市南山区科技园高新南四道</w:t>
      </w:r>
      <w:r w:rsidRPr="005C4CFE">
        <w:rPr>
          <w:rFonts w:hint="eastAsia"/>
        </w:rPr>
        <w:t>8</w:t>
      </w:r>
      <w:r w:rsidRPr="005C4CFE">
        <w:rPr>
          <w:rFonts w:hint="eastAsia"/>
        </w:rPr>
        <w:t>号创维半导体设计大厦东座</w:t>
      </w:r>
      <w:r w:rsidRPr="005C4CFE">
        <w:rPr>
          <w:rFonts w:hint="eastAsia"/>
        </w:rPr>
        <w:t>19</w:t>
      </w:r>
      <w:r w:rsidRPr="005C4CFE">
        <w:rPr>
          <w:rFonts w:hint="eastAsia"/>
        </w:rPr>
        <w:t>楼</w:t>
      </w:r>
    </w:p>
    <w:p w14:paraId="54109B3E" w14:textId="77777777" w:rsidR="00504485" w:rsidRDefault="00504485" w:rsidP="00A13600">
      <w:r>
        <w:rPr>
          <w:rFonts w:hint="eastAsia"/>
        </w:rPr>
        <w:t>网址：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122F57">
          <w:rPr>
            <w:rStyle w:val="a6"/>
          </w:rPr>
          <w:t>http://</w:t>
        </w:r>
        <w:r w:rsidRPr="00122F57">
          <w:rPr>
            <w:rStyle w:val="a6"/>
            <w:rFonts w:hint="eastAsia"/>
          </w:rPr>
          <w:t>www.</w:t>
        </w:r>
        <w:r w:rsidRPr="00122F57">
          <w:rPr>
            <w:rStyle w:val="a6"/>
          </w:rPr>
          <w:t>ucpaas.com/</w:t>
        </w:r>
      </w:hyperlink>
    </w:p>
    <w:p w14:paraId="1C207769" w14:textId="77777777" w:rsidR="00504485" w:rsidRDefault="00504485" w:rsidP="00A13600">
      <w:r>
        <w:rPr>
          <w:rFonts w:hint="eastAsia"/>
        </w:rPr>
        <w:t>技术支持：</w:t>
      </w:r>
      <w:r>
        <w:rPr>
          <w:rFonts w:hint="eastAsia"/>
        </w:rPr>
        <w:tab/>
      </w:r>
      <w:r w:rsidRPr="005C4CFE">
        <w:rPr>
          <w:rFonts w:hint="eastAsia"/>
        </w:rPr>
        <w:t>400-097-0020</w:t>
      </w:r>
    </w:p>
    <w:p w14:paraId="2491C17A" w14:textId="77777777" w:rsidR="00504485" w:rsidRPr="00455052" w:rsidRDefault="00504485" w:rsidP="00A13600">
      <w:r>
        <w:rPr>
          <w:rFonts w:hint="eastAsia"/>
        </w:rPr>
        <w:t>合作邮箱：</w:t>
      </w:r>
      <w:r>
        <w:rPr>
          <w:rFonts w:hint="eastAsia"/>
        </w:rPr>
        <w:tab/>
      </w:r>
      <w:r w:rsidRPr="005C4CFE">
        <w:rPr>
          <w:rFonts w:hint="eastAsia"/>
        </w:rPr>
        <w:t>service@ucpaas.com</w:t>
      </w:r>
    </w:p>
    <w:p w14:paraId="06B81FFE" w14:textId="77777777" w:rsidR="00504485" w:rsidRPr="00455052" w:rsidRDefault="00504485" w:rsidP="00A13600">
      <w:r w:rsidRPr="0045505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1965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0B00F5D" w14:textId="77777777" w:rsidR="00935EB8" w:rsidRDefault="00935EB8" w:rsidP="0015412A">
          <w:pPr>
            <w:pStyle w:val="TOC"/>
            <w:jc w:val="center"/>
          </w:pPr>
          <w:r w:rsidRPr="00935EB8">
            <w:rPr>
              <w:lang w:val="zh-CN"/>
            </w:rPr>
            <w:t>目录</w:t>
          </w:r>
        </w:p>
        <w:bookmarkStart w:id="0" w:name="_GoBack"/>
        <w:bookmarkEnd w:id="0"/>
        <w:p w14:paraId="533267C4" w14:textId="77777777" w:rsidR="00863D35" w:rsidRDefault="009813A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35EB8">
            <w:instrText xml:space="preserve"> TOC \o "1-3" \h \z \u </w:instrText>
          </w:r>
          <w:r>
            <w:fldChar w:fldCharType="separate"/>
          </w:r>
          <w:hyperlink w:anchor="_Toc428362079" w:history="1">
            <w:r w:rsidR="00863D35"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</w:t>
            </w:r>
            <w:r w:rsidR="00863D35">
              <w:rPr>
                <w:noProof/>
              </w:rPr>
              <w:tab/>
            </w:r>
            <w:r w:rsidR="00863D35" w:rsidRPr="00A7443B">
              <w:rPr>
                <w:rStyle w:val="a6"/>
                <w:rFonts w:hint="eastAsia"/>
                <w:noProof/>
              </w:rPr>
              <w:t>云之讯</w:t>
            </w:r>
            <w:r w:rsidR="00863D35" w:rsidRPr="00A7443B">
              <w:rPr>
                <w:rStyle w:val="a6"/>
                <w:noProof/>
              </w:rPr>
              <w:t>IM</w:t>
            </w:r>
            <w:r w:rsidR="00863D35" w:rsidRPr="00A7443B">
              <w:rPr>
                <w:rStyle w:val="a6"/>
                <w:rFonts w:hint="eastAsia"/>
                <w:noProof/>
              </w:rPr>
              <w:t>简介</w:t>
            </w:r>
            <w:r w:rsidR="00863D35">
              <w:rPr>
                <w:noProof/>
                <w:webHidden/>
              </w:rPr>
              <w:tab/>
            </w:r>
            <w:r w:rsidR="00863D35">
              <w:rPr>
                <w:noProof/>
                <w:webHidden/>
              </w:rPr>
              <w:fldChar w:fldCharType="begin"/>
            </w:r>
            <w:r w:rsidR="00863D35">
              <w:rPr>
                <w:noProof/>
                <w:webHidden/>
              </w:rPr>
              <w:instrText xml:space="preserve"> PAGEREF _Toc428362079 \h </w:instrText>
            </w:r>
            <w:r w:rsidR="00863D35">
              <w:rPr>
                <w:noProof/>
                <w:webHidden/>
              </w:rPr>
            </w:r>
            <w:r w:rsidR="00863D35">
              <w:rPr>
                <w:noProof/>
                <w:webHidden/>
              </w:rPr>
              <w:fldChar w:fldCharType="separate"/>
            </w:r>
            <w:r w:rsidR="00863D35">
              <w:rPr>
                <w:noProof/>
                <w:webHidden/>
              </w:rPr>
              <w:t>1</w:t>
            </w:r>
            <w:r w:rsidR="00863D35">
              <w:rPr>
                <w:noProof/>
                <w:webHidden/>
              </w:rPr>
              <w:fldChar w:fldCharType="end"/>
            </w:r>
          </w:hyperlink>
        </w:p>
        <w:p w14:paraId="4FC3BB0B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0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>
              <w:rPr>
                <w:noProof/>
              </w:rPr>
              <w:tab/>
            </w:r>
            <w:r w:rsidRPr="00A7443B">
              <w:rPr>
                <w:rStyle w:val="a6"/>
                <w:rFonts w:hint="eastAsia"/>
                <w:noProof/>
              </w:rPr>
              <w:t>云之讯</w:t>
            </w:r>
            <w:r w:rsidRPr="00A7443B">
              <w:rPr>
                <w:rStyle w:val="a6"/>
                <w:noProof/>
              </w:rPr>
              <w:t>IM</w:t>
            </w:r>
            <w:r w:rsidRPr="00A7443B">
              <w:rPr>
                <w:rStyle w:val="a6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83F8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1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>
              <w:rPr>
                <w:noProof/>
              </w:rPr>
              <w:tab/>
            </w:r>
            <w:r w:rsidRPr="00A7443B">
              <w:rPr>
                <w:rStyle w:val="a6"/>
                <w:noProof/>
              </w:rPr>
              <w:t>Android/iOS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74F2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2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</w:t>
            </w:r>
            <w:r>
              <w:rPr>
                <w:noProof/>
              </w:rPr>
              <w:tab/>
            </w:r>
            <w:r w:rsidRPr="00A7443B">
              <w:rPr>
                <w:rStyle w:val="a6"/>
                <w:noProof/>
              </w:rPr>
              <w:t>IM REST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3610" w14:textId="77777777" w:rsidR="00863D35" w:rsidRDefault="00863D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362083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</w:t>
            </w:r>
            <w:r>
              <w:rPr>
                <w:noProof/>
              </w:rPr>
              <w:tab/>
            </w:r>
            <w:r w:rsidRPr="00A7443B">
              <w:rPr>
                <w:rStyle w:val="a6"/>
                <w:rFonts w:hint="eastAsia"/>
                <w:noProof/>
              </w:rPr>
              <w:t>云之讯</w:t>
            </w:r>
            <w:r w:rsidRPr="00A7443B">
              <w:rPr>
                <w:rStyle w:val="a6"/>
                <w:noProof/>
              </w:rPr>
              <w:t>IM</w:t>
            </w:r>
            <w:r w:rsidRPr="00A7443B">
              <w:rPr>
                <w:rStyle w:val="a6"/>
                <w:rFonts w:hint="eastAsia"/>
                <w:noProof/>
              </w:rPr>
              <w:t>集成流程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EEF5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4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</w:t>
            </w:r>
            <w:r>
              <w:rPr>
                <w:noProof/>
              </w:rPr>
              <w:tab/>
            </w:r>
            <w:r w:rsidRPr="00A7443B">
              <w:rPr>
                <w:rStyle w:val="a6"/>
                <w:rFonts w:hint="eastAsia"/>
                <w:noProof/>
              </w:rPr>
              <w:t>客户端开发指引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2376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5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</w:t>
            </w:r>
            <w:r>
              <w:rPr>
                <w:noProof/>
              </w:rPr>
              <w:tab/>
            </w:r>
            <w:r w:rsidRPr="00A7443B">
              <w:rPr>
                <w:rStyle w:val="a6"/>
                <w:rFonts w:hint="eastAsia"/>
                <w:noProof/>
              </w:rPr>
              <w:t>客户端</w:t>
            </w:r>
            <w:r w:rsidRPr="00A7443B">
              <w:rPr>
                <w:rStyle w:val="a6"/>
                <w:noProof/>
              </w:rPr>
              <w:t>+AS</w:t>
            </w:r>
            <w:r w:rsidRPr="00A7443B">
              <w:rPr>
                <w:rStyle w:val="a6"/>
                <w:rFonts w:hint="eastAsia"/>
                <w:noProof/>
              </w:rPr>
              <w:t>开发指引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6CD1" w14:textId="77777777" w:rsidR="00863D35" w:rsidRDefault="00863D3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362086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</w:t>
            </w:r>
            <w:r>
              <w:rPr>
                <w:noProof/>
              </w:rPr>
              <w:tab/>
            </w:r>
            <w:r w:rsidRPr="00A7443B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46A6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7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3.1</w:t>
            </w:r>
            <w:r>
              <w:rPr>
                <w:noProof/>
              </w:rPr>
              <w:tab/>
            </w:r>
            <w:r w:rsidRPr="00A7443B">
              <w:rPr>
                <w:rStyle w:val="a6"/>
                <w:rFonts w:hint="eastAsia"/>
                <w:noProof/>
              </w:rPr>
              <w:t>接口功能表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150A" w14:textId="77777777" w:rsidR="00863D35" w:rsidRDefault="00863D35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8362088" w:history="1">
            <w:r w:rsidRPr="00A7443B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3.2</w:t>
            </w:r>
            <w:r>
              <w:rPr>
                <w:noProof/>
              </w:rPr>
              <w:tab/>
            </w:r>
            <w:r w:rsidRPr="00A7443B">
              <w:rPr>
                <w:rStyle w:val="a6"/>
                <w:noProof/>
              </w:rPr>
              <w:t>Android/iOS SDK</w:t>
            </w:r>
            <w:r w:rsidRPr="00A7443B">
              <w:rPr>
                <w:rStyle w:val="a6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A950" w14:textId="77777777" w:rsidR="00935EB8" w:rsidRDefault="009813AE" w:rsidP="00A13600">
          <w:r>
            <w:fldChar w:fldCharType="end"/>
          </w:r>
        </w:p>
      </w:sdtContent>
    </w:sdt>
    <w:p w14:paraId="4CEC54ED" w14:textId="77777777" w:rsidR="00504485" w:rsidRPr="00504485" w:rsidRDefault="00504485" w:rsidP="00A13600">
      <w:pPr>
        <w:pStyle w:val="a8"/>
        <w:ind w:firstLine="649"/>
      </w:pPr>
    </w:p>
    <w:p w14:paraId="2182F379" w14:textId="77777777" w:rsidR="001835C6" w:rsidRDefault="00504485" w:rsidP="00A13600">
      <w:pPr>
        <w:sectPr w:rsidR="001835C6" w:rsidSect="00C81D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7C32799" w14:textId="77777777" w:rsidR="00504485" w:rsidRDefault="00504485" w:rsidP="00A13600"/>
    <w:p w14:paraId="54D2ECBA" w14:textId="77777777" w:rsidR="008A3A7A" w:rsidRDefault="007A4C79" w:rsidP="00A13600">
      <w:pPr>
        <w:pStyle w:val="1"/>
      </w:pPr>
      <w:bookmarkStart w:id="1" w:name="_Toc428362079"/>
      <w:r>
        <w:rPr>
          <w:rFonts w:hint="eastAsia"/>
        </w:rPr>
        <w:t>云之讯</w:t>
      </w:r>
      <w:r w:rsidR="00D929D4">
        <w:rPr>
          <w:rFonts w:hint="eastAsia"/>
        </w:rPr>
        <w:t>IM</w:t>
      </w:r>
      <w:r w:rsidR="00D929D4">
        <w:rPr>
          <w:rFonts w:hint="eastAsia"/>
        </w:rPr>
        <w:t>简介</w:t>
      </w:r>
      <w:bookmarkEnd w:id="1"/>
    </w:p>
    <w:p w14:paraId="6A1B2FFA" w14:textId="127473CE" w:rsidR="007A4C79" w:rsidRPr="00B86618" w:rsidRDefault="00B86618" w:rsidP="00A13600">
      <w:r>
        <w:rPr>
          <w:rFonts w:hint="eastAsia"/>
        </w:rPr>
        <w:t>云之讯</w:t>
      </w:r>
      <w:r>
        <w:rPr>
          <w:rFonts w:hint="eastAsia"/>
        </w:rPr>
        <w:t>IM</w:t>
      </w:r>
      <w:r w:rsidR="007A4C79" w:rsidRPr="007A4C79">
        <w:rPr>
          <w:rFonts w:hint="eastAsia"/>
        </w:rPr>
        <w:t>专注为移动互联网开发者提供免费的即时通讯基础能力和云</w:t>
      </w:r>
      <w:r>
        <w:rPr>
          <w:rFonts w:hint="eastAsia"/>
        </w:rPr>
        <w:t>平台</w:t>
      </w:r>
      <w:r w:rsidR="007A4C79" w:rsidRPr="007A4C79">
        <w:rPr>
          <w:rFonts w:hint="eastAsia"/>
        </w:rPr>
        <w:t>服务。通过</w:t>
      </w:r>
      <w:r>
        <w:rPr>
          <w:rFonts w:hint="eastAsia"/>
        </w:rPr>
        <w:t>云之讯</w:t>
      </w:r>
      <w:r w:rsidR="00DE303F">
        <w:rPr>
          <w:rFonts w:hint="eastAsia"/>
        </w:rPr>
        <w:t>IM</w:t>
      </w:r>
      <w:r w:rsidR="007A4C79" w:rsidRPr="007A4C79">
        <w:rPr>
          <w:rFonts w:hint="eastAsia"/>
        </w:rPr>
        <w:t>平台，开发者不必搭建</w:t>
      </w:r>
      <w:r>
        <w:rPr>
          <w:rFonts w:hint="eastAsia"/>
        </w:rPr>
        <w:t>复杂的</w:t>
      </w:r>
      <w:r w:rsidR="007A4C79" w:rsidRPr="007A4C79">
        <w:rPr>
          <w:rFonts w:hint="eastAsia"/>
        </w:rPr>
        <w:t>服务端</w:t>
      </w:r>
      <w:r>
        <w:rPr>
          <w:rFonts w:hint="eastAsia"/>
        </w:rPr>
        <w:t>网络</w:t>
      </w:r>
      <w:r w:rsidR="00BB3031">
        <w:rPr>
          <w:rFonts w:hint="eastAsia"/>
        </w:rPr>
        <w:t>环境，就可</w:t>
      </w:r>
      <w:r>
        <w:rPr>
          <w:rFonts w:hint="eastAsia"/>
        </w:rPr>
        <w:t>快速</w:t>
      </w:r>
      <w:r w:rsidR="006B4DA9">
        <w:rPr>
          <w:rFonts w:hint="eastAsia"/>
        </w:rPr>
        <w:t>集成拥有</w:t>
      </w:r>
      <w:r w:rsidR="007A4C79" w:rsidRPr="007A4C79">
        <w:rPr>
          <w:rFonts w:hint="eastAsia"/>
        </w:rPr>
        <w:t>即时通讯、实时网络</w:t>
      </w:r>
      <w:r w:rsidR="008B32FB">
        <w:rPr>
          <w:rFonts w:hint="eastAsia"/>
        </w:rPr>
        <w:t>通讯</w:t>
      </w:r>
      <w:r w:rsidR="007A4C79" w:rsidRPr="007A4C79">
        <w:rPr>
          <w:rFonts w:hint="eastAsia"/>
        </w:rPr>
        <w:t>能力。</w:t>
      </w:r>
    </w:p>
    <w:p w14:paraId="51576934" w14:textId="210D78C1" w:rsidR="007A4C79" w:rsidRPr="00D76B55" w:rsidRDefault="00B86618" w:rsidP="00A13600">
      <w:r>
        <w:rPr>
          <w:rFonts w:hint="eastAsia"/>
        </w:rPr>
        <w:t>云之讯</w:t>
      </w:r>
      <w:r w:rsidR="008B32FB">
        <w:rPr>
          <w:rFonts w:hint="eastAsia"/>
        </w:rPr>
        <w:t>IM</w:t>
      </w:r>
      <w:r w:rsidRPr="007A4C79">
        <w:rPr>
          <w:rFonts w:hint="eastAsia"/>
        </w:rPr>
        <w:t>针对开发者所需的不同</w:t>
      </w:r>
      <w:r w:rsidR="008B32FB">
        <w:rPr>
          <w:rFonts w:hint="eastAsia"/>
        </w:rPr>
        <w:t>应用</w:t>
      </w:r>
      <w:r w:rsidRPr="007A4C79">
        <w:rPr>
          <w:rFonts w:hint="eastAsia"/>
        </w:rPr>
        <w:t>场景</w:t>
      </w:r>
      <w:r>
        <w:rPr>
          <w:rFonts w:hint="eastAsia"/>
        </w:rPr>
        <w:t>，</w:t>
      </w:r>
      <w:r w:rsidR="007B424B">
        <w:rPr>
          <w:rFonts w:hint="eastAsia"/>
        </w:rPr>
        <w:t>提供了一系列产品及</w:t>
      </w:r>
      <w:r w:rsidR="007A4C79" w:rsidRPr="007A4C79">
        <w:rPr>
          <w:rFonts w:hint="eastAsia"/>
        </w:rPr>
        <w:t>技术解决方案，</w:t>
      </w:r>
      <w:r w:rsidR="008B32FB">
        <w:rPr>
          <w:rFonts w:hint="eastAsia"/>
        </w:rPr>
        <w:t>包括</w:t>
      </w:r>
      <w:r w:rsidR="007A4C79" w:rsidRPr="007A4C79">
        <w:rPr>
          <w:rFonts w:hint="eastAsia"/>
        </w:rPr>
        <w:t>：</w:t>
      </w:r>
      <w:r w:rsidR="007B424B">
        <w:rPr>
          <w:rFonts w:hint="eastAsia"/>
        </w:rPr>
        <w:t>A</w:t>
      </w:r>
      <w:r w:rsidR="007B424B">
        <w:t>ndroid SDK</w:t>
      </w:r>
      <w:r w:rsidR="007B424B">
        <w:rPr>
          <w:rFonts w:hint="eastAsia"/>
        </w:rPr>
        <w:t>、</w:t>
      </w:r>
      <w:proofErr w:type="spellStart"/>
      <w:r w:rsidR="007B424B">
        <w:t>iOS</w:t>
      </w:r>
      <w:proofErr w:type="spellEnd"/>
      <w:r w:rsidR="007B424B">
        <w:t xml:space="preserve"> SDK</w:t>
      </w:r>
      <w:r w:rsidR="005D725B">
        <w:rPr>
          <w:rFonts w:hint="eastAsia"/>
        </w:rPr>
        <w:t>及</w:t>
      </w:r>
      <w:r w:rsidR="007B424B">
        <w:t>云之讯</w:t>
      </w:r>
      <w:r w:rsidR="007B424B">
        <w:rPr>
          <w:rFonts w:hint="eastAsia"/>
        </w:rPr>
        <w:t>IM</w:t>
      </w:r>
      <w:r w:rsidR="007B424B">
        <w:rPr>
          <w:rFonts w:hint="eastAsia"/>
        </w:rPr>
        <w:t>平台</w:t>
      </w:r>
      <w:r w:rsidR="007A4C79" w:rsidRPr="007A4C79">
        <w:rPr>
          <w:rFonts w:hint="eastAsia"/>
        </w:rPr>
        <w:t xml:space="preserve">REST API </w:t>
      </w:r>
      <w:r w:rsidR="007A4C79" w:rsidRPr="007A4C79">
        <w:rPr>
          <w:rFonts w:hint="eastAsia"/>
        </w:rPr>
        <w:t>等。</w:t>
      </w:r>
      <w:r>
        <w:rPr>
          <w:rFonts w:hint="eastAsia"/>
        </w:rPr>
        <w:t>通过</w:t>
      </w:r>
      <w:r w:rsidR="007A4C79" w:rsidRPr="007A4C79">
        <w:rPr>
          <w:rFonts w:hint="eastAsia"/>
        </w:rPr>
        <w:t>这些解决方案，开发者可以</w:t>
      </w:r>
      <w:r w:rsidR="000B053F">
        <w:rPr>
          <w:rFonts w:hint="eastAsia"/>
        </w:rPr>
        <w:t>方便快捷地构建自己的</w:t>
      </w:r>
      <w:r w:rsidR="00D76B55">
        <w:rPr>
          <w:rFonts w:hint="eastAsia"/>
        </w:rPr>
        <w:t>即时通讯产品。</w:t>
      </w:r>
    </w:p>
    <w:p w14:paraId="207D6DBD" w14:textId="77777777" w:rsidR="00AB2B5E" w:rsidRPr="006B4DA9" w:rsidRDefault="00AB2B5E" w:rsidP="00A13600">
      <w:pPr>
        <w:pStyle w:val="2"/>
      </w:pPr>
      <w:bookmarkStart w:id="2" w:name="_Toc428362080"/>
      <w:r>
        <w:rPr>
          <w:rFonts w:hint="eastAsia"/>
        </w:rPr>
        <w:t>云之讯</w:t>
      </w:r>
      <w:r>
        <w:rPr>
          <w:rFonts w:hint="eastAsia"/>
        </w:rPr>
        <w:t>IM</w:t>
      </w:r>
      <w:r>
        <w:rPr>
          <w:rFonts w:hint="eastAsia"/>
        </w:rPr>
        <w:t>架构</w:t>
      </w:r>
      <w:bookmarkEnd w:id="2"/>
    </w:p>
    <w:p w14:paraId="06E7A0CA" w14:textId="0D1E8CDB" w:rsidR="00AB2B5E" w:rsidRDefault="00644123" w:rsidP="00644123">
      <w:pPr>
        <w:ind w:firstLineChars="0" w:firstLine="0"/>
        <w:jc w:val="center"/>
      </w:pPr>
      <w:r>
        <w:object w:dxaOrig="13815" w:dyaOrig="9166" w14:anchorId="22C79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75.5pt" o:ole="">
            <v:imagedata r:id="rId16" o:title=""/>
          </v:shape>
          <o:OLEObject Type="Embed" ProgID="Visio.Drawing.15" ShapeID="_x0000_i1025" DrawAspect="Content" ObjectID="_1502103942" r:id="rId17"/>
        </w:object>
      </w:r>
      <w:bookmarkStart w:id="3" w:name="_Ref428259196"/>
      <w:r w:rsidR="00774352">
        <w:rPr>
          <w:rFonts w:hint="eastAsia"/>
        </w:rPr>
        <w:t>图</w:t>
      </w:r>
      <w:r w:rsidR="00774352">
        <w:rPr>
          <w:rFonts w:hint="eastAsia"/>
        </w:rPr>
        <w:t xml:space="preserve"> </w:t>
      </w:r>
      <w:r w:rsidR="00774352">
        <w:fldChar w:fldCharType="begin"/>
      </w:r>
      <w:r w:rsidR="00774352">
        <w:instrText xml:space="preserve"> </w:instrText>
      </w:r>
      <w:r w:rsidR="00774352">
        <w:rPr>
          <w:rFonts w:hint="eastAsia"/>
        </w:rPr>
        <w:instrText xml:space="preserve">SEQ </w:instrText>
      </w:r>
      <w:r w:rsidR="00774352">
        <w:rPr>
          <w:rFonts w:hint="eastAsia"/>
        </w:rPr>
        <w:instrText>图</w:instrText>
      </w:r>
      <w:r w:rsidR="00774352">
        <w:rPr>
          <w:rFonts w:hint="eastAsia"/>
        </w:rPr>
        <w:instrText xml:space="preserve"> \* ARABIC</w:instrText>
      </w:r>
      <w:r w:rsidR="00774352">
        <w:instrText xml:space="preserve"> </w:instrText>
      </w:r>
      <w:r w:rsidR="00774352">
        <w:fldChar w:fldCharType="separate"/>
      </w:r>
      <w:r w:rsidR="00B6399E">
        <w:rPr>
          <w:noProof/>
        </w:rPr>
        <w:t>1</w:t>
      </w:r>
      <w:r w:rsidR="00774352">
        <w:fldChar w:fldCharType="end"/>
      </w:r>
      <w:bookmarkEnd w:id="3"/>
      <w:r w:rsidR="00774352">
        <w:t xml:space="preserve"> </w:t>
      </w:r>
      <w:r w:rsidR="00774352">
        <w:rPr>
          <w:rFonts w:hint="eastAsia"/>
        </w:rPr>
        <w:t>云之讯</w:t>
      </w:r>
      <w:r w:rsidR="00774352">
        <w:rPr>
          <w:rFonts w:hint="eastAsia"/>
        </w:rPr>
        <w:t>I</w:t>
      </w:r>
      <w:r w:rsidR="00774352">
        <w:t>M</w:t>
      </w:r>
      <w:r w:rsidR="00774352">
        <w:rPr>
          <w:rFonts w:hint="eastAsia"/>
        </w:rPr>
        <w:t>平台总体架构图</w:t>
      </w:r>
    </w:p>
    <w:p w14:paraId="66FD19F1" w14:textId="77777777" w:rsidR="00F93B69" w:rsidRDefault="00774352" w:rsidP="00A13600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_Ref428259196 \h</w:instrText>
      </w:r>
      <w:r>
        <w:instrText xml:space="preserve"> </w:instrText>
      </w:r>
      <w:r>
        <w:fldChar w:fldCharType="separate"/>
      </w:r>
      <w:r w:rsidR="00B6399E">
        <w:rPr>
          <w:rFonts w:hint="eastAsia"/>
        </w:rPr>
        <w:t>图</w:t>
      </w:r>
      <w:r w:rsidR="00B6399E">
        <w:rPr>
          <w:rFonts w:hint="eastAsia"/>
        </w:rPr>
        <w:t xml:space="preserve"> </w:t>
      </w:r>
      <w:r w:rsidR="00B6399E"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>
        <w:t>，</w:t>
      </w:r>
      <w:r w:rsidR="00582F88">
        <w:rPr>
          <w:rFonts w:hint="eastAsia"/>
        </w:rPr>
        <w:t>云之讯</w:t>
      </w:r>
      <w:r w:rsidR="00582F88">
        <w:rPr>
          <w:rFonts w:hint="eastAsia"/>
        </w:rPr>
        <w:t>IM</w:t>
      </w:r>
      <w:r w:rsidR="00582F88">
        <w:rPr>
          <w:rFonts w:hint="eastAsia"/>
        </w:rPr>
        <w:t>平台</w:t>
      </w:r>
      <w:r w:rsidR="00582F88">
        <w:t>总体架构包括三</w:t>
      </w:r>
      <w:r w:rsidR="00582F88">
        <w:rPr>
          <w:rFonts w:hint="eastAsia"/>
        </w:rPr>
        <w:t>部分</w:t>
      </w:r>
      <w:r w:rsidR="00582F88">
        <w:t>：</w:t>
      </w:r>
      <w:r w:rsidR="009B416E">
        <w:t>云之讯</w:t>
      </w:r>
      <w:r w:rsidR="009B416E">
        <w:rPr>
          <w:rFonts w:hint="eastAsia"/>
        </w:rPr>
        <w:t>IM</w:t>
      </w:r>
      <w:r w:rsidR="009B416E">
        <w:rPr>
          <w:rFonts w:hint="eastAsia"/>
        </w:rPr>
        <w:t>平台、</w:t>
      </w:r>
      <w:r w:rsidR="00582F88">
        <w:rPr>
          <w:rFonts w:hint="eastAsia"/>
        </w:rPr>
        <w:t>APP</w:t>
      </w:r>
      <w:r w:rsidR="00582F88">
        <w:rPr>
          <w:rFonts w:hint="eastAsia"/>
        </w:rPr>
        <w:t>端</w:t>
      </w:r>
      <w:r w:rsidR="00582F88">
        <w:t>和</w:t>
      </w:r>
      <w:r w:rsidR="009B416E">
        <w:rPr>
          <w:rFonts w:hint="eastAsia"/>
        </w:rPr>
        <w:t>AS</w:t>
      </w:r>
      <w:r w:rsidR="009B416E">
        <w:rPr>
          <w:rFonts w:hint="eastAsia"/>
        </w:rPr>
        <w:t>应用</w:t>
      </w:r>
      <w:r w:rsidR="009B416E">
        <w:t>服务器</w:t>
      </w:r>
      <w:r w:rsidR="00582F88">
        <w:t>。</w:t>
      </w:r>
      <w:r w:rsidR="009B416E">
        <w:rPr>
          <w:rFonts w:hint="eastAsia"/>
        </w:rPr>
        <w:t>其中</w:t>
      </w:r>
      <w:r w:rsidR="00F93B69">
        <w:rPr>
          <w:rFonts w:hint="eastAsia"/>
        </w:rPr>
        <w:t>：</w:t>
      </w:r>
    </w:p>
    <w:p w14:paraId="3D92DB1B" w14:textId="6F8ACFB4" w:rsidR="00774352" w:rsidRDefault="009B416E" w:rsidP="00A13600">
      <w:pPr>
        <w:pStyle w:val="a5"/>
        <w:numPr>
          <w:ilvl w:val="0"/>
          <w:numId w:val="24"/>
        </w:numPr>
        <w:ind w:firstLineChars="0"/>
      </w:pPr>
      <w:r w:rsidRPr="00FF52D5">
        <w:rPr>
          <w:b/>
        </w:rPr>
        <w:t>云之讯</w:t>
      </w:r>
      <w:r w:rsidRPr="00FF52D5">
        <w:rPr>
          <w:rFonts w:hint="eastAsia"/>
          <w:b/>
        </w:rPr>
        <w:t>IM</w:t>
      </w:r>
      <w:r w:rsidRPr="00FF52D5">
        <w:rPr>
          <w:rFonts w:hint="eastAsia"/>
          <w:b/>
        </w:rPr>
        <w:t>平台</w:t>
      </w:r>
      <w:r w:rsidR="00FF52D5" w:rsidRPr="00FF52D5">
        <w:rPr>
          <w:rFonts w:hint="eastAsia"/>
          <w:b/>
        </w:rPr>
        <w:t>：</w:t>
      </w:r>
      <w:r w:rsidR="00F93B69">
        <w:t>提</w:t>
      </w:r>
      <w:r w:rsidR="00F93B69">
        <w:rPr>
          <w:rFonts w:hint="eastAsia"/>
        </w:rPr>
        <w:t>供</w:t>
      </w:r>
      <w:r w:rsidR="00F93B69">
        <w:t>注册、登录</w:t>
      </w:r>
      <w:r w:rsidR="00F93B69">
        <w:rPr>
          <w:rFonts w:hint="eastAsia"/>
        </w:rPr>
        <w:t>及</w:t>
      </w:r>
      <w:r w:rsidR="00F93B69">
        <w:t>消息接收</w:t>
      </w:r>
      <w:r w:rsidR="00F93B69">
        <w:rPr>
          <w:rFonts w:hint="eastAsia"/>
        </w:rPr>
        <w:t>推送</w:t>
      </w:r>
      <w:r w:rsidR="00F93B69">
        <w:t>等</w:t>
      </w:r>
      <w:r w:rsidR="005D28D5">
        <w:rPr>
          <w:rFonts w:hint="eastAsia"/>
        </w:rPr>
        <w:t>IM</w:t>
      </w:r>
      <w:r w:rsidR="005D28D5">
        <w:rPr>
          <w:rFonts w:hint="eastAsia"/>
        </w:rPr>
        <w:t>基础</w:t>
      </w:r>
      <w:r w:rsidR="00F93B69">
        <w:t>能力</w:t>
      </w:r>
      <w:r w:rsidR="00F93B69">
        <w:rPr>
          <w:rFonts w:hint="eastAsia"/>
        </w:rPr>
        <w:t>；</w:t>
      </w:r>
    </w:p>
    <w:p w14:paraId="21F090A7" w14:textId="182106AA" w:rsidR="00F93B69" w:rsidRDefault="00F93B69" w:rsidP="00A13600">
      <w:pPr>
        <w:pStyle w:val="a5"/>
        <w:numPr>
          <w:ilvl w:val="0"/>
          <w:numId w:val="24"/>
        </w:numPr>
        <w:ind w:firstLineChars="0"/>
      </w:pPr>
      <w:r w:rsidRPr="00FF52D5">
        <w:rPr>
          <w:rFonts w:hint="eastAsia"/>
          <w:b/>
        </w:rPr>
        <w:t>AS</w:t>
      </w:r>
      <w:r w:rsidRPr="00FF52D5">
        <w:rPr>
          <w:rFonts w:hint="eastAsia"/>
          <w:b/>
        </w:rPr>
        <w:t>服务器</w:t>
      </w:r>
      <w:r w:rsidR="00FF52D5" w:rsidRPr="00FF52D5">
        <w:rPr>
          <w:rFonts w:hint="eastAsia"/>
          <w:b/>
        </w:rPr>
        <w:t>：</w:t>
      </w:r>
      <w:r>
        <w:rPr>
          <w:rFonts w:hint="eastAsia"/>
        </w:rPr>
        <w:t>由</w:t>
      </w:r>
      <w:r>
        <w:t>开发者自行搭建，</w:t>
      </w:r>
      <w:r w:rsidR="00725B43">
        <w:rPr>
          <w:rFonts w:hint="eastAsia"/>
        </w:rPr>
        <w:t>接收</w:t>
      </w:r>
      <w:r w:rsidR="00725B43">
        <w:rPr>
          <w:rFonts w:hint="eastAsia"/>
        </w:rPr>
        <w:t>APP</w:t>
      </w:r>
      <w:r w:rsidR="00725B43">
        <w:rPr>
          <w:rFonts w:hint="eastAsia"/>
        </w:rPr>
        <w:t>端注册</w:t>
      </w:r>
      <w:r w:rsidR="00725B43">
        <w:t>、登陆及群组操作请求，</w:t>
      </w:r>
      <w:r w:rsidR="00D14664">
        <w:rPr>
          <w:rFonts w:hint="eastAsia"/>
        </w:rPr>
        <w:t>之后</w:t>
      </w:r>
      <w:r w:rsidR="00D14664">
        <w:t>封</w:t>
      </w:r>
      <w:r w:rsidR="00D14664">
        <w:lastRenderedPageBreak/>
        <w:t>装开发者账号信息（</w:t>
      </w:r>
      <w:r w:rsidR="00D14664">
        <w:rPr>
          <w:rFonts w:hint="eastAsia"/>
        </w:rPr>
        <w:t>在</w:t>
      </w:r>
      <w:r w:rsidR="00D14664">
        <w:t>云之讯官网注册获取）</w:t>
      </w:r>
      <w:r w:rsidR="00D14664">
        <w:rPr>
          <w:rFonts w:hint="eastAsia"/>
        </w:rPr>
        <w:t>通过</w:t>
      </w:r>
      <w:r w:rsidR="00D14664">
        <w:rPr>
          <w:rFonts w:hint="eastAsia"/>
        </w:rPr>
        <w:t>REST</w:t>
      </w:r>
      <w:r w:rsidR="00D14664">
        <w:rPr>
          <w:rFonts w:hint="eastAsia"/>
        </w:rPr>
        <w:t>接口</w:t>
      </w:r>
      <w:r w:rsidR="00D14664">
        <w:t>将请求转发给</w:t>
      </w:r>
      <w:r w:rsidR="00725B43">
        <w:t>云之讯</w:t>
      </w:r>
      <w:r w:rsidR="00725B43">
        <w:rPr>
          <w:rFonts w:hint="eastAsia"/>
        </w:rPr>
        <w:t>IM</w:t>
      </w:r>
      <w:r w:rsidR="00725B43">
        <w:rPr>
          <w:rFonts w:hint="eastAsia"/>
        </w:rPr>
        <w:t>平台</w:t>
      </w:r>
      <w:r w:rsidR="00D14664">
        <w:rPr>
          <w:rFonts w:hint="eastAsia"/>
        </w:rPr>
        <w:t>，</w:t>
      </w:r>
      <w:r w:rsidR="00D14664">
        <w:t>云之讯</w:t>
      </w:r>
      <w:r w:rsidR="00D14664">
        <w:rPr>
          <w:rFonts w:hint="eastAsia"/>
        </w:rPr>
        <w:t>IM</w:t>
      </w:r>
      <w:r w:rsidR="00D14664">
        <w:rPr>
          <w:rFonts w:hint="eastAsia"/>
        </w:rPr>
        <w:t>平台</w:t>
      </w:r>
      <w:r w:rsidR="00D14664">
        <w:t>返回处理应答给</w:t>
      </w:r>
      <w:r w:rsidR="00D14664">
        <w:rPr>
          <w:rFonts w:hint="eastAsia"/>
        </w:rPr>
        <w:t>AS</w:t>
      </w:r>
      <w:r w:rsidR="00D14664">
        <w:rPr>
          <w:rFonts w:hint="eastAsia"/>
        </w:rPr>
        <w:t>服务</w:t>
      </w:r>
      <w:r w:rsidR="00D14664">
        <w:t>器，</w:t>
      </w:r>
      <w:r w:rsidR="00D14664">
        <w:rPr>
          <w:rFonts w:hint="eastAsia"/>
        </w:rPr>
        <w:t>AS</w:t>
      </w:r>
      <w:r w:rsidR="00D14664">
        <w:rPr>
          <w:rFonts w:hint="eastAsia"/>
        </w:rPr>
        <w:t>服务器</w:t>
      </w:r>
      <w:r w:rsidR="00D14664">
        <w:t>记录状态并返回应答给</w:t>
      </w:r>
      <w:r w:rsidR="00D14664">
        <w:rPr>
          <w:rFonts w:hint="eastAsia"/>
        </w:rPr>
        <w:t>APP</w:t>
      </w:r>
      <w:r w:rsidR="008760B7">
        <w:rPr>
          <w:rFonts w:hint="eastAsia"/>
        </w:rPr>
        <w:t>。</w:t>
      </w:r>
      <w:r w:rsidR="008760B7">
        <w:t>另外</w:t>
      </w:r>
      <w:r w:rsidR="008760B7">
        <w:rPr>
          <w:rFonts w:hint="eastAsia"/>
        </w:rPr>
        <w:t>AS</w:t>
      </w:r>
      <w:r w:rsidR="008760B7">
        <w:rPr>
          <w:rFonts w:hint="eastAsia"/>
        </w:rPr>
        <w:t>服务器</w:t>
      </w:r>
      <w:r w:rsidR="008760B7">
        <w:t>还可以</w:t>
      </w:r>
      <w:r w:rsidR="008760B7">
        <w:rPr>
          <w:rFonts w:hint="eastAsia"/>
        </w:rPr>
        <w:t>按照</w:t>
      </w:r>
      <w:r w:rsidR="008760B7">
        <w:t>自定义格式维护</w:t>
      </w:r>
      <w:r w:rsidR="008760B7">
        <w:rPr>
          <w:rFonts w:hint="eastAsia"/>
        </w:rPr>
        <w:t>用户</w:t>
      </w:r>
      <w:r w:rsidR="008760B7">
        <w:t>信息、好友关系</w:t>
      </w:r>
      <w:r w:rsidR="008760B7">
        <w:rPr>
          <w:rFonts w:hint="eastAsia"/>
        </w:rPr>
        <w:t>及</w:t>
      </w:r>
      <w:r w:rsidR="008760B7">
        <w:t>群组列表等</w:t>
      </w:r>
      <w:r w:rsidR="008760B7">
        <w:rPr>
          <w:rFonts w:hint="eastAsia"/>
        </w:rPr>
        <w:t>信息</w:t>
      </w:r>
      <w:r w:rsidR="008760B7">
        <w:t>。</w:t>
      </w:r>
    </w:p>
    <w:p w14:paraId="4BA448F7" w14:textId="72036233" w:rsidR="00D14664" w:rsidRDefault="004A044A" w:rsidP="00A13600">
      <w:pPr>
        <w:pStyle w:val="a5"/>
        <w:numPr>
          <w:ilvl w:val="0"/>
          <w:numId w:val="24"/>
        </w:numPr>
        <w:ind w:firstLineChars="0"/>
      </w:pPr>
      <w:r w:rsidRPr="00FF52D5">
        <w:rPr>
          <w:rFonts w:hint="eastAsia"/>
          <w:b/>
        </w:rPr>
        <w:t>APP</w:t>
      </w:r>
      <w:r w:rsidRPr="00FF52D5">
        <w:rPr>
          <w:rFonts w:hint="eastAsia"/>
          <w:b/>
        </w:rPr>
        <w:t>端</w:t>
      </w:r>
      <w:r w:rsidR="00FF52D5" w:rsidRPr="00FF52D5">
        <w:rPr>
          <w:rFonts w:hint="eastAsia"/>
          <w:b/>
        </w:rPr>
        <w:t>：</w:t>
      </w:r>
      <w:r>
        <w:rPr>
          <w:rFonts w:hint="eastAsia"/>
        </w:rPr>
        <w:t>由</w:t>
      </w:r>
      <w:r>
        <w:t>开发者集成云之讯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A</w:t>
      </w:r>
      <w:r>
        <w:t>ndroid/</w:t>
      </w:r>
      <w:proofErr w:type="spellStart"/>
      <w:r>
        <w:t>iOS</w:t>
      </w:r>
      <w:proofErr w:type="spellEnd"/>
      <w:r>
        <w:t xml:space="preserve"> SDK</w:t>
      </w:r>
      <w:r>
        <w:rPr>
          <w:rFonts w:hint="eastAsia"/>
        </w:rPr>
        <w:t>实现</w:t>
      </w:r>
      <w:r>
        <w:t>消息发送与接收等功能，并通过</w:t>
      </w:r>
      <w:r>
        <w:rPr>
          <w:rFonts w:hint="eastAsia"/>
        </w:rPr>
        <w:t>AS</w:t>
      </w:r>
      <w:r>
        <w:rPr>
          <w:rFonts w:hint="eastAsia"/>
        </w:rPr>
        <w:t>接口向</w:t>
      </w:r>
      <w:r w:rsidR="001A526F">
        <w:rPr>
          <w:rFonts w:hint="eastAsia"/>
        </w:rPr>
        <w:t>AS</w:t>
      </w:r>
      <w:r w:rsidR="001A526F">
        <w:rPr>
          <w:rFonts w:hint="eastAsia"/>
        </w:rPr>
        <w:t>服务</w:t>
      </w:r>
      <w:r w:rsidR="001A526F">
        <w:t>模块注册账号信息，</w:t>
      </w:r>
      <w:r w:rsidR="00B3273D">
        <w:rPr>
          <w:rFonts w:hint="eastAsia"/>
        </w:rPr>
        <w:t>注册</w:t>
      </w:r>
      <w:r w:rsidR="00B3273D">
        <w:t>完之后可通过</w:t>
      </w:r>
      <w:r w:rsidR="00B3273D">
        <w:rPr>
          <w:rFonts w:hint="eastAsia"/>
        </w:rPr>
        <w:t>AS</w:t>
      </w:r>
      <w:r w:rsidR="00B3273D">
        <w:rPr>
          <w:rFonts w:hint="eastAsia"/>
        </w:rPr>
        <w:t>接口向</w:t>
      </w:r>
      <w:r w:rsidR="00B3273D">
        <w:rPr>
          <w:rFonts w:hint="eastAsia"/>
        </w:rPr>
        <w:t>AS</w:t>
      </w:r>
      <w:r w:rsidR="00B3273D">
        <w:rPr>
          <w:rFonts w:hint="eastAsia"/>
        </w:rPr>
        <w:t>服务器</w:t>
      </w:r>
      <w:r w:rsidR="00B3273D">
        <w:t>发送</w:t>
      </w:r>
      <w:r w:rsidR="00B3273D">
        <w:rPr>
          <w:rFonts w:hint="eastAsia"/>
        </w:rPr>
        <w:t>登录</w:t>
      </w:r>
      <w:r w:rsidR="00B3273D">
        <w:t>请求</w:t>
      </w:r>
      <w:r w:rsidR="001A526F">
        <w:t>获取</w:t>
      </w:r>
      <w:r w:rsidR="001A526F">
        <w:rPr>
          <w:rFonts w:hint="eastAsia"/>
        </w:rPr>
        <w:t>后续</w:t>
      </w:r>
      <w:r w:rsidR="001A526F">
        <w:t>操作使用的</w:t>
      </w:r>
      <w:r w:rsidR="001A526F">
        <w:rPr>
          <w:rFonts w:hint="eastAsia"/>
        </w:rPr>
        <w:t>T</w:t>
      </w:r>
      <w:r w:rsidR="001A526F">
        <w:t>oken</w:t>
      </w:r>
      <w:r w:rsidR="00753494">
        <w:rPr>
          <w:rFonts w:hint="eastAsia"/>
        </w:rPr>
        <w:t>（后续</w:t>
      </w:r>
      <w:r w:rsidR="00753494">
        <w:t>消息接口使用的</w:t>
      </w:r>
      <w:r w:rsidR="00753494">
        <w:rPr>
          <w:rFonts w:hint="eastAsia"/>
        </w:rPr>
        <w:t>T</w:t>
      </w:r>
      <w:r w:rsidR="00753494">
        <w:t>oken</w:t>
      </w:r>
      <w:r w:rsidR="00753494">
        <w:rPr>
          <w:rFonts w:hint="eastAsia"/>
        </w:rPr>
        <w:t>就是</w:t>
      </w:r>
      <w:r w:rsidR="00753494">
        <w:t>在登录时获取）</w:t>
      </w:r>
      <w:r w:rsidR="001A526F">
        <w:t>。</w:t>
      </w:r>
    </w:p>
    <w:p w14:paraId="5DE6A3A0" w14:textId="35B08B4B" w:rsidR="0088176E" w:rsidRPr="00BB48EC" w:rsidRDefault="0088176E" w:rsidP="00A13600">
      <w:pPr>
        <w:ind w:firstLine="404"/>
        <w:rPr>
          <w:color w:val="FF0000"/>
          <w:sz w:val="20"/>
        </w:rPr>
      </w:pPr>
      <w:r w:rsidRPr="00BB48EC">
        <w:rPr>
          <w:rFonts w:hint="eastAsia"/>
          <w:color w:val="FF0000"/>
          <w:sz w:val="20"/>
        </w:rPr>
        <w:t>注</w:t>
      </w:r>
      <w:r w:rsidRPr="00BB48EC">
        <w:rPr>
          <w:rFonts w:hint="eastAsia"/>
          <w:color w:val="FF0000"/>
          <w:sz w:val="20"/>
        </w:rPr>
        <w:t>1</w:t>
      </w:r>
      <w:r w:rsidRPr="00BB48EC">
        <w:rPr>
          <w:rFonts w:hint="eastAsia"/>
          <w:color w:val="FF0000"/>
          <w:sz w:val="20"/>
        </w:rPr>
        <w:t>：</w:t>
      </w:r>
      <w:r w:rsidR="006A0D8F" w:rsidRPr="00BB48EC">
        <w:rPr>
          <w:rFonts w:hint="eastAsia"/>
          <w:color w:val="FF0000"/>
          <w:sz w:val="20"/>
        </w:rPr>
        <w:t>云之讯</w:t>
      </w:r>
      <w:r w:rsidR="006A0D8F" w:rsidRPr="00BB48EC">
        <w:rPr>
          <w:rFonts w:hint="eastAsia"/>
          <w:color w:val="FF0000"/>
          <w:sz w:val="20"/>
        </w:rPr>
        <w:t>IM</w:t>
      </w:r>
      <w:r w:rsidRPr="00BB48EC">
        <w:rPr>
          <w:rFonts w:hint="eastAsia"/>
          <w:color w:val="FF0000"/>
          <w:sz w:val="20"/>
        </w:rPr>
        <w:t>平台提供群组管理，讨论组管理，讨论组关系维护，单聊消息、群组消息、讨论组消息实时送到、消息推送和离线消息拉取，系统消息通知，历史消息存储，保证消息的实时性、可靠性和安全性。</w:t>
      </w:r>
    </w:p>
    <w:p w14:paraId="7F10108A" w14:textId="13FFAE7B" w:rsidR="00AB2B5E" w:rsidRDefault="005220DD" w:rsidP="00A13600">
      <w:pPr>
        <w:ind w:firstLine="404"/>
        <w:rPr>
          <w:sz w:val="20"/>
        </w:rPr>
      </w:pPr>
      <w:r w:rsidRPr="00BB48EC">
        <w:rPr>
          <w:rFonts w:hint="eastAsia"/>
          <w:color w:val="FF0000"/>
          <w:sz w:val="20"/>
        </w:rPr>
        <w:t>注</w:t>
      </w:r>
      <w:r w:rsidR="0088176E" w:rsidRPr="00BB48EC">
        <w:rPr>
          <w:rFonts w:hint="eastAsia"/>
          <w:color w:val="FF0000"/>
          <w:sz w:val="20"/>
        </w:rPr>
        <w:t>2</w:t>
      </w:r>
      <w:r w:rsidRPr="00BB48EC">
        <w:rPr>
          <w:color w:val="FF0000"/>
          <w:sz w:val="20"/>
        </w:rPr>
        <w:t>：本次集成大赛</w:t>
      </w:r>
      <w:r w:rsidRPr="00BB48EC">
        <w:rPr>
          <w:rFonts w:hint="eastAsia"/>
          <w:color w:val="FF0000"/>
          <w:sz w:val="20"/>
        </w:rPr>
        <w:t>开发者可</w:t>
      </w:r>
      <w:r w:rsidRPr="00BB48EC">
        <w:rPr>
          <w:color w:val="FF0000"/>
          <w:sz w:val="20"/>
        </w:rPr>
        <w:t>只开发</w:t>
      </w:r>
      <w:r w:rsidRPr="00BB48EC">
        <w:rPr>
          <w:rFonts w:hint="eastAsia"/>
          <w:color w:val="FF0000"/>
          <w:sz w:val="20"/>
        </w:rPr>
        <w:t>APP</w:t>
      </w:r>
      <w:r w:rsidRPr="00BB48EC">
        <w:rPr>
          <w:rFonts w:hint="eastAsia"/>
          <w:color w:val="FF0000"/>
          <w:sz w:val="20"/>
        </w:rPr>
        <w:t>，</w:t>
      </w:r>
      <w:r w:rsidRPr="00BB48EC">
        <w:rPr>
          <w:rFonts w:hint="eastAsia"/>
          <w:color w:val="FF0000"/>
          <w:sz w:val="20"/>
        </w:rPr>
        <w:t>AS</w:t>
      </w:r>
      <w:r w:rsidRPr="00BB48EC">
        <w:rPr>
          <w:rFonts w:hint="eastAsia"/>
          <w:color w:val="FF0000"/>
          <w:sz w:val="20"/>
        </w:rPr>
        <w:t>服务器由</w:t>
      </w:r>
      <w:r w:rsidRPr="00BB48EC">
        <w:rPr>
          <w:color w:val="FF0000"/>
          <w:sz w:val="20"/>
        </w:rPr>
        <w:t>云之讯提供</w:t>
      </w:r>
      <w:r w:rsidRPr="00BB48EC">
        <w:rPr>
          <w:rFonts w:hint="eastAsia"/>
          <w:color w:val="FF0000"/>
          <w:sz w:val="20"/>
        </w:rPr>
        <w:t>，</w:t>
      </w:r>
      <w:r w:rsidRPr="00BB48EC">
        <w:rPr>
          <w:rFonts w:hint="eastAsia"/>
          <w:color w:val="FF0000"/>
          <w:sz w:val="20"/>
        </w:rPr>
        <w:t>APP</w:t>
      </w:r>
      <w:r w:rsidRPr="00BB48EC">
        <w:rPr>
          <w:rFonts w:hint="eastAsia"/>
          <w:color w:val="FF0000"/>
          <w:sz w:val="20"/>
        </w:rPr>
        <w:t>与</w:t>
      </w:r>
      <w:r w:rsidRPr="00BB48EC">
        <w:rPr>
          <w:rFonts w:hint="eastAsia"/>
          <w:color w:val="FF0000"/>
          <w:sz w:val="20"/>
        </w:rPr>
        <w:t>AS</w:t>
      </w:r>
      <w:r w:rsidRPr="00BB48EC">
        <w:rPr>
          <w:rFonts w:hint="eastAsia"/>
          <w:color w:val="FF0000"/>
          <w:sz w:val="20"/>
        </w:rPr>
        <w:t>服务器</w:t>
      </w:r>
      <w:r w:rsidRPr="00BB48EC">
        <w:rPr>
          <w:color w:val="FF0000"/>
          <w:sz w:val="20"/>
        </w:rPr>
        <w:t>之间的接口操作可参考《</w:t>
      </w:r>
      <w:r w:rsidRPr="00BB48EC">
        <w:rPr>
          <w:rFonts w:hint="eastAsia"/>
          <w:color w:val="FF0000"/>
          <w:sz w:val="20"/>
        </w:rPr>
        <w:t>云之讯</w:t>
      </w:r>
      <w:r w:rsidRPr="00BB48EC">
        <w:rPr>
          <w:rFonts w:hint="eastAsia"/>
          <w:color w:val="FF0000"/>
          <w:sz w:val="20"/>
        </w:rPr>
        <w:t>IM AS</w:t>
      </w:r>
      <w:r w:rsidRPr="00BB48EC">
        <w:rPr>
          <w:rFonts w:hint="eastAsia"/>
          <w:color w:val="FF0000"/>
          <w:sz w:val="20"/>
        </w:rPr>
        <w:t>接口使用说明书</w:t>
      </w:r>
      <w:r w:rsidRPr="00BB48EC">
        <w:rPr>
          <w:color w:val="FF0000"/>
          <w:sz w:val="20"/>
        </w:rPr>
        <w:t>》</w:t>
      </w:r>
      <w:r w:rsidRPr="00BB48EC">
        <w:rPr>
          <w:rFonts w:hint="eastAsia"/>
          <w:color w:val="FF0000"/>
          <w:sz w:val="20"/>
        </w:rPr>
        <w:t>文档</w:t>
      </w:r>
      <w:r w:rsidRPr="00BB48EC">
        <w:rPr>
          <w:color w:val="FF0000"/>
          <w:sz w:val="20"/>
        </w:rPr>
        <w:t>。</w:t>
      </w:r>
    </w:p>
    <w:p w14:paraId="69BA5345" w14:textId="6F403CA9" w:rsidR="008619D6" w:rsidRDefault="008619D6" w:rsidP="00A13600">
      <w:r>
        <w:rPr>
          <w:rFonts w:hint="eastAsia"/>
        </w:rPr>
        <w:t>在总体</w:t>
      </w:r>
      <w:r>
        <w:t>架构</w:t>
      </w:r>
      <w:r>
        <w:rPr>
          <w:rFonts w:hint="eastAsia"/>
        </w:rPr>
        <w:t>中</w:t>
      </w:r>
      <w:r>
        <w:t>，包含三个接口：</w:t>
      </w:r>
      <w:r>
        <w:rPr>
          <w:rFonts w:hint="eastAsia"/>
        </w:rPr>
        <w:t>AS</w:t>
      </w:r>
      <w:r>
        <w:rPr>
          <w:rFonts w:hint="eastAsia"/>
        </w:rPr>
        <w:t>接口</w:t>
      </w:r>
      <w:r>
        <w:t>、</w:t>
      </w:r>
      <w:r>
        <w:rPr>
          <w:rFonts w:hint="eastAsia"/>
        </w:rPr>
        <w:t>REST</w:t>
      </w:r>
      <w:r>
        <w:rPr>
          <w:rFonts w:hint="eastAsia"/>
        </w:rPr>
        <w:t>接口及</w:t>
      </w:r>
      <w:r>
        <w:t>消息接口。其中</w:t>
      </w:r>
      <w:r>
        <w:rPr>
          <w:rFonts w:hint="eastAsia"/>
        </w:rPr>
        <w:t>：</w:t>
      </w:r>
    </w:p>
    <w:p w14:paraId="04ED765D" w14:textId="05839F26" w:rsidR="00FF52D5" w:rsidRDefault="00FF52D5" w:rsidP="00A13600">
      <w:pPr>
        <w:pStyle w:val="a5"/>
        <w:numPr>
          <w:ilvl w:val="0"/>
          <w:numId w:val="25"/>
        </w:numPr>
        <w:ind w:firstLineChars="0"/>
      </w:pPr>
      <w:r w:rsidRPr="00EC57CD">
        <w:rPr>
          <w:rFonts w:hint="eastAsia"/>
          <w:b/>
        </w:rPr>
        <w:t>AS</w:t>
      </w:r>
      <w:r w:rsidRPr="00EC57CD">
        <w:rPr>
          <w:rFonts w:hint="eastAsia"/>
          <w:b/>
        </w:rPr>
        <w:t>接口</w:t>
      </w:r>
      <w:r w:rsidR="00B3004F" w:rsidRPr="00EC57CD">
        <w:rPr>
          <w:rFonts w:hint="eastAsia"/>
          <w:b/>
        </w:rPr>
        <w:t>：</w:t>
      </w:r>
      <w:r w:rsidR="00B3004F">
        <w:rPr>
          <w:rFonts w:hint="eastAsia"/>
        </w:rPr>
        <w:t>A</w:t>
      </w:r>
      <w:r w:rsidR="00B3004F">
        <w:t>PP</w:t>
      </w:r>
      <w:r w:rsidR="00B3004F">
        <w:rPr>
          <w:rFonts w:hint="eastAsia"/>
        </w:rPr>
        <w:t>端</w:t>
      </w:r>
      <w:r w:rsidR="00B3004F">
        <w:t>（</w:t>
      </w:r>
      <w:r w:rsidR="00B3004F">
        <w:rPr>
          <w:rFonts w:hint="eastAsia"/>
        </w:rPr>
        <w:t>UI</w:t>
      </w:r>
      <w:r w:rsidR="00B3004F">
        <w:rPr>
          <w:rFonts w:hint="eastAsia"/>
        </w:rPr>
        <w:t>业务</w:t>
      </w:r>
      <w:r w:rsidR="00B3004F">
        <w:t>逻辑模块）</w:t>
      </w:r>
      <w:r w:rsidR="00B3004F">
        <w:rPr>
          <w:rFonts w:hint="eastAsia"/>
        </w:rPr>
        <w:t>与</w:t>
      </w:r>
      <w:r w:rsidR="00B3004F">
        <w:rPr>
          <w:rFonts w:hint="eastAsia"/>
        </w:rPr>
        <w:t>AS</w:t>
      </w:r>
      <w:r w:rsidR="00B3004F">
        <w:rPr>
          <w:rFonts w:hint="eastAsia"/>
        </w:rPr>
        <w:t>服务器</w:t>
      </w:r>
      <w:r w:rsidR="00B3004F">
        <w:t>（</w:t>
      </w:r>
      <w:r w:rsidR="00B3004F">
        <w:rPr>
          <w:rFonts w:hint="eastAsia"/>
        </w:rPr>
        <w:t>AS</w:t>
      </w:r>
      <w:r w:rsidR="00B3004F">
        <w:rPr>
          <w:rFonts w:hint="eastAsia"/>
        </w:rPr>
        <w:t>服务模块</w:t>
      </w:r>
      <w:r w:rsidR="00B3004F">
        <w:t>）</w:t>
      </w:r>
      <w:r w:rsidR="00B3004F">
        <w:rPr>
          <w:rFonts w:hint="eastAsia"/>
        </w:rPr>
        <w:t>之间</w:t>
      </w:r>
      <w:r w:rsidR="00B3004F">
        <w:t>的接口，</w:t>
      </w:r>
      <w:r w:rsidR="00B3004F">
        <w:rPr>
          <w:rFonts w:hint="eastAsia"/>
        </w:rPr>
        <w:t>用以</w:t>
      </w:r>
      <w:r w:rsidR="00B3004F">
        <w:t>实现用户注册、登录、创建群组、加入</w:t>
      </w:r>
      <w:r w:rsidR="00B3004F">
        <w:rPr>
          <w:rFonts w:hint="eastAsia"/>
        </w:rPr>
        <w:t>群组</w:t>
      </w:r>
      <w:r w:rsidR="00B3004F">
        <w:t>、退出群组操作</w:t>
      </w:r>
      <w:r w:rsidR="00B3004F">
        <w:rPr>
          <w:rFonts w:hint="eastAsia"/>
        </w:rPr>
        <w:t>；</w:t>
      </w:r>
    </w:p>
    <w:p w14:paraId="0567B36A" w14:textId="77777777" w:rsidR="00383B97" w:rsidRDefault="008760B7" w:rsidP="00A13600">
      <w:pPr>
        <w:pStyle w:val="a5"/>
        <w:numPr>
          <w:ilvl w:val="0"/>
          <w:numId w:val="25"/>
        </w:numPr>
        <w:ind w:firstLineChars="0"/>
      </w:pPr>
      <w:r w:rsidRPr="00EC57CD">
        <w:rPr>
          <w:rFonts w:hint="eastAsia"/>
          <w:b/>
        </w:rPr>
        <w:t>REST</w:t>
      </w:r>
      <w:r w:rsidRPr="00EC57CD">
        <w:rPr>
          <w:rFonts w:hint="eastAsia"/>
          <w:b/>
        </w:rPr>
        <w:t>接口</w:t>
      </w:r>
      <w:r w:rsidRPr="00EC57CD">
        <w:rPr>
          <w:b/>
        </w:rPr>
        <w:t>：</w:t>
      </w:r>
      <w:r>
        <w:rPr>
          <w:rFonts w:hint="eastAsia"/>
        </w:rPr>
        <w:t>AS</w:t>
      </w:r>
      <w:r>
        <w:rPr>
          <w:rFonts w:hint="eastAsia"/>
        </w:rPr>
        <w:t>服务器</w:t>
      </w:r>
      <w:r>
        <w:t>与云之讯</w:t>
      </w:r>
      <w:r>
        <w:rPr>
          <w:rFonts w:hint="eastAsia"/>
        </w:rPr>
        <w:t>IM</w:t>
      </w:r>
      <w:r>
        <w:rPr>
          <w:rFonts w:hint="eastAsia"/>
        </w:rPr>
        <w:t>平台</w:t>
      </w:r>
      <w:r w:rsidR="00383B97">
        <w:rPr>
          <w:rFonts w:hint="eastAsia"/>
        </w:rPr>
        <w:t>（</w:t>
      </w:r>
      <w:r w:rsidR="00383B97">
        <w:rPr>
          <w:rFonts w:hint="eastAsia"/>
        </w:rPr>
        <w:t>REST</w:t>
      </w:r>
      <w:r w:rsidR="00383B97">
        <w:rPr>
          <w:rFonts w:hint="eastAsia"/>
        </w:rPr>
        <w:t>接口</w:t>
      </w:r>
      <w:r w:rsidR="00383B97">
        <w:t>模块）</w:t>
      </w:r>
      <w:r>
        <w:t>之间的接口，</w:t>
      </w:r>
      <w:r w:rsidR="00383B97">
        <w:rPr>
          <w:rFonts w:hint="eastAsia"/>
        </w:rPr>
        <w:t>用以</w:t>
      </w:r>
      <w:r w:rsidR="00383B97">
        <w:t>实现用户注册、登录、群组操作等功能。</w:t>
      </w:r>
      <w:r w:rsidR="00383B97">
        <w:rPr>
          <w:rFonts w:hint="eastAsia"/>
        </w:rPr>
        <w:t>A</w:t>
      </w:r>
      <w:r w:rsidR="00383B97">
        <w:t>S</w:t>
      </w:r>
      <w:r w:rsidR="00383B97">
        <w:rPr>
          <w:rFonts w:hint="eastAsia"/>
        </w:rPr>
        <w:t>服务器实现</w:t>
      </w:r>
      <w:r w:rsidR="00383B97">
        <w:t>过程中</w:t>
      </w:r>
      <w:r w:rsidR="00383B97">
        <w:rPr>
          <w:rFonts w:hint="eastAsia"/>
        </w:rPr>
        <w:t>可</w:t>
      </w:r>
      <w:r w:rsidR="00383B97">
        <w:t>采用两种方式与云之讯</w:t>
      </w:r>
      <w:r w:rsidR="00383B97">
        <w:rPr>
          <w:rFonts w:hint="eastAsia"/>
        </w:rPr>
        <w:t>IM</w:t>
      </w:r>
      <w:r w:rsidR="00383B97">
        <w:rPr>
          <w:rFonts w:hint="eastAsia"/>
        </w:rPr>
        <w:t>平台</w:t>
      </w:r>
      <w:r w:rsidR="00383B97">
        <w:t>进行对接：</w:t>
      </w:r>
    </w:p>
    <w:p w14:paraId="257D2762" w14:textId="7022A092" w:rsidR="00B3004F" w:rsidRDefault="00383B97" w:rsidP="00A13600">
      <w:pPr>
        <w:pStyle w:val="a5"/>
        <w:numPr>
          <w:ilvl w:val="1"/>
          <w:numId w:val="25"/>
        </w:numPr>
        <w:ind w:firstLineChars="0"/>
      </w:pPr>
      <w:r>
        <w:t>采用集成</w:t>
      </w:r>
      <w:r>
        <w:rPr>
          <w:rFonts w:hint="eastAsia"/>
        </w:rPr>
        <w:t>云之讯</w:t>
      </w:r>
      <w:r>
        <w:t>提供的</w:t>
      </w:r>
      <w:r>
        <w:rPr>
          <w:rFonts w:hint="eastAsia"/>
        </w:rPr>
        <w:t>IM REST SDK</w:t>
      </w:r>
      <w:r>
        <w:rPr>
          <w:rFonts w:hint="eastAsia"/>
        </w:rPr>
        <w:t>（目前</w:t>
      </w:r>
      <w:r>
        <w:t>提供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两种</w:t>
      </w:r>
      <w:r>
        <w:t>版本）</w:t>
      </w:r>
      <w:r>
        <w:rPr>
          <w:rFonts w:hint="eastAsia"/>
        </w:rPr>
        <w:t>与云之讯</w:t>
      </w:r>
      <w:r>
        <w:rPr>
          <w:rFonts w:hint="eastAsia"/>
        </w:rPr>
        <w:t>IM</w:t>
      </w:r>
      <w:r>
        <w:rPr>
          <w:rFonts w:hint="eastAsia"/>
        </w:rPr>
        <w:t>平台对接</w:t>
      </w:r>
    </w:p>
    <w:p w14:paraId="7B76FA45" w14:textId="2A994A2E" w:rsidR="00383B97" w:rsidRDefault="00383B97" w:rsidP="00A13600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直接</w:t>
      </w:r>
      <w:r>
        <w:t>使用</w:t>
      </w:r>
      <w:r>
        <w:rPr>
          <w:rFonts w:hint="eastAsia"/>
        </w:rPr>
        <w:t>REST</w:t>
      </w:r>
      <w:r>
        <w:rPr>
          <w:rFonts w:hint="eastAsia"/>
        </w:rPr>
        <w:t>接口</w:t>
      </w:r>
      <w:r>
        <w:t>与云之讯</w:t>
      </w:r>
      <w:r>
        <w:rPr>
          <w:rFonts w:hint="eastAsia"/>
        </w:rPr>
        <w:t>IM</w:t>
      </w:r>
      <w:r>
        <w:rPr>
          <w:rFonts w:hint="eastAsia"/>
        </w:rPr>
        <w:t>平台</w:t>
      </w:r>
      <w:r>
        <w:t>进行对接</w:t>
      </w:r>
      <w:r w:rsidR="0099020F">
        <w:rPr>
          <w:rFonts w:hint="eastAsia"/>
        </w:rPr>
        <w:t>，</w:t>
      </w:r>
      <w:r w:rsidR="0099020F" w:rsidRPr="0099020F">
        <w:t>这种情况下</w:t>
      </w:r>
      <w:r w:rsidR="0099020F" w:rsidRPr="0099020F">
        <w:rPr>
          <w:rFonts w:hint="eastAsia"/>
        </w:rPr>
        <w:t>架构</w:t>
      </w:r>
      <w:r w:rsidR="0099020F" w:rsidRPr="0099020F">
        <w:t>中没有</w:t>
      </w:r>
      <w:r w:rsidR="0099020F" w:rsidRPr="0099020F">
        <w:t>“IM REST SDK”</w:t>
      </w:r>
      <w:r w:rsidR="0099020F" w:rsidRPr="0099020F">
        <w:rPr>
          <w:rFonts w:hint="eastAsia"/>
        </w:rPr>
        <w:t>模块</w:t>
      </w:r>
    </w:p>
    <w:p w14:paraId="41B65933" w14:textId="11F92314" w:rsidR="00383B97" w:rsidRPr="00383B97" w:rsidRDefault="00383B97" w:rsidP="00A13600">
      <w:pPr>
        <w:pStyle w:val="a5"/>
        <w:numPr>
          <w:ilvl w:val="0"/>
          <w:numId w:val="25"/>
        </w:numPr>
        <w:ind w:firstLineChars="0"/>
      </w:pPr>
      <w:r w:rsidRPr="00EC57CD">
        <w:rPr>
          <w:rFonts w:hint="eastAsia"/>
          <w:b/>
        </w:rPr>
        <w:t>消息</w:t>
      </w:r>
      <w:r w:rsidRPr="00EC57CD">
        <w:rPr>
          <w:b/>
        </w:rPr>
        <w:t>接口：</w:t>
      </w:r>
      <w:r>
        <w:t>消息接口是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t>（</w:t>
      </w:r>
      <w:r>
        <w:rPr>
          <w:rFonts w:hint="eastAsia"/>
        </w:rPr>
        <w:t>A</w:t>
      </w:r>
      <w:r>
        <w:t>ndroid/</w:t>
      </w:r>
      <w:proofErr w:type="spellStart"/>
      <w:r>
        <w:t>iOS</w:t>
      </w:r>
      <w:proofErr w:type="spellEnd"/>
      <w:r>
        <w:t xml:space="preserve"> SDK</w:t>
      </w:r>
      <w:r>
        <w:t>）</w:t>
      </w:r>
      <w:r>
        <w:rPr>
          <w:rFonts w:hint="eastAsia"/>
        </w:rPr>
        <w:t>与</w:t>
      </w:r>
      <w:r>
        <w:t>云之讯</w:t>
      </w:r>
      <w:r>
        <w:rPr>
          <w:rFonts w:hint="eastAsia"/>
        </w:rPr>
        <w:t>IM</w:t>
      </w:r>
      <w:r>
        <w:rPr>
          <w:rFonts w:hint="eastAsia"/>
        </w:rPr>
        <w:t>平台</w:t>
      </w:r>
      <w:r>
        <w:t>（</w:t>
      </w:r>
      <w:r>
        <w:rPr>
          <w:rFonts w:hint="eastAsia"/>
        </w:rPr>
        <w:t>消息</w:t>
      </w:r>
      <w:r>
        <w:t>处理模块）</w:t>
      </w:r>
      <w:r>
        <w:rPr>
          <w:rFonts w:hint="eastAsia"/>
        </w:rPr>
        <w:t>之间</w:t>
      </w:r>
      <w:r>
        <w:t>的接口，</w:t>
      </w:r>
      <w:r>
        <w:rPr>
          <w:rFonts w:hint="eastAsia"/>
        </w:rPr>
        <w:t>用以实现</w:t>
      </w:r>
      <w:r>
        <w:t>发送消息</w:t>
      </w:r>
      <w:r>
        <w:rPr>
          <w:rFonts w:hint="eastAsia"/>
        </w:rPr>
        <w:t>及接收</w:t>
      </w:r>
      <w:r>
        <w:t>消息等消息类操作。</w:t>
      </w:r>
    </w:p>
    <w:p w14:paraId="0E82263E" w14:textId="4BDF9257" w:rsidR="00AB2B5E" w:rsidRDefault="00A77952" w:rsidP="00A13600">
      <w:r w:rsidRPr="00C562D8">
        <w:rPr>
          <w:rFonts w:hint="eastAsia"/>
        </w:rPr>
        <w:t>注</w:t>
      </w:r>
      <w:r w:rsidRPr="00C562D8">
        <w:t>：关于每</w:t>
      </w:r>
      <w:r w:rsidRPr="00C562D8">
        <w:rPr>
          <w:rFonts w:hint="eastAsia"/>
        </w:rPr>
        <w:t>种</w:t>
      </w:r>
      <w:r w:rsidRPr="00C562D8">
        <w:t>接口具体包含的功能，请参考附录</w:t>
      </w:r>
      <w:r w:rsidRPr="00C562D8">
        <w:rPr>
          <w:rFonts w:hint="eastAsia"/>
        </w:rPr>
        <w:t>。</w:t>
      </w:r>
    </w:p>
    <w:p w14:paraId="057D37FC" w14:textId="301C25C7" w:rsidR="007A4C79" w:rsidRDefault="0099020F" w:rsidP="00A13600">
      <w:pPr>
        <w:pStyle w:val="2"/>
      </w:pPr>
      <w:bookmarkStart w:id="4" w:name="_Toc428362081"/>
      <w:r>
        <w:t>Android/</w:t>
      </w:r>
      <w:proofErr w:type="spellStart"/>
      <w:r>
        <w:t>iOS</w:t>
      </w:r>
      <w:proofErr w:type="spellEnd"/>
      <w:r>
        <w:t xml:space="preserve"> SDK</w:t>
      </w:r>
      <w:bookmarkEnd w:id="4"/>
    </w:p>
    <w:p w14:paraId="25E5C272" w14:textId="7E85B64A" w:rsidR="00BC64B4" w:rsidRPr="00BC64B4" w:rsidRDefault="00BC64B4" w:rsidP="00A13600">
      <w:r>
        <w:rPr>
          <w:rFonts w:hint="eastAsia"/>
        </w:rPr>
        <w:t>云之讯提供</w:t>
      </w:r>
      <w:r>
        <w:t>的客户端</w:t>
      </w:r>
      <w:r>
        <w:rPr>
          <w:rFonts w:hint="eastAsia"/>
        </w:rPr>
        <w:t>SDK</w:t>
      </w:r>
      <w:r>
        <w:rPr>
          <w:rFonts w:hint="eastAsia"/>
        </w:rPr>
        <w:t>库包含</w:t>
      </w:r>
      <w:r>
        <w:t>两部分：</w:t>
      </w:r>
      <w:r>
        <w:rPr>
          <w:rFonts w:hint="eastAsia"/>
        </w:rPr>
        <w:t>IM SDK</w:t>
      </w:r>
      <w:r>
        <w:rPr>
          <w:rFonts w:hint="eastAsia"/>
        </w:rPr>
        <w:t>和</w:t>
      </w:r>
      <w:r>
        <w:rPr>
          <w:rFonts w:hint="eastAsia"/>
        </w:rPr>
        <w:t>TCP SDK</w:t>
      </w:r>
      <w:r>
        <w:rPr>
          <w:rFonts w:hint="eastAsia"/>
        </w:rPr>
        <w:t>。</w:t>
      </w:r>
      <w:r w:rsidR="001167F2">
        <w:rPr>
          <w:rFonts w:hint="eastAsia"/>
        </w:rPr>
        <w:t>IM SDK</w:t>
      </w:r>
      <w:r w:rsidR="001167F2" w:rsidRPr="007A4C79">
        <w:rPr>
          <w:rFonts w:hint="eastAsia"/>
        </w:rPr>
        <w:t>封装了通信能力</w:t>
      </w:r>
      <w:r w:rsidR="001167F2" w:rsidRPr="007A4C79">
        <w:rPr>
          <w:rFonts w:hint="eastAsia"/>
        </w:rPr>
        <w:lastRenderedPageBreak/>
        <w:t>和会话、消息等对象。引用到</w:t>
      </w:r>
      <w:r w:rsidR="001167F2" w:rsidRPr="007A4C79">
        <w:rPr>
          <w:rFonts w:hint="eastAsia"/>
        </w:rPr>
        <w:t xml:space="preserve"> App </w:t>
      </w:r>
      <w:r w:rsidR="001167F2" w:rsidRPr="007A4C79">
        <w:rPr>
          <w:rFonts w:hint="eastAsia"/>
        </w:rPr>
        <w:t>工程中后，需要开发者自己实现</w:t>
      </w:r>
      <w:r w:rsidR="001167F2" w:rsidRPr="007A4C79">
        <w:rPr>
          <w:rFonts w:hint="eastAsia"/>
        </w:rPr>
        <w:t xml:space="preserve"> UI </w:t>
      </w:r>
      <w:r w:rsidR="001167F2" w:rsidRPr="007A4C79">
        <w:rPr>
          <w:rFonts w:hint="eastAsia"/>
        </w:rPr>
        <w:t>界面，相对较轻量</w:t>
      </w:r>
      <w:r w:rsidR="001167F2">
        <w:rPr>
          <w:rFonts w:hint="eastAsia"/>
        </w:rPr>
        <w:t>。</w:t>
      </w:r>
    </w:p>
    <w:p w14:paraId="2FD97BD7" w14:textId="155607C7" w:rsidR="007A4C79" w:rsidRDefault="001167F2" w:rsidP="00A13600">
      <w:r>
        <w:rPr>
          <w:rFonts w:hint="eastAsia"/>
        </w:rPr>
        <w:t>TCP</w:t>
      </w:r>
      <w:r w:rsidR="006745D5">
        <w:t xml:space="preserve"> </w:t>
      </w:r>
      <w:r>
        <w:rPr>
          <w:rFonts w:hint="eastAsia"/>
        </w:rPr>
        <w:t>SDK</w:t>
      </w:r>
      <w:r w:rsidR="006745D5" w:rsidRPr="003A683E">
        <w:rPr>
          <w:rFonts w:hint="eastAsia"/>
          <w:color w:val="FF0000"/>
        </w:rPr>
        <w:t>封装</w:t>
      </w:r>
      <w:r w:rsidR="006745D5" w:rsidRPr="003A683E">
        <w:rPr>
          <w:color w:val="FF0000"/>
        </w:rPr>
        <w:t>了与</w:t>
      </w:r>
      <w:r w:rsidR="006745D5" w:rsidRPr="003A683E">
        <w:rPr>
          <w:rFonts w:hint="eastAsia"/>
          <w:color w:val="FF0000"/>
        </w:rPr>
        <w:t>云之讯</w:t>
      </w:r>
      <w:r w:rsidR="006745D5" w:rsidRPr="003A683E">
        <w:rPr>
          <w:rFonts w:hint="eastAsia"/>
          <w:color w:val="FF0000"/>
        </w:rPr>
        <w:t>IM</w:t>
      </w:r>
      <w:r w:rsidR="006745D5" w:rsidRPr="003A683E">
        <w:rPr>
          <w:rFonts w:hint="eastAsia"/>
          <w:color w:val="FF0000"/>
        </w:rPr>
        <w:t>平台</w:t>
      </w:r>
      <w:r w:rsidR="006745D5" w:rsidRPr="003A683E">
        <w:rPr>
          <w:color w:val="FF0000"/>
        </w:rPr>
        <w:t>之间</w:t>
      </w:r>
      <w:r w:rsidR="006745D5" w:rsidRPr="003A683E">
        <w:rPr>
          <w:rFonts w:hint="eastAsia"/>
          <w:color w:val="FF0000"/>
        </w:rPr>
        <w:t>消息</w:t>
      </w:r>
      <w:r w:rsidR="006745D5" w:rsidRPr="003A683E">
        <w:rPr>
          <w:color w:val="FF0000"/>
        </w:rPr>
        <w:t>接口</w:t>
      </w:r>
      <w:r w:rsidR="006745D5">
        <w:t>，</w:t>
      </w:r>
      <w:r w:rsidRPr="007A4C79">
        <w:rPr>
          <w:rFonts w:hint="eastAsia"/>
        </w:rPr>
        <w:t>是</w:t>
      </w:r>
      <w:r>
        <w:rPr>
          <w:rFonts w:hint="eastAsia"/>
        </w:rPr>
        <w:t>云之讯重点特色之一</w:t>
      </w:r>
      <w:r w:rsidRPr="007A4C79">
        <w:rPr>
          <w:rFonts w:hint="eastAsia"/>
        </w:rPr>
        <w:t>。</w:t>
      </w:r>
      <w:r>
        <w:rPr>
          <w:rFonts w:hint="eastAsia"/>
        </w:rPr>
        <w:t>云之讯将通讯基础层与业务分离出来，您可以根据自己的业务需要，自由选择使用集成云之讯不同业务能力库，很方便的进行业务升级拓展。</w:t>
      </w:r>
    </w:p>
    <w:p w14:paraId="19803048" w14:textId="074C9BEA" w:rsidR="0014238C" w:rsidRPr="005A260A" w:rsidRDefault="001E51D3" w:rsidP="00A13600">
      <w:pPr>
        <w:rPr>
          <w:szCs w:val="21"/>
        </w:rPr>
      </w:pPr>
      <w:r w:rsidRPr="001E51D3">
        <w:rPr>
          <w:rFonts w:hint="eastAsia"/>
        </w:rPr>
        <w:t>在集成</w:t>
      </w:r>
      <w:r w:rsidRPr="001E51D3">
        <w:t>过程中，</w:t>
      </w:r>
      <w:r w:rsidRPr="001E51D3">
        <w:rPr>
          <w:rFonts w:hint="eastAsia"/>
        </w:rPr>
        <w:t>这两部分</w:t>
      </w:r>
      <w:r w:rsidRPr="001E51D3">
        <w:t>都需要引入工程</w:t>
      </w:r>
      <w:r w:rsidRPr="001E51D3">
        <w:rPr>
          <w:rFonts w:hint="eastAsia"/>
        </w:rPr>
        <w:t>中。</w:t>
      </w:r>
    </w:p>
    <w:p w14:paraId="05A49C45" w14:textId="170BA65C" w:rsidR="00F50C5A" w:rsidRDefault="00F50C5A" w:rsidP="00A13600">
      <w:pPr>
        <w:pStyle w:val="2"/>
      </w:pPr>
      <w:bookmarkStart w:id="5" w:name="_Toc428362082"/>
      <w:r>
        <w:rPr>
          <w:rFonts w:hint="eastAsia"/>
        </w:rPr>
        <w:t>IM REST SDK</w:t>
      </w:r>
      <w:bookmarkEnd w:id="5"/>
    </w:p>
    <w:p w14:paraId="73908584" w14:textId="0AA96668" w:rsidR="00A72D9C" w:rsidRDefault="00E875D3" w:rsidP="00A13600">
      <w:r>
        <w:rPr>
          <w:rFonts w:hint="eastAsia"/>
        </w:rPr>
        <w:t>IM REST SDK</w:t>
      </w:r>
      <w:r>
        <w:rPr>
          <w:rFonts w:hint="eastAsia"/>
        </w:rPr>
        <w:t>针对</w:t>
      </w:r>
      <w:r>
        <w:t>云之讯</w:t>
      </w:r>
      <w:r>
        <w:rPr>
          <w:rFonts w:hint="eastAsia"/>
        </w:rPr>
        <w:t>IM</w:t>
      </w:r>
      <w:r>
        <w:rPr>
          <w:rFonts w:hint="eastAsia"/>
        </w:rPr>
        <w:t>平台</w:t>
      </w:r>
      <w:r>
        <w:t>的</w:t>
      </w:r>
      <w:r>
        <w:rPr>
          <w:rFonts w:hint="eastAsia"/>
        </w:rPr>
        <w:t>REST</w:t>
      </w:r>
      <w:r>
        <w:rPr>
          <w:rFonts w:hint="eastAsia"/>
        </w:rPr>
        <w:t>接口</w:t>
      </w:r>
      <w:r>
        <w:t>进行封装，提供</w:t>
      </w:r>
      <w:r>
        <w:rPr>
          <w:rFonts w:hint="eastAsia"/>
        </w:rPr>
        <w:t>API</w:t>
      </w:r>
      <w:r>
        <w:rPr>
          <w:rFonts w:hint="eastAsia"/>
        </w:rPr>
        <w:t>集成</w:t>
      </w:r>
      <w:r>
        <w:t>能力</w:t>
      </w:r>
      <w:r>
        <w:rPr>
          <w:rFonts w:hint="eastAsia"/>
        </w:rPr>
        <w:t>，</w:t>
      </w:r>
      <w:r>
        <w:t>目前提供</w:t>
      </w:r>
      <w:r>
        <w:rPr>
          <w:rFonts w:hint="eastAsia"/>
        </w:rPr>
        <w:t>JAVA</w:t>
      </w:r>
      <w:r>
        <w:rPr>
          <w:rFonts w:hint="eastAsia"/>
        </w:rPr>
        <w:t>版本</w:t>
      </w:r>
      <w:r>
        <w:t>与</w:t>
      </w:r>
      <w:r>
        <w:rPr>
          <w:rFonts w:hint="eastAsia"/>
        </w:rPr>
        <w:t>PHP</w:t>
      </w:r>
      <w:r>
        <w:rPr>
          <w:rFonts w:hint="eastAsia"/>
        </w:rPr>
        <w:t>版本</w:t>
      </w:r>
      <w:r w:rsidR="00A72D9C">
        <w:rPr>
          <w:rFonts w:hint="eastAsia"/>
        </w:rPr>
        <w:t>，</w:t>
      </w:r>
      <w:r w:rsidR="00A72D9C">
        <w:rPr>
          <w:rFonts w:hint="eastAsia"/>
        </w:rPr>
        <w:t>JAVA</w:t>
      </w:r>
      <w:r w:rsidR="00A72D9C">
        <w:rPr>
          <w:rFonts w:hint="eastAsia"/>
        </w:rPr>
        <w:t>与</w:t>
      </w:r>
      <w:r w:rsidR="00A72D9C">
        <w:rPr>
          <w:rFonts w:hint="eastAsia"/>
        </w:rPr>
        <w:t>PHP</w:t>
      </w:r>
      <w:r w:rsidR="00A72D9C">
        <w:rPr>
          <w:rFonts w:hint="eastAsia"/>
        </w:rPr>
        <w:t>开发</w:t>
      </w:r>
      <w:r w:rsidR="00A72D9C">
        <w:t>者可以使</w:t>
      </w:r>
      <w:r w:rsidR="00A72D9C">
        <w:rPr>
          <w:rFonts w:hint="eastAsia"/>
        </w:rPr>
        <w:t>用</w:t>
      </w:r>
      <w:r w:rsidR="00A72D9C">
        <w:rPr>
          <w:rFonts w:hint="eastAsia"/>
        </w:rPr>
        <w:t>IM REST SDK</w:t>
      </w:r>
      <w:r w:rsidR="00A72D9C">
        <w:rPr>
          <w:rFonts w:hint="eastAsia"/>
        </w:rPr>
        <w:t>进行</w:t>
      </w:r>
      <w:r w:rsidR="00A72D9C">
        <w:t>集成开发</w:t>
      </w:r>
      <w:r w:rsidR="00A72D9C">
        <w:rPr>
          <w:rFonts w:hint="eastAsia"/>
        </w:rPr>
        <w:t>。</w:t>
      </w:r>
    </w:p>
    <w:p w14:paraId="1FCA47D3" w14:textId="51608D0F" w:rsidR="00726E0B" w:rsidRPr="00710757" w:rsidRDefault="00726E0B" w:rsidP="00A13600">
      <w:r w:rsidRPr="00710757">
        <w:rPr>
          <w:rFonts w:hint="eastAsia"/>
        </w:rPr>
        <w:t>注</w:t>
      </w:r>
      <w:r w:rsidRPr="00710757">
        <w:t>：</w:t>
      </w:r>
      <w:r w:rsidRPr="00710757">
        <w:rPr>
          <w:rFonts w:hint="eastAsia"/>
        </w:rPr>
        <w:t>考虑</w:t>
      </w:r>
      <w:r w:rsidR="00375C6A">
        <w:rPr>
          <w:rFonts w:hint="eastAsia"/>
        </w:rPr>
        <w:t>目前</w:t>
      </w:r>
      <w:r w:rsidRPr="00710757">
        <w:t>大部分</w:t>
      </w:r>
      <w:r w:rsidRPr="00710757">
        <w:rPr>
          <w:rFonts w:hint="eastAsia"/>
        </w:rPr>
        <w:t>AS</w:t>
      </w:r>
      <w:r w:rsidRPr="00710757">
        <w:rPr>
          <w:rFonts w:hint="eastAsia"/>
        </w:rPr>
        <w:t>服务开发</w:t>
      </w:r>
      <w:r w:rsidRPr="00710757">
        <w:t>者都</w:t>
      </w:r>
      <w:r w:rsidR="00A5298F">
        <w:rPr>
          <w:rFonts w:hint="eastAsia"/>
        </w:rPr>
        <w:t>直接</w:t>
      </w:r>
      <w:r w:rsidRPr="00710757">
        <w:t>调用</w:t>
      </w:r>
      <w:r w:rsidRPr="00710757">
        <w:rPr>
          <w:rFonts w:hint="eastAsia"/>
        </w:rPr>
        <w:t>REST</w:t>
      </w:r>
      <w:r w:rsidRPr="00710757">
        <w:rPr>
          <w:rFonts w:hint="eastAsia"/>
        </w:rPr>
        <w:t>接口</w:t>
      </w:r>
      <w:r w:rsidRPr="00710757">
        <w:t>来实现与云之讯</w:t>
      </w:r>
      <w:r w:rsidRPr="00710757">
        <w:rPr>
          <w:rFonts w:hint="eastAsia"/>
        </w:rPr>
        <w:t>IM</w:t>
      </w:r>
      <w:r w:rsidRPr="00710757">
        <w:rPr>
          <w:rFonts w:hint="eastAsia"/>
        </w:rPr>
        <w:t>平台</w:t>
      </w:r>
      <w:r w:rsidRPr="00710757">
        <w:t>对接，本次大赛关于</w:t>
      </w:r>
      <w:r w:rsidRPr="00710757">
        <w:rPr>
          <w:rFonts w:hint="eastAsia"/>
        </w:rPr>
        <w:t>IM REST SDK</w:t>
      </w:r>
      <w:r w:rsidRPr="00710757">
        <w:rPr>
          <w:rFonts w:hint="eastAsia"/>
        </w:rPr>
        <w:t>集成</w:t>
      </w:r>
      <w:r w:rsidRPr="00710757">
        <w:t>文档未放入</w:t>
      </w:r>
      <w:r w:rsidRPr="00710757">
        <w:rPr>
          <w:rFonts w:hint="eastAsia"/>
        </w:rPr>
        <w:t>QQ</w:t>
      </w:r>
      <w:r w:rsidRPr="00710757">
        <w:rPr>
          <w:rFonts w:hint="eastAsia"/>
        </w:rPr>
        <w:t>群文件</w:t>
      </w:r>
      <w:r w:rsidRPr="00710757">
        <w:t>，有需要者</w:t>
      </w:r>
      <w:r w:rsidRPr="00710757">
        <w:rPr>
          <w:rFonts w:hint="eastAsia"/>
        </w:rPr>
        <w:t>可</w:t>
      </w:r>
      <w:r w:rsidRPr="00710757">
        <w:t>@</w:t>
      </w:r>
      <w:r w:rsidRPr="00710757">
        <w:t>云之讯</w:t>
      </w:r>
      <w:r w:rsidRPr="00710757">
        <w:t>-Leo</w:t>
      </w:r>
      <w:r w:rsidRPr="00710757">
        <w:rPr>
          <w:rFonts w:hint="eastAsia"/>
        </w:rPr>
        <w:t>。</w:t>
      </w:r>
    </w:p>
    <w:p w14:paraId="2B69EBA4" w14:textId="77777777" w:rsidR="00CE62AD" w:rsidRPr="00CE62AD" w:rsidRDefault="004461A7" w:rsidP="00A13600">
      <w:pPr>
        <w:pStyle w:val="1"/>
      </w:pPr>
      <w:bookmarkStart w:id="6" w:name="_Toc428362083"/>
      <w:r>
        <w:rPr>
          <w:rFonts w:hint="eastAsia"/>
        </w:rPr>
        <w:t>云之讯</w:t>
      </w:r>
      <w:r>
        <w:rPr>
          <w:rFonts w:hint="eastAsia"/>
        </w:rPr>
        <w:t>IM</w:t>
      </w:r>
      <w:r>
        <w:rPr>
          <w:rFonts w:hint="eastAsia"/>
        </w:rPr>
        <w:t>集成流程</w:t>
      </w:r>
      <w:bookmarkEnd w:id="6"/>
    </w:p>
    <w:p w14:paraId="3EF4B095" w14:textId="5C28DA94" w:rsidR="004029F4" w:rsidRDefault="002D5AE5" w:rsidP="00A13600">
      <w:pPr>
        <w:pStyle w:val="2"/>
      </w:pPr>
      <w:bookmarkStart w:id="7" w:name="_Toc428362084"/>
      <w:r>
        <w:rPr>
          <w:rFonts w:hint="eastAsia"/>
        </w:rPr>
        <w:t>客户端开发指引</w:t>
      </w:r>
      <w:bookmarkEnd w:id="7"/>
    </w:p>
    <w:p w14:paraId="3BAC3F77" w14:textId="705BC0FB" w:rsidR="00A13600" w:rsidRDefault="00A13600" w:rsidP="00A13600">
      <w:r w:rsidRPr="00A13600">
        <w:rPr>
          <w:rFonts w:hint="eastAsia"/>
        </w:rPr>
        <w:t>本节</w:t>
      </w:r>
      <w:r w:rsidRPr="00A13600">
        <w:t>所</w:t>
      </w:r>
      <w:r w:rsidRPr="00A13600">
        <w:rPr>
          <w:rFonts w:hint="eastAsia"/>
        </w:rPr>
        <w:t>描述</w:t>
      </w:r>
      <w:r w:rsidRPr="00A13600">
        <w:t>步骤</w:t>
      </w:r>
      <w:r w:rsidRPr="00940EB2">
        <w:rPr>
          <w:rFonts w:hint="eastAsia"/>
          <w:color w:val="FF0000"/>
        </w:rPr>
        <w:t>适用于使用</w:t>
      </w:r>
      <w:r w:rsidRPr="00940EB2">
        <w:rPr>
          <w:color w:val="FF0000"/>
        </w:rPr>
        <w:t>云之讯提供的</w:t>
      </w:r>
      <w:r w:rsidRPr="00940EB2">
        <w:rPr>
          <w:rFonts w:hint="eastAsia"/>
          <w:color w:val="FF0000"/>
        </w:rPr>
        <w:t>AS</w:t>
      </w:r>
      <w:r w:rsidRPr="00940EB2">
        <w:rPr>
          <w:rFonts w:hint="eastAsia"/>
          <w:color w:val="FF0000"/>
        </w:rPr>
        <w:t>服务器、只</w:t>
      </w:r>
      <w:r w:rsidR="004B25BA">
        <w:rPr>
          <w:rFonts w:hint="eastAsia"/>
          <w:color w:val="FF0000"/>
        </w:rPr>
        <w:t>实现</w:t>
      </w:r>
      <w:r w:rsidRPr="00940EB2">
        <w:rPr>
          <w:rFonts w:hint="eastAsia"/>
          <w:color w:val="FF0000"/>
        </w:rPr>
        <w:t>APP</w:t>
      </w:r>
      <w:r w:rsidRPr="00940EB2">
        <w:rPr>
          <w:rFonts w:hint="eastAsia"/>
          <w:color w:val="FF0000"/>
        </w:rPr>
        <w:t>端的</w:t>
      </w:r>
      <w:r w:rsidRPr="00940EB2">
        <w:rPr>
          <w:color w:val="FF0000"/>
        </w:rPr>
        <w:t>开发者</w:t>
      </w:r>
      <w:r w:rsidRPr="00A13600">
        <w:t>。</w:t>
      </w:r>
      <w:r w:rsidRPr="00A13600">
        <w:rPr>
          <w:rFonts w:hint="eastAsia"/>
        </w:rPr>
        <w:t>如果开发者</w:t>
      </w:r>
      <w:r w:rsidR="00940EB2">
        <w:rPr>
          <w:rFonts w:hint="eastAsia"/>
        </w:rPr>
        <w:t>既</w:t>
      </w:r>
      <w:r w:rsidRPr="00A13600">
        <w:t>开发</w:t>
      </w:r>
      <w:r w:rsidRPr="00A13600">
        <w:rPr>
          <w:rFonts w:hint="eastAsia"/>
        </w:rPr>
        <w:t>APP</w:t>
      </w:r>
      <w:r w:rsidRPr="00A13600">
        <w:rPr>
          <w:rFonts w:hint="eastAsia"/>
        </w:rPr>
        <w:t>端</w:t>
      </w:r>
      <w:r w:rsidRPr="00A13600">
        <w:t>又搭建</w:t>
      </w:r>
      <w:r w:rsidRPr="00A13600">
        <w:rPr>
          <w:rFonts w:hint="eastAsia"/>
        </w:rPr>
        <w:t>AS</w:t>
      </w:r>
      <w:r w:rsidRPr="00A13600">
        <w:rPr>
          <w:rFonts w:hint="eastAsia"/>
        </w:rPr>
        <w:t>服务器</w:t>
      </w:r>
      <w:r w:rsidR="004029F4" w:rsidRPr="00A13600">
        <w:rPr>
          <w:rFonts w:hint="eastAsia"/>
        </w:rPr>
        <w:t>，</w:t>
      </w:r>
      <w:r w:rsidRPr="00A13600">
        <w:rPr>
          <w:rFonts w:hint="eastAsia"/>
        </w:rPr>
        <w:t>请</w:t>
      </w:r>
      <w:r>
        <w:rPr>
          <w:rFonts w:hint="eastAsia"/>
        </w:rPr>
        <w:t>阅读</w:t>
      </w:r>
      <w:r w:rsidRPr="00A13600">
        <w:t>下一节的</w:t>
      </w:r>
      <w:r w:rsidRPr="00A13600">
        <w:rPr>
          <w:rFonts w:hint="eastAsia"/>
        </w:rPr>
        <w:t>开发</w:t>
      </w:r>
      <w:r w:rsidRPr="00A13600">
        <w:t>指引。</w:t>
      </w:r>
    </w:p>
    <w:p w14:paraId="73BB5702" w14:textId="0F29D484" w:rsidR="00711AA9" w:rsidRDefault="00644123" w:rsidP="00711AA9">
      <w:pPr>
        <w:keepNext/>
        <w:ind w:firstLineChars="0" w:firstLine="0"/>
        <w:jc w:val="center"/>
      </w:pPr>
      <w:r>
        <w:object w:dxaOrig="14206" w:dyaOrig="9915" w14:anchorId="322BE587">
          <v:shape id="_x0000_i1026" type="#_x0000_t75" style="width:413.85pt;height:289.25pt" o:ole="">
            <v:imagedata r:id="rId18" o:title=""/>
          </v:shape>
          <o:OLEObject Type="Embed" ProgID="Visio.Drawing.15" ShapeID="_x0000_i1026" DrawAspect="Content" ObjectID="_1502103943" r:id="rId19"/>
        </w:object>
      </w:r>
    </w:p>
    <w:p w14:paraId="30D962B9" w14:textId="7B5D53E5" w:rsidR="002133A3" w:rsidRDefault="00711AA9" w:rsidP="00711AA9">
      <w:pPr>
        <w:pStyle w:val="ad"/>
        <w:ind w:firstLine="404"/>
        <w:jc w:val="center"/>
      </w:pPr>
      <w:bookmarkStart w:id="8" w:name="_Ref42827862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399E">
        <w:rPr>
          <w:noProof/>
        </w:rPr>
        <w:t>2</w:t>
      </w:r>
      <w:r>
        <w:fldChar w:fldCharType="end"/>
      </w:r>
      <w:bookmarkEnd w:id="8"/>
      <w:r>
        <w:t xml:space="preserve"> </w:t>
      </w:r>
      <w:r w:rsidRPr="008C5137">
        <w:rPr>
          <w:rFonts w:hint="eastAsia"/>
        </w:rPr>
        <w:t>APP</w:t>
      </w:r>
      <w:r w:rsidRPr="008C5137">
        <w:rPr>
          <w:rFonts w:hint="eastAsia"/>
        </w:rPr>
        <w:t>开发指引图</w:t>
      </w:r>
    </w:p>
    <w:p w14:paraId="5C519887" w14:textId="77777777" w:rsidR="0040058E" w:rsidRDefault="00711AA9" w:rsidP="00A13600">
      <w:r>
        <w:rPr>
          <w:rFonts w:hint="eastAsia"/>
        </w:rPr>
        <w:t>如果</w:t>
      </w:r>
      <w:r>
        <w:t>只</w:t>
      </w:r>
      <w:r>
        <w:rPr>
          <w:rFonts w:hint="eastAsia"/>
        </w:rPr>
        <w:t>开发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t>，开发者只需实现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_Ref428278629 \h</w:instrText>
      </w:r>
      <w:r>
        <w:instrText xml:space="preserve"> </w:instrText>
      </w:r>
      <w:r>
        <w:fldChar w:fldCharType="separate"/>
      </w:r>
      <w:r w:rsidR="00B6399E">
        <w:rPr>
          <w:rFonts w:hint="eastAsia"/>
        </w:rPr>
        <w:t>图</w:t>
      </w:r>
      <w:r w:rsidR="00B6399E">
        <w:rPr>
          <w:rFonts w:hint="eastAsia"/>
        </w:rPr>
        <w:t xml:space="preserve"> </w:t>
      </w:r>
      <w:r w:rsidR="00B6399E">
        <w:rPr>
          <w:noProof/>
        </w:rPr>
        <w:t>2</w:t>
      </w:r>
      <w:r>
        <w:fldChar w:fldCharType="end"/>
      </w:r>
      <w:r>
        <w:rPr>
          <w:rFonts w:hint="eastAsia"/>
        </w:rPr>
        <w:t>中</w:t>
      </w:r>
      <w:r w:rsidRPr="00B83128">
        <w:rPr>
          <w:rFonts w:hint="eastAsia"/>
          <w:color w:val="FF0000"/>
        </w:rPr>
        <w:t>红色</w:t>
      </w:r>
      <w:r w:rsidRPr="00B83128">
        <w:rPr>
          <w:color w:val="FF0000"/>
        </w:rPr>
        <w:t>圆圈</w:t>
      </w:r>
      <w:r>
        <w:t>标记</w:t>
      </w:r>
      <w:r>
        <w:rPr>
          <w:rFonts w:hint="eastAsia"/>
        </w:rPr>
        <w:t>的</w:t>
      </w:r>
      <w:r w:rsidR="00B83128">
        <w:rPr>
          <w:rFonts w:hint="eastAsia"/>
        </w:rPr>
        <w:t>两</w:t>
      </w:r>
      <w:r>
        <w:t>部分，</w:t>
      </w:r>
      <w:r>
        <w:rPr>
          <w:rFonts w:hint="eastAsia"/>
        </w:rPr>
        <w:t>即</w:t>
      </w:r>
      <w:r>
        <w:t>：</w:t>
      </w:r>
      <w:r w:rsidRPr="00B83128">
        <w:rPr>
          <w:rFonts w:hint="eastAsia"/>
          <w:color w:val="FF0000"/>
        </w:rPr>
        <w:t>UI</w:t>
      </w:r>
      <w:r w:rsidRPr="00B83128">
        <w:rPr>
          <w:rFonts w:hint="eastAsia"/>
          <w:color w:val="FF0000"/>
        </w:rPr>
        <w:t>业务</w:t>
      </w:r>
      <w:r w:rsidRPr="00B83128">
        <w:rPr>
          <w:color w:val="FF0000"/>
        </w:rPr>
        <w:t>逻辑模块</w:t>
      </w:r>
      <w:r>
        <w:t>以及</w:t>
      </w:r>
      <w:r w:rsidRPr="00B83128">
        <w:rPr>
          <w:rFonts w:hint="eastAsia"/>
          <w:color w:val="FF0000"/>
        </w:rPr>
        <w:t>AS</w:t>
      </w:r>
      <w:r w:rsidRPr="00B83128">
        <w:rPr>
          <w:rFonts w:hint="eastAsia"/>
          <w:color w:val="FF0000"/>
        </w:rPr>
        <w:t>接口</w:t>
      </w:r>
      <w:r>
        <w:t>。</w:t>
      </w:r>
      <w:r w:rsidR="006D6FA8">
        <w:rPr>
          <w:rFonts w:hint="eastAsia"/>
        </w:rPr>
        <w:t>其中</w:t>
      </w:r>
      <w:r w:rsidR="0040058E">
        <w:rPr>
          <w:rFonts w:hint="eastAsia"/>
        </w:rPr>
        <w:t>：</w:t>
      </w:r>
    </w:p>
    <w:p w14:paraId="55AD65F9" w14:textId="6272D964" w:rsidR="0040058E" w:rsidRDefault="006D6FA8" w:rsidP="008440A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业务</w:t>
      </w:r>
      <w:r>
        <w:t>逻辑模块需要集成</w:t>
      </w:r>
      <w:r>
        <w:rPr>
          <w:rFonts w:hint="eastAsia"/>
        </w:rPr>
        <w:t>A</w:t>
      </w:r>
      <w:r>
        <w:t>ndroid/</w:t>
      </w:r>
      <w:proofErr w:type="spellStart"/>
      <w:r>
        <w:t>iOS</w:t>
      </w:r>
      <w:proofErr w:type="spellEnd"/>
      <w:r>
        <w:t xml:space="preserve"> SDK</w:t>
      </w:r>
      <w:r>
        <w:rPr>
          <w:rFonts w:hint="eastAsia"/>
        </w:rPr>
        <w:t>来</w:t>
      </w:r>
      <w:r>
        <w:t>对接云之讯</w:t>
      </w:r>
      <w:r>
        <w:rPr>
          <w:rFonts w:hint="eastAsia"/>
        </w:rPr>
        <w:t>IM</w:t>
      </w:r>
      <w:r>
        <w:rPr>
          <w:rFonts w:hint="eastAsia"/>
        </w:rPr>
        <w:t>平台实现消息</w:t>
      </w:r>
      <w:r>
        <w:t>接口，</w:t>
      </w:r>
      <w:r>
        <w:rPr>
          <w:rFonts w:hint="eastAsia"/>
        </w:rPr>
        <w:t>具体</w:t>
      </w:r>
      <w:r>
        <w:t>请参考</w:t>
      </w:r>
      <w:r w:rsidRPr="0040058E">
        <w:rPr>
          <w:color w:val="FF0000"/>
        </w:rPr>
        <w:t>《</w:t>
      </w:r>
      <w:r w:rsidR="002453D2" w:rsidRPr="0040058E">
        <w:rPr>
          <w:rFonts w:hint="eastAsia"/>
          <w:color w:val="FF0000"/>
        </w:rPr>
        <w:t>云之讯</w:t>
      </w:r>
      <w:r w:rsidR="002453D2" w:rsidRPr="0040058E">
        <w:rPr>
          <w:rFonts w:hint="eastAsia"/>
          <w:color w:val="FF0000"/>
        </w:rPr>
        <w:t xml:space="preserve">IM SDK </w:t>
      </w:r>
      <w:proofErr w:type="spellStart"/>
      <w:r w:rsidR="002453D2" w:rsidRPr="0040058E">
        <w:rPr>
          <w:rFonts w:hint="eastAsia"/>
          <w:color w:val="FF0000"/>
        </w:rPr>
        <w:t>iOS</w:t>
      </w:r>
      <w:proofErr w:type="spellEnd"/>
      <w:r w:rsidR="002453D2" w:rsidRPr="0040058E">
        <w:rPr>
          <w:rFonts w:hint="eastAsia"/>
          <w:color w:val="FF0000"/>
        </w:rPr>
        <w:t>版使用说明书</w:t>
      </w:r>
      <w:r w:rsidRPr="0040058E">
        <w:rPr>
          <w:color w:val="FF0000"/>
        </w:rPr>
        <w:t>》</w:t>
      </w:r>
      <w:r w:rsidR="008440AD" w:rsidRPr="008440AD">
        <w:rPr>
          <w:rFonts w:hint="eastAsia"/>
        </w:rPr>
        <w:t>或</w:t>
      </w:r>
      <w:r w:rsidR="008440AD">
        <w:rPr>
          <w:color w:val="FF0000"/>
        </w:rPr>
        <w:t>《</w:t>
      </w:r>
      <w:r w:rsidR="008440AD" w:rsidRPr="008440AD">
        <w:rPr>
          <w:rFonts w:hint="eastAsia"/>
          <w:color w:val="FF0000"/>
        </w:rPr>
        <w:t>云之讯</w:t>
      </w:r>
      <w:r w:rsidR="008440AD" w:rsidRPr="008440AD">
        <w:rPr>
          <w:rFonts w:hint="eastAsia"/>
          <w:color w:val="FF0000"/>
        </w:rPr>
        <w:t>IM SDK Android</w:t>
      </w:r>
      <w:r w:rsidR="008440AD" w:rsidRPr="008440AD">
        <w:rPr>
          <w:rFonts w:hint="eastAsia"/>
          <w:color w:val="FF0000"/>
        </w:rPr>
        <w:t>版使用说明书</w:t>
      </w:r>
      <w:r w:rsidR="008440AD">
        <w:rPr>
          <w:color w:val="FF0000"/>
        </w:rPr>
        <w:t>》</w:t>
      </w:r>
    </w:p>
    <w:p w14:paraId="4C272529" w14:textId="2584889E" w:rsidR="004029F4" w:rsidRPr="004029F4" w:rsidRDefault="006D6FA8" w:rsidP="0040058E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AS</w:t>
      </w:r>
      <w:r>
        <w:rPr>
          <w:rFonts w:hint="eastAsia"/>
        </w:rPr>
        <w:t>接口</w:t>
      </w:r>
      <w:r>
        <w:t>实现与</w:t>
      </w:r>
      <w:r>
        <w:rPr>
          <w:rFonts w:hint="eastAsia"/>
        </w:rPr>
        <w:t>AS</w:t>
      </w:r>
      <w:r>
        <w:rPr>
          <w:rFonts w:hint="eastAsia"/>
        </w:rPr>
        <w:t>服务器</w:t>
      </w:r>
      <w:r>
        <w:t>的交互，实现用户注册、</w:t>
      </w:r>
      <w:r>
        <w:rPr>
          <w:rFonts w:hint="eastAsia"/>
        </w:rPr>
        <w:t>登录及</w:t>
      </w:r>
      <w:r>
        <w:t>群组操作等功能，具体请参考</w:t>
      </w:r>
      <w:r w:rsidRPr="0040058E">
        <w:rPr>
          <w:color w:val="FF0000"/>
        </w:rPr>
        <w:t>《</w:t>
      </w:r>
      <w:r w:rsidR="00092E5E" w:rsidRPr="0040058E">
        <w:rPr>
          <w:rFonts w:hint="eastAsia"/>
          <w:color w:val="FF0000"/>
        </w:rPr>
        <w:t>云之讯</w:t>
      </w:r>
      <w:r w:rsidR="00092E5E" w:rsidRPr="0040058E">
        <w:rPr>
          <w:rFonts w:hint="eastAsia"/>
          <w:color w:val="FF0000"/>
        </w:rPr>
        <w:t>IM AS</w:t>
      </w:r>
      <w:r w:rsidR="00092E5E" w:rsidRPr="0040058E">
        <w:rPr>
          <w:rFonts w:hint="eastAsia"/>
          <w:color w:val="FF0000"/>
        </w:rPr>
        <w:t>接口使用说明书</w:t>
      </w:r>
      <w:r w:rsidRPr="0040058E">
        <w:rPr>
          <w:color w:val="FF0000"/>
        </w:rPr>
        <w:t>》</w:t>
      </w:r>
    </w:p>
    <w:p w14:paraId="645C8346" w14:textId="77777777" w:rsidR="00981BD8" w:rsidRDefault="00981BD8" w:rsidP="00A13600"/>
    <w:p w14:paraId="11D2AE50" w14:textId="0B130034" w:rsidR="004029F4" w:rsidRPr="00D63634" w:rsidRDefault="004029F4" w:rsidP="00A13600">
      <w:r w:rsidRPr="00D63634">
        <w:rPr>
          <w:rFonts w:hint="eastAsia"/>
        </w:rPr>
        <w:t>开发者集成</w:t>
      </w:r>
      <w:r w:rsidR="00171C6C">
        <w:rPr>
          <w:rFonts w:hint="eastAsia"/>
        </w:rPr>
        <w:t>主要</w:t>
      </w:r>
      <w:r w:rsidRPr="00D63634">
        <w:rPr>
          <w:rFonts w:hint="eastAsia"/>
        </w:rPr>
        <w:t>步骤如下：</w:t>
      </w:r>
    </w:p>
    <w:p w14:paraId="5A75EE2E" w14:textId="6B239D2D" w:rsidR="004029F4" w:rsidRPr="005806EE" w:rsidRDefault="0081481B" w:rsidP="00171C6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APP</w:t>
      </w:r>
      <w:r w:rsidR="004029F4" w:rsidRPr="005806EE">
        <w:rPr>
          <w:rFonts w:hint="eastAsia"/>
        </w:rPr>
        <w:t>调用</w:t>
      </w:r>
      <w:r w:rsidR="004029F4" w:rsidRPr="005806EE">
        <w:rPr>
          <w:rFonts w:hint="eastAsia"/>
        </w:rPr>
        <w:t>AS</w:t>
      </w:r>
      <w:r w:rsidR="004029F4" w:rsidRPr="005806EE">
        <w:rPr>
          <w:rFonts w:hint="eastAsia"/>
        </w:rPr>
        <w:t>接口</w:t>
      </w:r>
      <w:r w:rsidR="001A1775">
        <w:rPr>
          <w:rFonts w:hint="eastAsia"/>
        </w:rPr>
        <w:t>的</w:t>
      </w:r>
      <w:r w:rsidR="001A1775" w:rsidRPr="001A1775">
        <w:rPr>
          <w:rFonts w:hint="eastAsia"/>
          <w:color w:val="FF0000"/>
        </w:rPr>
        <w:t>注册接口</w:t>
      </w:r>
      <w:r w:rsidR="004029F4" w:rsidRPr="005806EE">
        <w:rPr>
          <w:rFonts w:hint="eastAsia"/>
        </w:rPr>
        <w:t>，返回</w:t>
      </w:r>
      <w:r w:rsidR="001A1775">
        <w:rPr>
          <w:rFonts w:hint="eastAsia"/>
        </w:rPr>
        <w:t>后续</w:t>
      </w:r>
      <w:r w:rsidR="001A1775">
        <w:t>操作所使用的</w:t>
      </w:r>
      <w:r w:rsidR="001A1775">
        <w:rPr>
          <w:rFonts w:hint="eastAsia"/>
        </w:rPr>
        <w:t>T</w:t>
      </w:r>
      <w:r w:rsidR="004029F4" w:rsidRPr="005806EE">
        <w:rPr>
          <w:rFonts w:hint="eastAsia"/>
        </w:rPr>
        <w:t>oken</w:t>
      </w:r>
    </w:p>
    <w:p w14:paraId="793F409C" w14:textId="0CA32DE0" w:rsidR="004029F4" w:rsidRPr="005806EE" w:rsidRDefault="00654F78" w:rsidP="00171C6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t>ndroid/</w:t>
      </w:r>
      <w:proofErr w:type="spellStart"/>
      <w:r>
        <w:t>iOS</w:t>
      </w:r>
      <w:proofErr w:type="spellEnd"/>
      <w:r>
        <w:t xml:space="preserve"> </w:t>
      </w:r>
      <w:r w:rsidR="005B4A9E">
        <w:rPr>
          <w:rFonts w:hint="eastAsia"/>
        </w:rPr>
        <w:t>SDK</w:t>
      </w:r>
      <w:r w:rsidR="005B4A9E">
        <w:rPr>
          <w:rFonts w:hint="eastAsia"/>
        </w:rPr>
        <w:t>，</w:t>
      </w:r>
      <w:r w:rsidR="004029F4" w:rsidRPr="005806EE">
        <w:rPr>
          <w:rFonts w:hint="eastAsia"/>
        </w:rPr>
        <w:t>使用</w:t>
      </w:r>
      <w:r w:rsidR="005B4A9E">
        <w:rPr>
          <w:rFonts w:hint="eastAsia"/>
        </w:rPr>
        <w:t>T</w:t>
      </w:r>
      <w:r w:rsidR="005B4A9E" w:rsidRPr="005806EE">
        <w:rPr>
          <w:rFonts w:hint="eastAsia"/>
        </w:rPr>
        <w:t>oken</w:t>
      </w:r>
      <w:r w:rsidR="005B4A9E">
        <w:rPr>
          <w:rFonts w:hint="eastAsia"/>
        </w:rPr>
        <w:t>登陆</w:t>
      </w:r>
      <w:r w:rsidR="004029F4" w:rsidRPr="005806EE">
        <w:rPr>
          <w:rFonts w:hint="eastAsia"/>
        </w:rPr>
        <w:t>云之讯</w:t>
      </w:r>
      <w:r w:rsidR="005B4A9E">
        <w:rPr>
          <w:rFonts w:hint="eastAsia"/>
        </w:rPr>
        <w:t>IM</w:t>
      </w:r>
      <w:r w:rsidR="005B27E1">
        <w:rPr>
          <w:rFonts w:hint="eastAsia"/>
        </w:rPr>
        <w:t>平台</w:t>
      </w:r>
    </w:p>
    <w:p w14:paraId="0A9EA214" w14:textId="5FC1D9F5" w:rsidR="004029F4" w:rsidRPr="005806EE" w:rsidRDefault="004029F4" w:rsidP="00171C6C">
      <w:pPr>
        <w:pStyle w:val="a5"/>
        <w:numPr>
          <w:ilvl w:val="0"/>
          <w:numId w:val="32"/>
        </w:numPr>
        <w:ind w:firstLineChars="0"/>
      </w:pPr>
      <w:r w:rsidRPr="005806EE">
        <w:rPr>
          <w:rFonts w:hint="eastAsia"/>
        </w:rPr>
        <w:t>收发消息和讨论组功能的实现，按照</w:t>
      </w:r>
      <w:r w:rsidR="005B27E1" w:rsidRPr="0040058E">
        <w:rPr>
          <w:color w:val="FF0000"/>
        </w:rPr>
        <w:t>《</w:t>
      </w:r>
      <w:r w:rsidR="005B27E1" w:rsidRPr="0040058E">
        <w:rPr>
          <w:rFonts w:hint="eastAsia"/>
          <w:color w:val="FF0000"/>
        </w:rPr>
        <w:t>云之讯</w:t>
      </w:r>
      <w:r w:rsidR="005B27E1" w:rsidRPr="0040058E">
        <w:rPr>
          <w:rFonts w:hint="eastAsia"/>
          <w:color w:val="FF0000"/>
        </w:rPr>
        <w:t xml:space="preserve">IM SDK </w:t>
      </w:r>
      <w:proofErr w:type="spellStart"/>
      <w:r w:rsidR="005B27E1" w:rsidRPr="0040058E">
        <w:rPr>
          <w:rFonts w:hint="eastAsia"/>
          <w:color w:val="FF0000"/>
        </w:rPr>
        <w:t>iOS</w:t>
      </w:r>
      <w:proofErr w:type="spellEnd"/>
      <w:r w:rsidR="005B27E1" w:rsidRPr="0040058E">
        <w:rPr>
          <w:rFonts w:hint="eastAsia"/>
          <w:color w:val="FF0000"/>
        </w:rPr>
        <w:t>版使用说明书</w:t>
      </w:r>
      <w:r w:rsidR="005B27E1" w:rsidRPr="0040058E">
        <w:rPr>
          <w:color w:val="FF0000"/>
        </w:rPr>
        <w:t>》</w:t>
      </w:r>
      <w:r w:rsidR="005B27E1" w:rsidRPr="008440AD">
        <w:rPr>
          <w:rFonts w:hint="eastAsia"/>
        </w:rPr>
        <w:t>或</w:t>
      </w:r>
      <w:r w:rsidR="005B27E1">
        <w:rPr>
          <w:color w:val="FF0000"/>
        </w:rPr>
        <w:t>《</w:t>
      </w:r>
      <w:r w:rsidR="005B27E1" w:rsidRPr="008440AD">
        <w:rPr>
          <w:rFonts w:hint="eastAsia"/>
          <w:color w:val="FF0000"/>
        </w:rPr>
        <w:t>云之讯</w:t>
      </w:r>
      <w:r w:rsidR="005B27E1" w:rsidRPr="008440AD">
        <w:rPr>
          <w:rFonts w:hint="eastAsia"/>
          <w:color w:val="FF0000"/>
        </w:rPr>
        <w:t>IM SDK Android</w:t>
      </w:r>
      <w:r w:rsidR="005B27E1" w:rsidRPr="008440AD">
        <w:rPr>
          <w:rFonts w:hint="eastAsia"/>
          <w:color w:val="FF0000"/>
        </w:rPr>
        <w:t>版使用说明书</w:t>
      </w:r>
      <w:r w:rsidR="005B27E1">
        <w:rPr>
          <w:color w:val="FF0000"/>
        </w:rPr>
        <w:t>》</w:t>
      </w:r>
      <w:r w:rsidR="005B27E1">
        <w:rPr>
          <w:rFonts w:hint="eastAsia"/>
        </w:rPr>
        <w:t>实现</w:t>
      </w:r>
    </w:p>
    <w:p w14:paraId="02BC810E" w14:textId="7FB98861" w:rsidR="004029F4" w:rsidRPr="005806EE" w:rsidRDefault="004029F4" w:rsidP="00171C6C">
      <w:pPr>
        <w:pStyle w:val="a5"/>
        <w:numPr>
          <w:ilvl w:val="0"/>
          <w:numId w:val="32"/>
        </w:numPr>
        <w:ind w:firstLineChars="0"/>
      </w:pPr>
      <w:r w:rsidRPr="005806EE">
        <w:rPr>
          <w:rFonts w:hint="eastAsia"/>
        </w:rPr>
        <w:t>群组操作</w:t>
      </w:r>
      <w:r w:rsidR="005B27E1">
        <w:rPr>
          <w:rFonts w:hint="eastAsia"/>
        </w:rPr>
        <w:t>按照</w:t>
      </w:r>
      <w:r w:rsidR="005B27E1" w:rsidRPr="0040058E">
        <w:rPr>
          <w:color w:val="FF0000"/>
        </w:rPr>
        <w:t>《</w:t>
      </w:r>
      <w:r w:rsidR="005B27E1" w:rsidRPr="0040058E">
        <w:rPr>
          <w:rFonts w:hint="eastAsia"/>
          <w:color w:val="FF0000"/>
        </w:rPr>
        <w:t>云之讯</w:t>
      </w:r>
      <w:r w:rsidR="005B27E1" w:rsidRPr="0040058E">
        <w:rPr>
          <w:rFonts w:hint="eastAsia"/>
          <w:color w:val="FF0000"/>
        </w:rPr>
        <w:t>IM AS</w:t>
      </w:r>
      <w:r w:rsidR="005B27E1" w:rsidRPr="0040058E">
        <w:rPr>
          <w:rFonts w:hint="eastAsia"/>
          <w:color w:val="FF0000"/>
        </w:rPr>
        <w:t>接口使用说明书</w:t>
      </w:r>
      <w:r w:rsidR="005B27E1" w:rsidRPr="0040058E">
        <w:rPr>
          <w:color w:val="FF0000"/>
        </w:rPr>
        <w:t>》</w:t>
      </w:r>
      <w:r w:rsidR="005B27E1" w:rsidRPr="005B27E1">
        <w:rPr>
          <w:rFonts w:hint="eastAsia"/>
        </w:rPr>
        <w:t>实现</w:t>
      </w:r>
    </w:p>
    <w:p w14:paraId="14AFBAE0" w14:textId="77777777" w:rsidR="004029F4" w:rsidRDefault="004029F4" w:rsidP="00A13600"/>
    <w:p w14:paraId="34A0CD1D" w14:textId="77777777" w:rsidR="004029F4" w:rsidRDefault="004029F4" w:rsidP="00A13600">
      <w:pPr>
        <w:pStyle w:val="a5"/>
        <w:ind w:firstLine="424"/>
      </w:pPr>
    </w:p>
    <w:p w14:paraId="17E9A2AF" w14:textId="2656575A" w:rsidR="004029F4" w:rsidRDefault="002D5AE5" w:rsidP="00A13600">
      <w:pPr>
        <w:pStyle w:val="2"/>
      </w:pPr>
      <w:bookmarkStart w:id="9" w:name="_Toc428362085"/>
      <w:r>
        <w:rPr>
          <w:rFonts w:hint="eastAsia"/>
        </w:rPr>
        <w:t>客户端</w:t>
      </w:r>
      <w:r w:rsidR="004029F4">
        <w:rPr>
          <w:rFonts w:hint="eastAsia"/>
        </w:rPr>
        <w:t>+</w:t>
      </w:r>
      <w:r>
        <w:rPr>
          <w:rFonts w:hint="eastAsia"/>
        </w:rPr>
        <w:t>AS</w:t>
      </w:r>
      <w:r w:rsidR="004029F4">
        <w:rPr>
          <w:rFonts w:hint="eastAsia"/>
        </w:rPr>
        <w:t>开发</w:t>
      </w:r>
      <w:r>
        <w:rPr>
          <w:rFonts w:hint="eastAsia"/>
        </w:rPr>
        <w:t>指引</w:t>
      </w:r>
      <w:bookmarkEnd w:id="9"/>
    </w:p>
    <w:p w14:paraId="461AC7A5" w14:textId="2A957663" w:rsidR="006C0170" w:rsidRDefault="006C0170" w:rsidP="006C0170">
      <w:r w:rsidRPr="00A13600">
        <w:rPr>
          <w:rFonts w:hint="eastAsia"/>
        </w:rPr>
        <w:t>本节</w:t>
      </w:r>
      <w:r w:rsidRPr="00A13600">
        <w:t>所</w:t>
      </w:r>
      <w:r w:rsidRPr="00A13600">
        <w:rPr>
          <w:rFonts w:hint="eastAsia"/>
        </w:rPr>
        <w:t>描述</w:t>
      </w:r>
      <w:r w:rsidRPr="00A13600">
        <w:t>步骤</w:t>
      </w:r>
      <w:r w:rsidRPr="00940EB2">
        <w:rPr>
          <w:rFonts w:hint="eastAsia"/>
          <w:color w:val="FF0000"/>
        </w:rPr>
        <w:t>适用于</w:t>
      </w:r>
      <w:r w:rsidR="00C91C55">
        <w:rPr>
          <w:rFonts w:hint="eastAsia"/>
          <w:color w:val="FF0000"/>
        </w:rPr>
        <w:t>自行</w:t>
      </w:r>
      <w:r w:rsidR="00C91C55">
        <w:rPr>
          <w:color w:val="FF0000"/>
        </w:rPr>
        <w:t>搭建</w:t>
      </w:r>
      <w:r w:rsidRPr="00940EB2">
        <w:rPr>
          <w:rFonts w:hint="eastAsia"/>
          <w:color w:val="FF0000"/>
        </w:rPr>
        <w:t>AS</w:t>
      </w:r>
      <w:r w:rsidRPr="00940EB2">
        <w:rPr>
          <w:rFonts w:hint="eastAsia"/>
          <w:color w:val="FF0000"/>
        </w:rPr>
        <w:t>服务器</w:t>
      </w:r>
      <w:r w:rsidR="00C91C55">
        <w:rPr>
          <w:rFonts w:hint="eastAsia"/>
          <w:color w:val="FF0000"/>
        </w:rPr>
        <w:t>、</w:t>
      </w:r>
      <w:r w:rsidR="00DC6DEC">
        <w:rPr>
          <w:rFonts w:hint="eastAsia"/>
          <w:color w:val="FF0000"/>
        </w:rPr>
        <w:t>也</w:t>
      </w:r>
      <w:r w:rsidR="00C91C55">
        <w:rPr>
          <w:rFonts w:hint="eastAsia"/>
          <w:color w:val="FF0000"/>
        </w:rPr>
        <w:t>实现</w:t>
      </w:r>
      <w:r w:rsidRPr="00940EB2">
        <w:rPr>
          <w:rFonts w:hint="eastAsia"/>
          <w:color w:val="FF0000"/>
        </w:rPr>
        <w:t>APP</w:t>
      </w:r>
      <w:r w:rsidRPr="00940EB2">
        <w:rPr>
          <w:rFonts w:hint="eastAsia"/>
          <w:color w:val="FF0000"/>
        </w:rPr>
        <w:t>端的</w:t>
      </w:r>
      <w:r w:rsidRPr="00940EB2">
        <w:rPr>
          <w:color w:val="FF0000"/>
        </w:rPr>
        <w:t>开发者</w:t>
      </w:r>
      <w:r w:rsidRPr="00A13600">
        <w:t>。</w:t>
      </w:r>
      <w:r w:rsidRPr="00A13600">
        <w:rPr>
          <w:rFonts w:hint="eastAsia"/>
        </w:rPr>
        <w:t>如果开发者</w:t>
      </w:r>
      <w:r w:rsidR="00C0093C">
        <w:rPr>
          <w:rFonts w:hint="eastAsia"/>
        </w:rPr>
        <w:t>只开发</w:t>
      </w:r>
      <w:r w:rsidR="00C0093C">
        <w:rPr>
          <w:rFonts w:hint="eastAsia"/>
        </w:rPr>
        <w:t>APP</w:t>
      </w:r>
      <w:r w:rsidR="00C0093C">
        <w:rPr>
          <w:rFonts w:hint="eastAsia"/>
        </w:rPr>
        <w:t>端</w:t>
      </w:r>
      <w:r w:rsidR="00C0093C">
        <w:t>而不搭建</w:t>
      </w:r>
      <w:r w:rsidR="00C0093C">
        <w:rPr>
          <w:rFonts w:hint="eastAsia"/>
        </w:rPr>
        <w:t>AS</w:t>
      </w:r>
      <w:r w:rsidR="00C0093C">
        <w:rPr>
          <w:rFonts w:hint="eastAsia"/>
        </w:rPr>
        <w:t>服务器</w:t>
      </w:r>
      <w:r w:rsidRPr="00A13600">
        <w:rPr>
          <w:rFonts w:hint="eastAsia"/>
        </w:rPr>
        <w:t>，请</w:t>
      </w:r>
      <w:r>
        <w:rPr>
          <w:rFonts w:hint="eastAsia"/>
        </w:rPr>
        <w:t>阅读</w:t>
      </w:r>
      <w:r w:rsidR="00C0093C">
        <w:rPr>
          <w:rFonts w:hint="eastAsia"/>
        </w:rPr>
        <w:t>上</w:t>
      </w:r>
      <w:r w:rsidRPr="00A13600">
        <w:t>一节的</w:t>
      </w:r>
      <w:r w:rsidRPr="00A13600">
        <w:rPr>
          <w:rFonts w:hint="eastAsia"/>
        </w:rPr>
        <w:t>开发</w:t>
      </w:r>
      <w:r w:rsidRPr="00A13600">
        <w:t>指引。</w:t>
      </w:r>
    </w:p>
    <w:p w14:paraId="2BBCB4EF" w14:textId="6F9E64FF" w:rsidR="00327C30" w:rsidRDefault="00644123" w:rsidP="00327C30">
      <w:pPr>
        <w:keepNext/>
        <w:ind w:firstLineChars="0" w:firstLine="0"/>
        <w:jc w:val="center"/>
      </w:pPr>
      <w:r>
        <w:object w:dxaOrig="14206" w:dyaOrig="10606" w14:anchorId="5E255381">
          <v:shape id="_x0000_i1027" type="#_x0000_t75" style="width:413.85pt;height:309.9pt" o:ole="">
            <v:imagedata r:id="rId20" o:title=""/>
          </v:shape>
          <o:OLEObject Type="Embed" ProgID="Visio.Drawing.15" ShapeID="_x0000_i1027" DrawAspect="Content" ObjectID="_1502103944" r:id="rId21"/>
        </w:object>
      </w:r>
    </w:p>
    <w:p w14:paraId="6489FFEE" w14:textId="391DEC95" w:rsidR="004029F4" w:rsidRDefault="00327C30" w:rsidP="00327C30">
      <w:pPr>
        <w:pStyle w:val="ad"/>
        <w:ind w:firstLine="404"/>
        <w:jc w:val="center"/>
      </w:pPr>
      <w:bookmarkStart w:id="10" w:name="_Ref42828178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399E">
        <w:rPr>
          <w:noProof/>
        </w:rPr>
        <w:t>3</w:t>
      </w:r>
      <w:r>
        <w:fldChar w:fldCharType="end"/>
      </w:r>
      <w:bookmarkEnd w:id="10"/>
      <w:r>
        <w:t xml:space="preserve"> APP+AS</w:t>
      </w:r>
      <w:r>
        <w:rPr>
          <w:rFonts w:hint="eastAsia"/>
        </w:rPr>
        <w:t>开发指引图</w:t>
      </w:r>
    </w:p>
    <w:p w14:paraId="4617D0EF" w14:textId="6B37B485" w:rsidR="00E75F91" w:rsidRDefault="00281705" w:rsidP="00A13600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_Ref428281785 \h</w:instrText>
      </w:r>
      <w:r>
        <w:instrText xml:space="preserve"> </w:instrText>
      </w:r>
      <w:r>
        <w:fldChar w:fldCharType="separate"/>
      </w:r>
      <w:r w:rsidR="00B6399E">
        <w:rPr>
          <w:rFonts w:hint="eastAsia"/>
        </w:rPr>
        <w:t>图</w:t>
      </w:r>
      <w:r w:rsidR="00B6399E">
        <w:rPr>
          <w:rFonts w:hint="eastAsia"/>
        </w:rPr>
        <w:t xml:space="preserve"> </w:t>
      </w:r>
      <w:r w:rsidR="00B6399E">
        <w:rPr>
          <w:noProof/>
        </w:rPr>
        <w:t>3</w:t>
      </w:r>
      <w:r>
        <w:fldChar w:fldCharType="end"/>
      </w:r>
      <w:r>
        <w:rPr>
          <w:rFonts w:hint="eastAsia"/>
        </w:rPr>
        <w:t>所示</w:t>
      </w:r>
      <w:r>
        <w:t>，开发者需要</w:t>
      </w:r>
      <w:r w:rsidRPr="00482115">
        <w:rPr>
          <w:rFonts w:hint="eastAsia"/>
          <w:color w:val="FF0000"/>
        </w:rPr>
        <w:t>红色</w:t>
      </w:r>
      <w:r w:rsidRPr="00482115">
        <w:rPr>
          <w:color w:val="FF0000"/>
        </w:rPr>
        <w:t>圆圈</w:t>
      </w:r>
      <w:r>
        <w:t>标注的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部分：</w:t>
      </w:r>
      <w:r w:rsidRPr="00C6482B">
        <w:rPr>
          <w:rFonts w:hint="eastAsia"/>
          <w:color w:val="FF0000"/>
        </w:rPr>
        <w:t>A</w:t>
      </w:r>
      <w:r w:rsidRPr="009E2D38">
        <w:rPr>
          <w:rFonts w:hint="eastAsia"/>
          <w:color w:val="FF0000"/>
        </w:rPr>
        <w:t>PP</w:t>
      </w:r>
      <w:r w:rsidRPr="009E2D38">
        <w:rPr>
          <w:rFonts w:hint="eastAsia"/>
          <w:color w:val="FF0000"/>
        </w:rPr>
        <w:t>端</w:t>
      </w:r>
      <w:r w:rsidRPr="009E2D38">
        <w:rPr>
          <w:rFonts w:hint="eastAsia"/>
          <w:color w:val="FF0000"/>
        </w:rPr>
        <w:t>UI</w:t>
      </w:r>
      <w:r w:rsidRPr="009E2D38">
        <w:rPr>
          <w:rFonts w:hint="eastAsia"/>
          <w:color w:val="FF0000"/>
        </w:rPr>
        <w:t>业务</w:t>
      </w:r>
      <w:r w:rsidRPr="009E2D38">
        <w:rPr>
          <w:color w:val="FF0000"/>
        </w:rPr>
        <w:t>逻辑</w:t>
      </w:r>
      <w:r w:rsidRPr="009E2D38">
        <w:rPr>
          <w:rFonts w:hint="eastAsia"/>
          <w:color w:val="FF0000"/>
        </w:rPr>
        <w:t>、</w:t>
      </w:r>
      <w:r w:rsidRPr="009E2D38">
        <w:rPr>
          <w:rFonts w:hint="eastAsia"/>
          <w:color w:val="FF0000"/>
        </w:rPr>
        <w:t>AS</w:t>
      </w:r>
      <w:r w:rsidRPr="009E2D38">
        <w:rPr>
          <w:rFonts w:hint="eastAsia"/>
          <w:color w:val="FF0000"/>
        </w:rPr>
        <w:t>接口</w:t>
      </w:r>
      <w:r w:rsidRPr="009E2D38">
        <w:rPr>
          <w:color w:val="FF0000"/>
        </w:rPr>
        <w:t>、</w:t>
      </w:r>
      <w:r w:rsidRPr="009E2D38">
        <w:rPr>
          <w:rFonts w:hint="eastAsia"/>
          <w:color w:val="FF0000"/>
        </w:rPr>
        <w:t>AS</w:t>
      </w:r>
      <w:r w:rsidRPr="009E2D38">
        <w:rPr>
          <w:rFonts w:hint="eastAsia"/>
          <w:color w:val="FF0000"/>
        </w:rPr>
        <w:t>服务</w:t>
      </w:r>
      <w:r w:rsidRPr="009E2D38">
        <w:rPr>
          <w:color w:val="FF0000"/>
        </w:rPr>
        <w:t>模块</w:t>
      </w:r>
      <w:r>
        <w:t>及</w:t>
      </w:r>
      <w:r w:rsidRPr="009E2D38">
        <w:rPr>
          <w:rFonts w:hint="eastAsia"/>
          <w:color w:val="FF0000"/>
        </w:rPr>
        <w:t>AS</w:t>
      </w:r>
      <w:r w:rsidRPr="009E2D38">
        <w:rPr>
          <w:rFonts w:hint="eastAsia"/>
          <w:color w:val="FF0000"/>
        </w:rPr>
        <w:t>服务</w:t>
      </w:r>
      <w:r w:rsidRPr="009E2D38">
        <w:rPr>
          <w:color w:val="FF0000"/>
        </w:rPr>
        <w:t>器中的</w:t>
      </w:r>
      <w:r w:rsidRPr="009E2D38">
        <w:rPr>
          <w:rFonts w:hint="eastAsia"/>
          <w:color w:val="FF0000"/>
        </w:rPr>
        <w:t>REST</w:t>
      </w:r>
      <w:r w:rsidRPr="009E2D38">
        <w:rPr>
          <w:rFonts w:hint="eastAsia"/>
          <w:color w:val="FF0000"/>
        </w:rPr>
        <w:t>接口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：</w:t>
      </w:r>
    </w:p>
    <w:p w14:paraId="5061E2FA" w14:textId="77777777" w:rsidR="0002131E" w:rsidRDefault="0002131E" w:rsidP="0002131E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业务</w:t>
      </w:r>
      <w:r>
        <w:t>逻辑模块需要集成</w:t>
      </w:r>
      <w:r>
        <w:rPr>
          <w:rFonts w:hint="eastAsia"/>
        </w:rPr>
        <w:t>A</w:t>
      </w:r>
      <w:r>
        <w:t>ndroid/</w:t>
      </w:r>
      <w:proofErr w:type="spellStart"/>
      <w:r>
        <w:t>iOS</w:t>
      </w:r>
      <w:proofErr w:type="spellEnd"/>
      <w:r>
        <w:t xml:space="preserve"> SDK</w:t>
      </w:r>
      <w:r>
        <w:rPr>
          <w:rFonts w:hint="eastAsia"/>
        </w:rPr>
        <w:t>来</w:t>
      </w:r>
      <w:r>
        <w:t>对接云之讯</w:t>
      </w:r>
      <w:r>
        <w:rPr>
          <w:rFonts w:hint="eastAsia"/>
        </w:rPr>
        <w:t>IM</w:t>
      </w:r>
      <w:r>
        <w:rPr>
          <w:rFonts w:hint="eastAsia"/>
        </w:rPr>
        <w:t>平台实现消息</w:t>
      </w:r>
      <w:r>
        <w:t>接口，</w:t>
      </w:r>
      <w:r>
        <w:rPr>
          <w:rFonts w:hint="eastAsia"/>
        </w:rPr>
        <w:t>具体</w:t>
      </w:r>
      <w:r>
        <w:t>请参考</w:t>
      </w:r>
      <w:r w:rsidRPr="0040058E">
        <w:rPr>
          <w:color w:val="FF0000"/>
        </w:rPr>
        <w:t>《</w:t>
      </w:r>
      <w:r w:rsidRPr="0040058E">
        <w:rPr>
          <w:rFonts w:hint="eastAsia"/>
          <w:color w:val="FF0000"/>
        </w:rPr>
        <w:t>云之讯</w:t>
      </w:r>
      <w:r w:rsidRPr="0040058E">
        <w:rPr>
          <w:rFonts w:hint="eastAsia"/>
          <w:color w:val="FF0000"/>
        </w:rPr>
        <w:t xml:space="preserve">IM SDK </w:t>
      </w:r>
      <w:proofErr w:type="spellStart"/>
      <w:r w:rsidRPr="0040058E">
        <w:rPr>
          <w:rFonts w:hint="eastAsia"/>
          <w:color w:val="FF0000"/>
        </w:rPr>
        <w:t>iOS</w:t>
      </w:r>
      <w:proofErr w:type="spellEnd"/>
      <w:r w:rsidRPr="0040058E">
        <w:rPr>
          <w:rFonts w:hint="eastAsia"/>
          <w:color w:val="FF0000"/>
        </w:rPr>
        <w:t>版使用说明书</w:t>
      </w:r>
      <w:r w:rsidRPr="0040058E">
        <w:rPr>
          <w:color w:val="FF0000"/>
        </w:rPr>
        <w:t>》</w:t>
      </w:r>
      <w:r w:rsidRPr="008440AD">
        <w:rPr>
          <w:rFonts w:hint="eastAsia"/>
        </w:rPr>
        <w:t>或</w:t>
      </w:r>
      <w:r>
        <w:rPr>
          <w:color w:val="FF0000"/>
        </w:rPr>
        <w:t>《</w:t>
      </w:r>
      <w:r w:rsidRPr="008440AD">
        <w:rPr>
          <w:rFonts w:hint="eastAsia"/>
          <w:color w:val="FF0000"/>
        </w:rPr>
        <w:t>云之讯</w:t>
      </w:r>
      <w:r w:rsidRPr="008440AD">
        <w:rPr>
          <w:rFonts w:hint="eastAsia"/>
          <w:color w:val="FF0000"/>
        </w:rPr>
        <w:t>IM SDK Android</w:t>
      </w:r>
      <w:r w:rsidRPr="008440AD">
        <w:rPr>
          <w:rFonts w:hint="eastAsia"/>
          <w:color w:val="FF0000"/>
        </w:rPr>
        <w:t>版使用说明书</w:t>
      </w:r>
      <w:r>
        <w:rPr>
          <w:color w:val="FF0000"/>
        </w:rPr>
        <w:t>》</w:t>
      </w:r>
    </w:p>
    <w:p w14:paraId="21A5CE94" w14:textId="3D161140" w:rsidR="0002131E" w:rsidRDefault="0002131E" w:rsidP="00DC7C3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AS</w:t>
      </w:r>
      <w:r>
        <w:rPr>
          <w:rFonts w:hint="eastAsia"/>
        </w:rPr>
        <w:t>接口</w:t>
      </w:r>
      <w:r>
        <w:t>实现与</w:t>
      </w:r>
      <w:r>
        <w:rPr>
          <w:rFonts w:hint="eastAsia"/>
        </w:rPr>
        <w:t>AS</w:t>
      </w:r>
      <w:r>
        <w:rPr>
          <w:rFonts w:hint="eastAsia"/>
        </w:rPr>
        <w:t>服务器</w:t>
      </w:r>
      <w:r>
        <w:t>的交互，实现用户注册、</w:t>
      </w:r>
      <w:r>
        <w:rPr>
          <w:rFonts w:hint="eastAsia"/>
        </w:rPr>
        <w:t>登录及</w:t>
      </w:r>
      <w:r>
        <w:t>群组操作等功能，</w:t>
      </w:r>
      <w:r>
        <w:rPr>
          <w:rFonts w:hint="eastAsia"/>
        </w:rPr>
        <w:t>由于</w:t>
      </w:r>
      <w:r>
        <w:t>AS</w:t>
      </w:r>
      <w:r>
        <w:rPr>
          <w:rFonts w:hint="eastAsia"/>
        </w:rPr>
        <w:t>服务器</w:t>
      </w:r>
      <w:r>
        <w:t>是自定义的，</w:t>
      </w:r>
      <w:r w:rsidR="00D34856">
        <w:rPr>
          <w:rFonts w:hint="eastAsia"/>
        </w:rPr>
        <w:t>每个</w:t>
      </w:r>
      <w:r w:rsidR="00D34856">
        <w:t>开发者可以根据技术</w:t>
      </w:r>
      <w:r w:rsidR="00D34856">
        <w:rPr>
          <w:rFonts w:hint="eastAsia"/>
        </w:rPr>
        <w:t>来</w:t>
      </w:r>
      <w:r w:rsidR="00D34856">
        <w:t>定义具体的</w:t>
      </w:r>
      <w:r w:rsidR="00D34856">
        <w:rPr>
          <w:rFonts w:hint="eastAsia"/>
        </w:rPr>
        <w:t>AS</w:t>
      </w:r>
      <w:r w:rsidR="00D34856">
        <w:rPr>
          <w:rFonts w:hint="eastAsia"/>
        </w:rPr>
        <w:t>接口</w:t>
      </w:r>
      <w:r w:rsidR="00D34856">
        <w:t>细节，云之讯不做规定</w:t>
      </w:r>
    </w:p>
    <w:p w14:paraId="2D2717C5" w14:textId="3E456CAC" w:rsidR="0002131E" w:rsidRDefault="00C22089" w:rsidP="00DC7C3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AS</w:t>
      </w:r>
      <w:r>
        <w:rPr>
          <w:rFonts w:hint="eastAsia"/>
        </w:rPr>
        <w:t>服务模块负责</w:t>
      </w:r>
      <w:r>
        <w:t>处理</w:t>
      </w:r>
      <w:r>
        <w:rPr>
          <w:rFonts w:hint="eastAsia"/>
        </w:rPr>
        <w:t>转发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t>的注册登录请求，并保存</w:t>
      </w:r>
      <w:r>
        <w:rPr>
          <w:rFonts w:hint="eastAsia"/>
        </w:rPr>
        <w:t>云之讯</w:t>
      </w:r>
      <w:r>
        <w:rPr>
          <w:rFonts w:hint="eastAsia"/>
        </w:rPr>
        <w:t>IM</w:t>
      </w:r>
      <w:r>
        <w:rPr>
          <w:rFonts w:hint="eastAsia"/>
        </w:rPr>
        <w:t>平台</w:t>
      </w:r>
      <w:r>
        <w:t>返回对应</w:t>
      </w:r>
      <w:r>
        <w:lastRenderedPageBreak/>
        <w:t>的</w:t>
      </w:r>
      <w:r>
        <w:rPr>
          <w:rFonts w:hint="eastAsia"/>
        </w:rPr>
        <w:t>T</w:t>
      </w:r>
      <w:r>
        <w:t>oken</w:t>
      </w:r>
      <w:r>
        <w:t>信息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服务模块还</w:t>
      </w:r>
      <w:r>
        <w:t>可根据</w:t>
      </w:r>
      <w:r>
        <w:rPr>
          <w:rFonts w:hint="eastAsia"/>
        </w:rPr>
        <w:t>功能</w:t>
      </w:r>
      <w:r>
        <w:t>需求</w:t>
      </w:r>
      <w:r>
        <w:rPr>
          <w:rFonts w:hint="eastAsia"/>
        </w:rPr>
        <w:t>维护</w:t>
      </w:r>
      <w:r>
        <w:t>用户信息、好友关系及群组关系等</w:t>
      </w:r>
    </w:p>
    <w:p w14:paraId="25BE5421" w14:textId="7F376C4B" w:rsidR="00397D26" w:rsidRDefault="00535B68" w:rsidP="00535B68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AS</w:t>
      </w:r>
      <w:r>
        <w:rPr>
          <w:rFonts w:hint="eastAsia"/>
        </w:rPr>
        <w:t>服务器</w:t>
      </w:r>
      <w:r>
        <w:t>中的</w:t>
      </w:r>
      <w:r>
        <w:rPr>
          <w:rFonts w:hint="eastAsia"/>
        </w:rPr>
        <w:t>REST</w:t>
      </w:r>
      <w:r>
        <w:rPr>
          <w:rFonts w:hint="eastAsia"/>
        </w:rPr>
        <w:t>接口（不使用</w:t>
      </w:r>
      <w:r>
        <w:rPr>
          <w:rFonts w:hint="eastAsia"/>
        </w:rPr>
        <w:t>IM REST SDK</w:t>
      </w:r>
      <w:r>
        <w:rPr>
          <w:rFonts w:hint="eastAsia"/>
        </w:rPr>
        <w:t>的</w:t>
      </w:r>
      <w:r>
        <w:t>情形）</w:t>
      </w:r>
      <w:r>
        <w:rPr>
          <w:rFonts w:hint="eastAsia"/>
        </w:rPr>
        <w:t>，负责</w:t>
      </w:r>
      <w:r>
        <w:t>与云之讯</w:t>
      </w:r>
      <w:r>
        <w:rPr>
          <w:rFonts w:hint="eastAsia"/>
        </w:rPr>
        <w:t>IM</w:t>
      </w:r>
      <w:r>
        <w:rPr>
          <w:rFonts w:hint="eastAsia"/>
        </w:rPr>
        <w:t>平台</w:t>
      </w:r>
      <w:r>
        <w:t>进行</w:t>
      </w:r>
      <w:r>
        <w:rPr>
          <w:rFonts w:hint="eastAsia"/>
        </w:rPr>
        <w:t>交互</w:t>
      </w:r>
      <w:r>
        <w:t>，</w:t>
      </w:r>
      <w:r>
        <w:rPr>
          <w:rFonts w:hint="eastAsia"/>
        </w:rPr>
        <w:t>实现</w:t>
      </w:r>
      <w:r>
        <w:t>注册、</w:t>
      </w:r>
      <w:r>
        <w:rPr>
          <w:rFonts w:hint="eastAsia"/>
        </w:rPr>
        <w:t>登陆及</w:t>
      </w:r>
      <w:r>
        <w:t>群组操作（</w:t>
      </w:r>
      <w:r>
        <w:rPr>
          <w:rFonts w:hint="eastAsia"/>
        </w:rPr>
        <w:t>创建</w:t>
      </w:r>
      <w:r>
        <w:t>、加入、退出、释放）</w:t>
      </w:r>
      <w:r>
        <w:rPr>
          <w:rFonts w:hint="eastAsia"/>
        </w:rPr>
        <w:t>功能，</w:t>
      </w:r>
      <w:r>
        <w:t>具体请参考</w:t>
      </w:r>
      <w:r w:rsidRPr="00397D26">
        <w:rPr>
          <w:color w:val="FF0000"/>
        </w:rPr>
        <w:t>《</w:t>
      </w:r>
      <w:r w:rsidRPr="00397D26">
        <w:rPr>
          <w:rFonts w:hint="eastAsia"/>
          <w:color w:val="FF0000"/>
        </w:rPr>
        <w:t>云之讯</w:t>
      </w:r>
      <w:r w:rsidRPr="00397D26">
        <w:rPr>
          <w:rFonts w:hint="eastAsia"/>
          <w:color w:val="FF0000"/>
        </w:rPr>
        <w:t>IM-Rest</w:t>
      </w:r>
      <w:r w:rsidRPr="00397D26">
        <w:rPr>
          <w:rFonts w:hint="eastAsia"/>
          <w:color w:val="FF0000"/>
        </w:rPr>
        <w:t>接口使用说明书</w:t>
      </w:r>
      <w:r w:rsidRPr="00397D26">
        <w:rPr>
          <w:color w:val="FF0000"/>
        </w:rPr>
        <w:t>》</w:t>
      </w:r>
    </w:p>
    <w:p w14:paraId="0866CEFD" w14:textId="3DB65DCE" w:rsidR="00C22089" w:rsidRPr="00397D26" w:rsidRDefault="00397D26" w:rsidP="00397D26">
      <w:pPr>
        <w:pStyle w:val="a5"/>
        <w:ind w:left="844" w:firstLineChars="0" w:firstLine="0"/>
        <w:rPr>
          <w:sz w:val="20"/>
        </w:rPr>
      </w:pPr>
      <w:r>
        <w:rPr>
          <w:color w:val="FF0000"/>
          <w:sz w:val="20"/>
        </w:rPr>
        <w:t>注</w:t>
      </w:r>
      <w:r w:rsidR="00535B68" w:rsidRPr="00397D26">
        <w:rPr>
          <w:rFonts w:hint="eastAsia"/>
          <w:color w:val="FF0000"/>
          <w:sz w:val="20"/>
        </w:rPr>
        <w:t>：与云之讯</w:t>
      </w:r>
      <w:r w:rsidR="00535B68" w:rsidRPr="00397D26">
        <w:rPr>
          <w:rFonts w:hint="eastAsia"/>
          <w:color w:val="FF0000"/>
          <w:sz w:val="20"/>
        </w:rPr>
        <w:t>IM</w:t>
      </w:r>
      <w:r w:rsidR="00535B68" w:rsidRPr="00397D26">
        <w:rPr>
          <w:rFonts w:hint="eastAsia"/>
          <w:color w:val="FF0000"/>
          <w:sz w:val="20"/>
        </w:rPr>
        <w:t>平台</w:t>
      </w:r>
      <w:r w:rsidR="00535B68" w:rsidRPr="00397D26">
        <w:rPr>
          <w:color w:val="FF0000"/>
          <w:sz w:val="20"/>
        </w:rPr>
        <w:t>之间的</w:t>
      </w:r>
      <w:r w:rsidR="00535B68" w:rsidRPr="00397D26">
        <w:rPr>
          <w:rFonts w:hint="eastAsia"/>
          <w:color w:val="FF0000"/>
          <w:sz w:val="20"/>
        </w:rPr>
        <w:t>REST</w:t>
      </w:r>
      <w:r w:rsidR="00535B68" w:rsidRPr="00397D26">
        <w:rPr>
          <w:rFonts w:hint="eastAsia"/>
          <w:color w:val="FF0000"/>
          <w:sz w:val="20"/>
        </w:rPr>
        <w:t>接口参数</w:t>
      </w:r>
      <w:r w:rsidR="00535B68" w:rsidRPr="00397D26">
        <w:rPr>
          <w:color w:val="FF0000"/>
          <w:sz w:val="20"/>
        </w:rPr>
        <w:t>中需要提供云之讯开发者的相关信息，因此在开发之前需要前往云之讯官方网站</w:t>
      </w:r>
      <w:r w:rsidR="00535B68" w:rsidRPr="00397D26">
        <w:rPr>
          <w:rFonts w:hint="eastAsia"/>
          <w:color w:val="FF0000"/>
          <w:sz w:val="20"/>
        </w:rPr>
        <w:t>注册</w:t>
      </w:r>
      <w:r w:rsidR="00535B68" w:rsidRPr="00397D26">
        <w:rPr>
          <w:color w:val="FF0000"/>
          <w:sz w:val="20"/>
        </w:rPr>
        <w:t>成为开发者</w:t>
      </w:r>
      <w:r w:rsidR="00535B68" w:rsidRPr="00397D26">
        <w:rPr>
          <w:rFonts w:hint="eastAsia"/>
          <w:color w:val="FF0000"/>
          <w:sz w:val="20"/>
        </w:rPr>
        <w:t>。</w:t>
      </w:r>
    </w:p>
    <w:p w14:paraId="4FCC2149" w14:textId="77777777" w:rsidR="00535B68" w:rsidRDefault="00535B68" w:rsidP="00535B68">
      <w:pPr>
        <w:ind w:left="424" w:firstLineChars="0" w:firstLine="0"/>
      </w:pPr>
    </w:p>
    <w:p w14:paraId="1D2C3D08" w14:textId="01637A15" w:rsidR="004029F4" w:rsidRPr="00D63634" w:rsidRDefault="004029F4" w:rsidP="0002131E">
      <w:pPr>
        <w:ind w:left="424" w:firstLineChars="0" w:firstLine="0"/>
      </w:pPr>
      <w:r w:rsidRPr="00D63634">
        <w:rPr>
          <w:rFonts w:hint="eastAsia"/>
        </w:rPr>
        <w:t>开发者集成</w:t>
      </w:r>
      <w:r w:rsidR="003910B1">
        <w:rPr>
          <w:rFonts w:hint="eastAsia"/>
        </w:rPr>
        <w:t>主要</w:t>
      </w:r>
      <w:r w:rsidRPr="00D63634">
        <w:rPr>
          <w:rFonts w:hint="eastAsia"/>
        </w:rPr>
        <w:t>步骤如下：</w:t>
      </w:r>
    </w:p>
    <w:p w14:paraId="452E2124" w14:textId="2E4A8C43" w:rsidR="004029F4" w:rsidRPr="00397D26" w:rsidRDefault="00397D26" w:rsidP="0064146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前往云之讯官方</w:t>
      </w:r>
      <w:r>
        <w:t>网站</w:t>
      </w:r>
      <w:hyperlink r:id="rId22" w:history="1">
        <w:r w:rsidR="004029F4" w:rsidRPr="0064146B">
          <w:rPr>
            <w:rStyle w:val="a6"/>
            <w:rFonts w:asciiTheme="minorEastAsia" w:hAnsiTheme="minorEastAsia"/>
          </w:rPr>
          <w:t>http://www.ucpaas.com</w:t>
        </w:r>
      </w:hyperlink>
      <w:r>
        <w:rPr>
          <w:rFonts w:hint="eastAsia"/>
        </w:rPr>
        <w:t>注册成为平台开发者，获取</w:t>
      </w:r>
      <w:proofErr w:type="spellStart"/>
      <w:r w:rsidR="004029F4" w:rsidRPr="0064146B">
        <w:rPr>
          <w:rFonts w:cs="Songti SC Regular" w:hint="eastAsia"/>
          <w:b/>
          <w:bCs/>
          <w:color w:val="FF0000"/>
          <w:kern w:val="0"/>
        </w:rPr>
        <w:t>AccountSid</w:t>
      </w:r>
      <w:proofErr w:type="spellEnd"/>
      <w:r w:rsidR="004029F4" w:rsidRPr="0064146B">
        <w:rPr>
          <w:rFonts w:cs="Songti SC Regular" w:hint="eastAsia"/>
          <w:bCs/>
          <w:color w:val="262626"/>
          <w:kern w:val="0"/>
        </w:rPr>
        <w:t>和</w:t>
      </w:r>
      <w:proofErr w:type="spellStart"/>
      <w:r w:rsidR="004029F4" w:rsidRPr="0064146B">
        <w:rPr>
          <w:rFonts w:cs="Songti SC Regular" w:hint="eastAsia"/>
          <w:b/>
          <w:bCs/>
          <w:color w:val="FF0000"/>
          <w:kern w:val="0"/>
        </w:rPr>
        <w:t>AuthToken</w:t>
      </w:r>
      <w:proofErr w:type="spellEnd"/>
    </w:p>
    <w:p w14:paraId="15BA35A0" w14:textId="23CDEEB0" w:rsidR="004029F4" w:rsidRPr="005806EE" w:rsidRDefault="004029F4" w:rsidP="0064146B">
      <w:pPr>
        <w:pStyle w:val="a5"/>
        <w:numPr>
          <w:ilvl w:val="0"/>
          <w:numId w:val="33"/>
        </w:numPr>
        <w:ind w:firstLineChars="0"/>
      </w:pPr>
      <w:r w:rsidRPr="005806EE">
        <w:rPr>
          <w:rFonts w:hint="eastAsia"/>
        </w:rPr>
        <w:t>登录</w:t>
      </w:r>
      <w:r w:rsidR="00397D26">
        <w:rPr>
          <w:rFonts w:hint="eastAsia"/>
        </w:rPr>
        <w:t>官方</w:t>
      </w:r>
      <w:r w:rsidR="00397D26">
        <w:t>网站</w:t>
      </w:r>
      <w:r w:rsidRPr="005806EE">
        <w:rPr>
          <w:rFonts w:hint="eastAsia"/>
        </w:rPr>
        <w:t>开发者管理中心，点击</w:t>
      </w:r>
      <w:r w:rsidRPr="0064146B">
        <w:rPr>
          <w:rFonts w:hint="eastAsia"/>
          <w:b/>
          <w:color w:val="FF0000"/>
        </w:rPr>
        <w:t>加号</w:t>
      </w:r>
      <w:r w:rsidR="00397D26">
        <w:rPr>
          <w:rFonts w:hint="eastAsia"/>
        </w:rPr>
        <w:t>创建应用，创建应用成功之后，查看应用信息，</w:t>
      </w:r>
      <w:r w:rsidRPr="005806EE">
        <w:rPr>
          <w:rFonts w:hint="eastAsia"/>
        </w:rPr>
        <w:t>获得</w:t>
      </w:r>
      <w:proofErr w:type="spellStart"/>
      <w:r w:rsidRPr="0064146B">
        <w:rPr>
          <w:rFonts w:hint="eastAsia"/>
          <w:b/>
          <w:color w:val="FF0000"/>
        </w:rPr>
        <w:t>AppId</w:t>
      </w:r>
      <w:proofErr w:type="spellEnd"/>
    </w:p>
    <w:p w14:paraId="23A802E9" w14:textId="63BA2784" w:rsidR="004029F4" w:rsidRPr="005806EE" w:rsidRDefault="004029F4" w:rsidP="0064146B">
      <w:pPr>
        <w:pStyle w:val="a5"/>
        <w:numPr>
          <w:ilvl w:val="0"/>
          <w:numId w:val="33"/>
        </w:numPr>
        <w:ind w:firstLineChars="0"/>
      </w:pPr>
      <w:r w:rsidRPr="005806EE">
        <w:rPr>
          <w:rFonts w:hint="eastAsia"/>
        </w:rPr>
        <w:t>AS</w:t>
      </w:r>
      <w:r w:rsidR="00015116">
        <w:rPr>
          <w:rFonts w:hint="eastAsia"/>
        </w:rPr>
        <w:t>服务</w:t>
      </w:r>
      <w:r w:rsidR="00015116">
        <w:t>模块</w:t>
      </w:r>
      <w:r w:rsidRPr="005806EE">
        <w:rPr>
          <w:rFonts w:hint="eastAsia"/>
        </w:rPr>
        <w:t>调用</w:t>
      </w:r>
      <w:r w:rsidRPr="005806EE">
        <w:rPr>
          <w:rFonts w:hint="eastAsia"/>
        </w:rPr>
        <w:t>RES</w:t>
      </w:r>
      <w:r w:rsidR="002E7D65" w:rsidRPr="005806EE">
        <w:rPr>
          <w:rFonts w:hint="eastAsia"/>
        </w:rPr>
        <w:t>T</w:t>
      </w:r>
      <w:r w:rsidR="00015116">
        <w:rPr>
          <w:rFonts w:hint="eastAsia"/>
        </w:rPr>
        <w:t>接口</w:t>
      </w:r>
      <w:r w:rsidRPr="005806EE">
        <w:rPr>
          <w:rFonts w:hint="eastAsia"/>
        </w:rPr>
        <w:t>创建</w:t>
      </w:r>
      <w:r w:rsidRPr="005806EE">
        <w:rPr>
          <w:rFonts w:hint="eastAsia"/>
        </w:rPr>
        <w:t>Client</w:t>
      </w:r>
      <w:r w:rsidRPr="005806EE">
        <w:rPr>
          <w:rFonts w:hint="eastAsia"/>
        </w:rPr>
        <w:t>子账号接口（需要用到前面</w:t>
      </w:r>
      <w:proofErr w:type="spellStart"/>
      <w:r w:rsidRPr="0064146B">
        <w:rPr>
          <w:rFonts w:hint="eastAsia"/>
          <w:color w:val="FF0000"/>
        </w:rPr>
        <w:t>AccountSid</w:t>
      </w:r>
      <w:proofErr w:type="spellEnd"/>
      <w:r w:rsidRPr="0064146B">
        <w:rPr>
          <w:rFonts w:hint="eastAsia"/>
          <w:color w:val="FF0000"/>
        </w:rPr>
        <w:t>、</w:t>
      </w:r>
      <w:r w:rsidRPr="0064146B">
        <w:rPr>
          <w:rFonts w:hint="eastAsia"/>
          <w:color w:val="FF0000"/>
        </w:rPr>
        <w:t xml:space="preserve">  </w:t>
      </w:r>
      <w:proofErr w:type="spellStart"/>
      <w:r w:rsidRPr="0064146B">
        <w:rPr>
          <w:rFonts w:hint="eastAsia"/>
          <w:color w:val="FF0000"/>
        </w:rPr>
        <w:t>AuthToken</w:t>
      </w:r>
      <w:proofErr w:type="spellEnd"/>
      <w:r w:rsidRPr="0064146B">
        <w:rPr>
          <w:rFonts w:hint="eastAsia"/>
          <w:color w:val="FF0000"/>
        </w:rPr>
        <w:t>和</w:t>
      </w:r>
      <w:proofErr w:type="spellStart"/>
      <w:r w:rsidRPr="0064146B">
        <w:rPr>
          <w:rFonts w:hint="eastAsia"/>
          <w:color w:val="FF0000"/>
        </w:rPr>
        <w:t>AppId</w:t>
      </w:r>
      <w:proofErr w:type="spellEnd"/>
      <w:r w:rsidRPr="005806EE">
        <w:rPr>
          <w:rFonts w:hint="eastAsia"/>
        </w:rPr>
        <w:t>），返回</w:t>
      </w:r>
      <w:r w:rsidR="002E7D65">
        <w:rPr>
          <w:rFonts w:hint="eastAsia"/>
        </w:rPr>
        <w:t>T</w:t>
      </w:r>
      <w:r w:rsidRPr="005806EE">
        <w:rPr>
          <w:rFonts w:hint="eastAsia"/>
        </w:rPr>
        <w:t>oken</w:t>
      </w:r>
    </w:p>
    <w:p w14:paraId="7F845891" w14:textId="33536149" w:rsidR="004029F4" w:rsidRPr="0064146B" w:rsidRDefault="002E7D65" w:rsidP="0064146B">
      <w:pPr>
        <w:pStyle w:val="a5"/>
        <w:numPr>
          <w:ilvl w:val="0"/>
          <w:numId w:val="33"/>
        </w:numPr>
        <w:ind w:firstLineChars="0"/>
        <w:rPr>
          <w:rFonts w:ascii="Songti SC Regular" w:eastAsia="Songti SC Regular" w:cs="Songti SC Regular"/>
          <w:b/>
          <w:bCs/>
          <w:color w:val="262626"/>
          <w:kern w:val="0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端</w:t>
      </w:r>
      <w:r w:rsidR="004029F4" w:rsidRPr="005806EE">
        <w:rPr>
          <w:rFonts w:hint="eastAsia"/>
        </w:rPr>
        <w:t>通过</w:t>
      </w:r>
      <w:r>
        <w:rPr>
          <w:rFonts w:hint="eastAsia"/>
        </w:rPr>
        <w:t>A</w:t>
      </w:r>
      <w:r>
        <w:t>S</w:t>
      </w:r>
      <w:r w:rsidR="004029F4" w:rsidRPr="005806EE">
        <w:rPr>
          <w:rFonts w:hint="eastAsia"/>
        </w:rPr>
        <w:t>接口向</w:t>
      </w:r>
      <w:r w:rsidR="004029F4" w:rsidRPr="005806EE">
        <w:rPr>
          <w:rFonts w:hint="eastAsia"/>
        </w:rPr>
        <w:t>AS</w:t>
      </w:r>
      <w:r>
        <w:rPr>
          <w:rFonts w:hint="eastAsia"/>
        </w:rPr>
        <w:t>服务器</w:t>
      </w:r>
      <w:r w:rsidR="004029F4" w:rsidRPr="005806EE">
        <w:rPr>
          <w:rFonts w:hint="eastAsia"/>
        </w:rPr>
        <w:t>获取</w:t>
      </w:r>
      <w:r>
        <w:rPr>
          <w:rFonts w:hint="eastAsia"/>
        </w:rPr>
        <w:t>T</w:t>
      </w:r>
      <w:r w:rsidRPr="005806EE">
        <w:rPr>
          <w:rFonts w:hint="eastAsia"/>
        </w:rPr>
        <w:t>oken</w:t>
      </w:r>
    </w:p>
    <w:p w14:paraId="1346AE29" w14:textId="194ACB71" w:rsidR="004029F4" w:rsidRPr="005806EE" w:rsidRDefault="0064146B" w:rsidP="0064146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端调用</w:t>
      </w:r>
      <w:r>
        <w:rPr>
          <w:rFonts w:hint="eastAsia"/>
        </w:rPr>
        <w:t>A</w:t>
      </w:r>
      <w:r>
        <w:t>ndroid/</w:t>
      </w:r>
      <w:proofErr w:type="spellStart"/>
      <w:r>
        <w:t>iOS</w:t>
      </w:r>
      <w:proofErr w:type="spellEnd"/>
      <w:r>
        <w:t xml:space="preserve"> </w:t>
      </w:r>
      <w:r w:rsidR="004029F4" w:rsidRPr="005806EE">
        <w:rPr>
          <w:rFonts w:hint="eastAsia"/>
        </w:rPr>
        <w:t>SDK,</w:t>
      </w:r>
      <w:r w:rsidR="004029F4" w:rsidRPr="005806EE">
        <w:rPr>
          <w:rFonts w:hint="eastAsia"/>
        </w:rPr>
        <w:t>使用</w:t>
      </w:r>
      <w:r>
        <w:rPr>
          <w:rFonts w:hint="eastAsia"/>
        </w:rPr>
        <w:t>T</w:t>
      </w:r>
      <w:r w:rsidRPr="005806EE">
        <w:rPr>
          <w:rFonts w:hint="eastAsia"/>
        </w:rPr>
        <w:t>oken</w:t>
      </w:r>
      <w:r w:rsidR="004029F4" w:rsidRPr="005806EE">
        <w:rPr>
          <w:rFonts w:hint="eastAsia"/>
        </w:rPr>
        <w:t>登录云之讯</w:t>
      </w:r>
      <w:r>
        <w:rPr>
          <w:rFonts w:hint="eastAsia"/>
        </w:rPr>
        <w:t>IM</w:t>
      </w:r>
      <w:r>
        <w:rPr>
          <w:rFonts w:hint="eastAsia"/>
        </w:rPr>
        <w:t>平台</w:t>
      </w:r>
    </w:p>
    <w:p w14:paraId="19941B8F" w14:textId="16A9CF03" w:rsidR="004029F4" w:rsidRPr="005806EE" w:rsidRDefault="0064146B" w:rsidP="0064146B">
      <w:pPr>
        <w:pStyle w:val="a5"/>
        <w:numPr>
          <w:ilvl w:val="0"/>
          <w:numId w:val="33"/>
        </w:numPr>
        <w:ind w:firstLineChars="0"/>
      </w:pPr>
      <w:r w:rsidRPr="005806EE">
        <w:rPr>
          <w:rFonts w:hint="eastAsia"/>
        </w:rPr>
        <w:t>收发消息和讨论组功能的实现，按照</w:t>
      </w:r>
      <w:r w:rsidRPr="0064146B">
        <w:rPr>
          <w:color w:val="FF0000"/>
        </w:rPr>
        <w:t>《</w:t>
      </w:r>
      <w:r w:rsidRPr="0064146B">
        <w:rPr>
          <w:rFonts w:hint="eastAsia"/>
          <w:color w:val="FF0000"/>
        </w:rPr>
        <w:t>云之讯</w:t>
      </w:r>
      <w:r w:rsidRPr="0064146B">
        <w:rPr>
          <w:rFonts w:hint="eastAsia"/>
          <w:color w:val="FF0000"/>
        </w:rPr>
        <w:t xml:space="preserve">IM SDK </w:t>
      </w:r>
      <w:proofErr w:type="spellStart"/>
      <w:r w:rsidRPr="0064146B">
        <w:rPr>
          <w:rFonts w:hint="eastAsia"/>
          <w:color w:val="FF0000"/>
        </w:rPr>
        <w:t>iOS</w:t>
      </w:r>
      <w:proofErr w:type="spellEnd"/>
      <w:r w:rsidRPr="0064146B">
        <w:rPr>
          <w:rFonts w:hint="eastAsia"/>
          <w:color w:val="FF0000"/>
        </w:rPr>
        <w:t>版使用说明书</w:t>
      </w:r>
      <w:r w:rsidRPr="0064146B">
        <w:rPr>
          <w:color w:val="FF0000"/>
        </w:rPr>
        <w:t>》</w:t>
      </w:r>
      <w:r w:rsidRPr="008440AD">
        <w:rPr>
          <w:rFonts w:hint="eastAsia"/>
        </w:rPr>
        <w:t>或</w:t>
      </w:r>
      <w:r w:rsidRPr="0064146B">
        <w:rPr>
          <w:color w:val="FF0000"/>
        </w:rPr>
        <w:t>《</w:t>
      </w:r>
      <w:r w:rsidRPr="0064146B">
        <w:rPr>
          <w:rFonts w:hint="eastAsia"/>
          <w:color w:val="FF0000"/>
        </w:rPr>
        <w:t>云之讯</w:t>
      </w:r>
      <w:r w:rsidRPr="0064146B">
        <w:rPr>
          <w:rFonts w:hint="eastAsia"/>
          <w:color w:val="FF0000"/>
        </w:rPr>
        <w:t>IM SDK Android</w:t>
      </w:r>
      <w:r w:rsidRPr="0064146B">
        <w:rPr>
          <w:rFonts w:hint="eastAsia"/>
          <w:color w:val="FF0000"/>
        </w:rPr>
        <w:t>版使用说明书</w:t>
      </w:r>
      <w:r w:rsidRPr="0064146B">
        <w:rPr>
          <w:color w:val="FF0000"/>
        </w:rPr>
        <w:t>》</w:t>
      </w:r>
      <w:r>
        <w:rPr>
          <w:rFonts w:hint="eastAsia"/>
        </w:rPr>
        <w:t>实现</w:t>
      </w:r>
    </w:p>
    <w:p w14:paraId="61F20D6C" w14:textId="0C427AA7" w:rsidR="004029F4" w:rsidRPr="005806EE" w:rsidRDefault="004029F4" w:rsidP="0064146B">
      <w:pPr>
        <w:pStyle w:val="a5"/>
        <w:numPr>
          <w:ilvl w:val="0"/>
          <w:numId w:val="33"/>
        </w:numPr>
        <w:ind w:firstLineChars="0"/>
      </w:pPr>
      <w:r w:rsidRPr="005806EE">
        <w:rPr>
          <w:rFonts w:hint="eastAsia"/>
        </w:rPr>
        <w:t>群组操作需</w:t>
      </w:r>
      <w:r w:rsidR="0064146B">
        <w:rPr>
          <w:rFonts w:hint="eastAsia"/>
        </w:rPr>
        <w:t>A</w:t>
      </w:r>
      <w:r w:rsidR="0064146B">
        <w:t>PP</w:t>
      </w:r>
      <w:r w:rsidRPr="005806EE">
        <w:rPr>
          <w:rFonts w:hint="eastAsia"/>
        </w:rPr>
        <w:t>端调用</w:t>
      </w:r>
      <w:r w:rsidR="00A936DC">
        <w:rPr>
          <w:rFonts w:hint="eastAsia"/>
        </w:rPr>
        <w:t>A</w:t>
      </w:r>
      <w:r w:rsidR="00A936DC">
        <w:t>S</w:t>
      </w:r>
      <w:r w:rsidRPr="005806EE">
        <w:rPr>
          <w:rFonts w:hint="eastAsia"/>
        </w:rPr>
        <w:t>接口向</w:t>
      </w:r>
      <w:r w:rsidRPr="005806EE">
        <w:rPr>
          <w:rFonts w:hint="eastAsia"/>
        </w:rPr>
        <w:t>AS</w:t>
      </w:r>
      <w:r w:rsidR="00A936DC">
        <w:rPr>
          <w:rFonts w:hint="eastAsia"/>
        </w:rPr>
        <w:t>服务器发送请求</w:t>
      </w:r>
      <w:r w:rsidRPr="005806EE">
        <w:rPr>
          <w:rFonts w:hint="eastAsia"/>
        </w:rPr>
        <w:t>，</w:t>
      </w:r>
      <w:r w:rsidRPr="005806EE">
        <w:rPr>
          <w:rFonts w:hint="eastAsia"/>
        </w:rPr>
        <w:t>AS</w:t>
      </w:r>
      <w:r w:rsidR="00A936DC">
        <w:rPr>
          <w:rFonts w:hint="eastAsia"/>
        </w:rPr>
        <w:t>服务再调用云之讯</w:t>
      </w:r>
      <w:r w:rsidRPr="005806EE">
        <w:rPr>
          <w:rFonts w:hint="eastAsia"/>
        </w:rPr>
        <w:t>IM</w:t>
      </w:r>
      <w:r w:rsidR="00A936DC">
        <w:rPr>
          <w:rFonts w:hint="eastAsia"/>
        </w:rPr>
        <w:t>平台</w:t>
      </w:r>
      <w:r w:rsidR="00A936DC">
        <w:t>的</w:t>
      </w:r>
      <w:r w:rsidRPr="005806EE">
        <w:rPr>
          <w:rFonts w:hint="eastAsia"/>
        </w:rPr>
        <w:t>REST</w:t>
      </w:r>
      <w:r w:rsidRPr="005806EE">
        <w:rPr>
          <w:rFonts w:hint="eastAsia"/>
        </w:rPr>
        <w:t>接口向云之讯</w:t>
      </w:r>
      <w:r w:rsidR="00A936DC">
        <w:rPr>
          <w:rFonts w:hint="eastAsia"/>
        </w:rPr>
        <w:t>IM</w:t>
      </w:r>
      <w:r w:rsidR="00A936DC">
        <w:rPr>
          <w:rFonts w:hint="eastAsia"/>
        </w:rPr>
        <w:t>平台请求</w:t>
      </w:r>
      <w:r w:rsidR="00A936DC">
        <w:t>相应的</w:t>
      </w:r>
      <w:r w:rsidR="00A936DC">
        <w:rPr>
          <w:rFonts w:hint="eastAsia"/>
        </w:rPr>
        <w:t>群组操作，</w:t>
      </w:r>
      <w:r w:rsidR="00A936DC">
        <w:t>具体请参考《</w:t>
      </w:r>
      <w:r w:rsidR="00A936DC" w:rsidRPr="00397D26">
        <w:rPr>
          <w:rFonts w:hint="eastAsia"/>
          <w:color w:val="FF0000"/>
        </w:rPr>
        <w:t>云之讯</w:t>
      </w:r>
      <w:r w:rsidR="00A936DC" w:rsidRPr="00397D26">
        <w:rPr>
          <w:rFonts w:hint="eastAsia"/>
          <w:color w:val="FF0000"/>
        </w:rPr>
        <w:t>IM-Rest</w:t>
      </w:r>
      <w:r w:rsidR="00A936DC" w:rsidRPr="00397D26">
        <w:rPr>
          <w:rFonts w:hint="eastAsia"/>
          <w:color w:val="FF0000"/>
        </w:rPr>
        <w:t>接口使用说明书</w:t>
      </w:r>
      <w:r w:rsidR="00A936DC">
        <w:t>》</w:t>
      </w:r>
    </w:p>
    <w:p w14:paraId="120FDF25" w14:textId="77777777" w:rsidR="004029F4" w:rsidRDefault="004029F4" w:rsidP="00E30F3F">
      <w:pPr>
        <w:ind w:firstLineChars="0" w:firstLine="0"/>
      </w:pPr>
    </w:p>
    <w:p w14:paraId="4E7A2C79" w14:textId="77777777" w:rsidR="0015412A" w:rsidRDefault="004C71DE" w:rsidP="00A13600">
      <w:pPr>
        <w:pStyle w:val="1"/>
      </w:pPr>
      <w:bookmarkStart w:id="11" w:name="_Toc428362086"/>
      <w:r>
        <w:rPr>
          <w:rFonts w:hint="eastAsia"/>
        </w:rPr>
        <w:t>附录</w:t>
      </w:r>
      <w:bookmarkEnd w:id="11"/>
    </w:p>
    <w:p w14:paraId="17B9EF83" w14:textId="4008F2A0" w:rsidR="004C71DE" w:rsidRDefault="004C71DE" w:rsidP="0015412A">
      <w:pPr>
        <w:pStyle w:val="2"/>
      </w:pPr>
      <w:bookmarkStart w:id="12" w:name="_Toc428362087"/>
      <w:r>
        <w:t>接口功能表</w:t>
      </w:r>
      <w:bookmarkEnd w:id="12"/>
    </w:p>
    <w:p w14:paraId="30B687B1" w14:textId="7577AB21" w:rsidR="00DC7C36" w:rsidRPr="00B0572E" w:rsidRDefault="00B0572E" w:rsidP="00DC7C36">
      <w:pPr>
        <w:ind w:firstLine="404"/>
        <w:rPr>
          <w:color w:val="FF0000"/>
        </w:rPr>
      </w:pPr>
      <w:r w:rsidRPr="00B0572E">
        <w:rPr>
          <w:rFonts w:hint="eastAsia"/>
          <w:color w:val="FF0000"/>
          <w:sz w:val="20"/>
        </w:rPr>
        <w:t>注</w:t>
      </w:r>
      <w:r w:rsidRPr="00B0572E">
        <w:rPr>
          <w:color w:val="FF0000"/>
          <w:sz w:val="20"/>
        </w:rPr>
        <w:t>：群组与讨论</w:t>
      </w:r>
      <w:r w:rsidRPr="00B0572E">
        <w:rPr>
          <w:rFonts w:hint="eastAsia"/>
          <w:color w:val="FF0000"/>
          <w:sz w:val="20"/>
        </w:rPr>
        <w:t>组</w:t>
      </w:r>
      <w:r w:rsidRPr="00B0572E">
        <w:rPr>
          <w:color w:val="FF0000"/>
          <w:sz w:val="20"/>
        </w:rPr>
        <w:t>的区别</w:t>
      </w:r>
      <w:r w:rsidRPr="00B0572E">
        <w:rPr>
          <w:rFonts w:hint="eastAsia"/>
          <w:color w:val="FF0000"/>
          <w:sz w:val="20"/>
        </w:rPr>
        <w:t>，</w:t>
      </w:r>
      <w:r w:rsidRPr="00B0572E">
        <w:rPr>
          <w:color w:val="FF0000"/>
          <w:sz w:val="20"/>
        </w:rPr>
        <w:t>讨论组的成员信息由</w:t>
      </w:r>
      <w:r w:rsidRPr="00B0572E">
        <w:rPr>
          <w:rFonts w:hint="eastAsia"/>
          <w:color w:val="FF0000"/>
          <w:sz w:val="20"/>
        </w:rPr>
        <w:t>云之讯</w:t>
      </w:r>
      <w:r w:rsidRPr="00B0572E">
        <w:rPr>
          <w:rFonts w:hint="eastAsia"/>
          <w:color w:val="FF0000"/>
          <w:sz w:val="20"/>
        </w:rPr>
        <w:t>IM</w:t>
      </w:r>
      <w:r w:rsidRPr="00B0572E">
        <w:rPr>
          <w:rFonts w:hint="eastAsia"/>
          <w:color w:val="FF0000"/>
          <w:sz w:val="20"/>
        </w:rPr>
        <w:t>平台</w:t>
      </w:r>
      <w:r w:rsidRPr="00B0572E">
        <w:rPr>
          <w:color w:val="FF0000"/>
          <w:sz w:val="20"/>
        </w:rPr>
        <w:t>维护，而群组的成员信息由</w:t>
      </w:r>
      <w:r w:rsidRPr="00B0572E">
        <w:rPr>
          <w:rFonts w:hint="eastAsia"/>
          <w:color w:val="FF0000"/>
          <w:sz w:val="20"/>
        </w:rPr>
        <w:lastRenderedPageBreak/>
        <w:t>AS</w:t>
      </w:r>
      <w:r w:rsidRPr="00B0572E">
        <w:rPr>
          <w:rFonts w:hint="eastAsia"/>
          <w:color w:val="FF0000"/>
          <w:sz w:val="20"/>
        </w:rPr>
        <w:t>服务</w:t>
      </w:r>
      <w:r w:rsidRPr="00B0572E">
        <w:rPr>
          <w:color w:val="FF0000"/>
          <w:sz w:val="20"/>
        </w:rPr>
        <w:t>自行维护。</w:t>
      </w:r>
    </w:p>
    <w:p w14:paraId="65805ED9" w14:textId="77777777" w:rsidR="00DC7C36" w:rsidRPr="00DC7C36" w:rsidRDefault="00DC7C36" w:rsidP="00DC7C36"/>
    <w:tbl>
      <w:tblPr>
        <w:tblStyle w:val="ae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C7C36" w14:paraId="7C606373" w14:textId="77777777" w:rsidTr="00EE74DC">
        <w:trPr>
          <w:cantSplit/>
        </w:trPr>
        <w:tc>
          <w:tcPr>
            <w:tcW w:w="2130" w:type="dxa"/>
            <w:shd w:val="clear" w:color="auto" w:fill="F4B083" w:themeFill="accent2" w:themeFillTint="99"/>
          </w:tcPr>
          <w:p w14:paraId="385FAA09" w14:textId="3D05B40A" w:rsidR="00DC7C36" w:rsidRPr="00DC7C36" w:rsidRDefault="00DC7C36" w:rsidP="00EE74DC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接口类别</w:t>
            </w:r>
          </w:p>
        </w:tc>
        <w:tc>
          <w:tcPr>
            <w:tcW w:w="2130" w:type="dxa"/>
            <w:shd w:val="clear" w:color="auto" w:fill="F4B083" w:themeFill="accent2" w:themeFillTint="99"/>
          </w:tcPr>
          <w:p w14:paraId="490ADCD5" w14:textId="4EE79BA7" w:rsidR="00DC7C36" w:rsidRPr="00DC7C36" w:rsidRDefault="00DC7C36" w:rsidP="00EE74DC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2131" w:type="dxa"/>
            <w:shd w:val="clear" w:color="auto" w:fill="F4B083" w:themeFill="accent2" w:themeFillTint="99"/>
          </w:tcPr>
          <w:p w14:paraId="40C6AEBF" w14:textId="578B157D" w:rsidR="00DC7C36" w:rsidRPr="00DC7C36" w:rsidRDefault="00DC7C36" w:rsidP="00EE74DC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</w:t>
            </w:r>
            <w:r>
              <w:rPr>
                <w:b/>
                <w:sz w:val="24"/>
              </w:rPr>
              <w:t>含义</w:t>
            </w:r>
          </w:p>
        </w:tc>
        <w:tc>
          <w:tcPr>
            <w:tcW w:w="2131" w:type="dxa"/>
            <w:shd w:val="clear" w:color="auto" w:fill="F4B083" w:themeFill="accent2" w:themeFillTint="99"/>
          </w:tcPr>
          <w:p w14:paraId="212AA749" w14:textId="0DC44131" w:rsidR="00DC7C36" w:rsidRPr="00DC7C36" w:rsidRDefault="00DC7C36" w:rsidP="00EE74DC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C7C36" w14:paraId="653404BD" w14:textId="77777777" w:rsidTr="00EE74DC">
        <w:trPr>
          <w:cantSplit/>
        </w:trPr>
        <w:tc>
          <w:tcPr>
            <w:tcW w:w="2130" w:type="dxa"/>
            <w:vMerge w:val="restart"/>
            <w:shd w:val="clear" w:color="auto" w:fill="D9E2F3" w:themeFill="accent5" w:themeFillTint="33"/>
            <w:vAlign w:val="center"/>
          </w:tcPr>
          <w:p w14:paraId="18D41B01" w14:textId="650CA28C" w:rsidR="00DC7C36" w:rsidRPr="00DC7C36" w:rsidRDefault="00DC7C36" w:rsidP="00EE74DC">
            <w:pPr>
              <w:ind w:firstLineChars="0" w:firstLine="0"/>
              <w:jc w:val="center"/>
              <w:rPr>
                <w:b/>
              </w:rPr>
            </w:pPr>
            <w:r w:rsidRPr="00DC7C36">
              <w:rPr>
                <w:rFonts w:hint="eastAsia"/>
                <w:b/>
                <w:sz w:val="24"/>
              </w:rPr>
              <w:t>AS</w:t>
            </w:r>
            <w:r w:rsidRPr="00DC7C36">
              <w:rPr>
                <w:rFonts w:hint="eastAsia"/>
                <w:b/>
                <w:sz w:val="24"/>
              </w:rPr>
              <w:t>接口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14:paraId="1C1CC251" w14:textId="4E44A2DE" w:rsidR="00DC7C36" w:rsidRDefault="00DC7C36" w:rsidP="00EE74DC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165765CF" w14:textId="41F6CE27" w:rsidR="00DC7C36" w:rsidRDefault="00A01494" w:rsidP="00EE74DC">
            <w:pPr>
              <w:ind w:firstLineChars="0" w:firstLine="0"/>
            </w:pPr>
            <w:r>
              <w:rPr>
                <w:rFonts w:hint="eastAsia"/>
              </w:rPr>
              <w:t>客户端通过此接口注册成为自己</w:t>
            </w:r>
            <w:r w:rsidR="00940FD4">
              <w:rPr>
                <w:rFonts w:hint="eastAsia"/>
              </w:rPr>
              <w:t>App</w:t>
            </w:r>
            <w:r w:rsidR="00940FD4">
              <w:rPr>
                <w:rFonts w:hint="eastAsia"/>
              </w:rPr>
              <w:t>用户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31E97B82" w14:textId="77777777" w:rsidR="00DC7C36" w:rsidRDefault="00DC7C36" w:rsidP="00EE74DC">
            <w:pPr>
              <w:ind w:firstLineChars="0" w:firstLine="0"/>
            </w:pPr>
          </w:p>
        </w:tc>
      </w:tr>
      <w:tr w:rsidR="00DC7C36" w14:paraId="61A96EC5" w14:textId="77777777" w:rsidTr="00EE74DC">
        <w:trPr>
          <w:cantSplit/>
        </w:trPr>
        <w:tc>
          <w:tcPr>
            <w:tcW w:w="2130" w:type="dxa"/>
            <w:vMerge/>
            <w:shd w:val="clear" w:color="auto" w:fill="D9E2F3" w:themeFill="accent5" w:themeFillTint="33"/>
          </w:tcPr>
          <w:p w14:paraId="17A6B0B0" w14:textId="77777777" w:rsidR="00DC7C36" w:rsidRDefault="00DC7C36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D9E2F3" w:themeFill="accent5" w:themeFillTint="33"/>
          </w:tcPr>
          <w:p w14:paraId="70D5043C" w14:textId="3A2902D4" w:rsidR="00DC7C36" w:rsidRDefault="00DC7C36" w:rsidP="00EE74DC">
            <w:pPr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371069C2" w14:textId="09F1E158" w:rsidR="00DC7C36" w:rsidRDefault="00940FD4" w:rsidP="00405740">
            <w:pPr>
              <w:ind w:firstLineChars="0" w:firstLine="0"/>
            </w:pPr>
            <w:r>
              <w:rPr>
                <w:rFonts w:hint="eastAsia"/>
              </w:rPr>
              <w:t>客户端通过此接口登录自己的</w:t>
            </w:r>
            <w:r w:rsidR="00405740">
              <w:t>AS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0BB609FA" w14:textId="77777777" w:rsidR="00DC7C36" w:rsidRDefault="00DC7C36" w:rsidP="00EE74DC">
            <w:pPr>
              <w:ind w:firstLineChars="0" w:firstLine="0"/>
            </w:pPr>
          </w:p>
        </w:tc>
      </w:tr>
      <w:tr w:rsidR="00DC7C36" w14:paraId="2BCFFA05" w14:textId="77777777" w:rsidTr="00EE74DC">
        <w:trPr>
          <w:cantSplit/>
        </w:trPr>
        <w:tc>
          <w:tcPr>
            <w:tcW w:w="2130" w:type="dxa"/>
            <w:vMerge/>
            <w:shd w:val="clear" w:color="auto" w:fill="D9E2F3" w:themeFill="accent5" w:themeFillTint="33"/>
          </w:tcPr>
          <w:p w14:paraId="3C0B6930" w14:textId="77777777" w:rsidR="00DC7C36" w:rsidRDefault="00DC7C36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D9E2F3" w:themeFill="accent5" w:themeFillTint="33"/>
          </w:tcPr>
          <w:p w14:paraId="1CCF2650" w14:textId="07AC04EF" w:rsidR="00DC7C36" w:rsidRDefault="00DC7C36" w:rsidP="00EE74DC">
            <w:pPr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群组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51FD96AA" w14:textId="42F6925F" w:rsidR="00DC7C36" w:rsidRDefault="00940FD4" w:rsidP="00EE74DC">
            <w:pPr>
              <w:ind w:firstLineChars="0" w:firstLine="0"/>
            </w:pPr>
            <w:r>
              <w:rPr>
                <w:rFonts w:hint="eastAsia"/>
              </w:rPr>
              <w:t>客户端通过此接口创建</w:t>
            </w:r>
            <w:r w:rsidR="00A01494">
              <w:rPr>
                <w:rFonts w:hint="eastAsia"/>
              </w:rPr>
              <w:t>一个新群组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0889DC2A" w14:textId="56628606" w:rsidR="00DC7C36" w:rsidRPr="007A080B" w:rsidRDefault="00A01494" w:rsidP="00237AC9">
            <w:pPr>
              <w:ind w:firstLineChars="0" w:firstLine="0"/>
              <w:rPr>
                <w:color w:val="FF0000"/>
              </w:rPr>
            </w:pPr>
            <w:r w:rsidRPr="007A080B">
              <w:rPr>
                <w:rFonts w:hint="eastAsia"/>
                <w:color w:val="FF0000"/>
              </w:rPr>
              <w:t>群组中的成员属性配置和权限控制，需要</w:t>
            </w:r>
            <w:r w:rsidRPr="007A080B">
              <w:rPr>
                <w:rFonts w:hint="eastAsia"/>
                <w:color w:val="FF0000"/>
              </w:rPr>
              <w:t>App</w:t>
            </w:r>
            <w:r w:rsidRPr="007A080B">
              <w:rPr>
                <w:rFonts w:hint="eastAsia"/>
                <w:color w:val="FF0000"/>
              </w:rPr>
              <w:t>用户与</w:t>
            </w:r>
            <w:r w:rsidR="00237AC9">
              <w:rPr>
                <w:color w:val="FF0000"/>
              </w:rPr>
              <w:t>AS</w:t>
            </w:r>
            <w:r w:rsidR="00720688" w:rsidRPr="007A080B">
              <w:rPr>
                <w:rFonts w:hint="eastAsia"/>
                <w:color w:val="FF0000"/>
              </w:rPr>
              <w:t>内部维护</w:t>
            </w:r>
          </w:p>
        </w:tc>
      </w:tr>
      <w:tr w:rsidR="00DC7C36" w14:paraId="167FA5F8" w14:textId="77777777" w:rsidTr="00EE74DC">
        <w:trPr>
          <w:cantSplit/>
        </w:trPr>
        <w:tc>
          <w:tcPr>
            <w:tcW w:w="2130" w:type="dxa"/>
            <w:vMerge/>
            <w:shd w:val="clear" w:color="auto" w:fill="D9E2F3" w:themeFill="accent5" w:themeFillTint="33"/>
          </w:tcPr>
          <w:p w14:paraId="64B76596" w14:textId="77777777" w:rsidR="00DC7C36" w:rsidRDefault="00DC7C36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D9E2F3" w:themeFill="accent5" w:themeFillTint="33"/>
          </w:tcPr>
          <w:p w14:paraId="6AC1082D" w14:textId="309590AC" w:rsidR="00DC7C36" w:rsidRDefault="00DC7C36" w:rsidP="00EE74DC">
            <w:pPr>
              <w:ind w:firstLineChars="0" w:firstLine="0"/>
            </w:pPr>
            <w:r>
              <w:rPr>
                <w:rFonts w:hint="eastAsia"/>
              </w:rPr>
              <w:t>加入</w:t>
            </w:r>
            <w:r>
              <w:t>群组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0A639AA4" w14:textId="6F49EB04" w:rsidR="00DC7C36" w:rsidRDefault="00A01494" w:rsidP="00EE74DC">
            <w:pPr>
              <w:ind w:firstLineChars="0" w:firstLine="0"/>
            </w:pPr>
            <w:r>
              <w:rPr>
                <w:rFonts w:hint="eastAsia"/>
              </w:rPr>
              <w:t>客户端通过此接口往已有的某个群组里面加人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2A303575" w14:textId="77777777" w:rsidR="00DC7C36" w:rsidRDefault="00DC7C36" w:rsidP="00EE74DC">
            <w:pPr>
              <w:ind w:firstLineChars="0" w:firstLine="0"/>
            </w:pPr>
          </w:p>
        </w:tc>
      </w:tr>
      <w:tr w:rsidR="00DC7C36" w14:paraId="3145F333" w14:textId="77777777" w:rsidTr="00EE74DC">
        <w:trPr>
          <w:cantSplit/>
        </w:trPr>
        <w:tc>
          <w:tcPr>
            <w:tcW w:w="2130" w:type="dxa"/>
            <w:vMerge/>
            <w:shd w:val="clear" w:color="auto" w:fill="D9E2F3" w:themeFill="accent5" w:themeFillTint="33"/>
          </w:tcPr>
          <w:p w14:paraId="3A0ED41D" w14:textId="77777777" w:rsidR="00DC7C36" w:rsidRDefault="00DC7C36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D9E2F3" w:themeFill="accent5" w:themeFillTint="33"/>
          </w:tcPr>
          <w:p w14:paraId="65EC3F24" w14:textId="31DC51A4" w:rsidR="00DC7C36" w:rsidRDefault="00DC7C36" w:rsidP="00EE74DC">
            <w:pPr>
              <w:ind w:firstLineChars="0" w:firstLine="0"/>
            </w:pPr>
            <w:r>
              <w:rPr>
                <w:rFonts w:hint="eastAsia"/>
              </w:rPr>
              <w:t>退出</w:t>
            </w:r>
            <w:r>
              <w:t>群组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333F236B" w14:textId="4C3C02DC" w:rsidR="00DC7C36" w:rsidRDefault="00A01494" w:rsidP="00EE74DC">
            <w:pPr>
              <w:ind w:firstLineChars="0" w:firstLine="0"/>
            </w:pPr>
            <w:r>
              <w:rPr>
                <w:rFonts w:hint="eastAsia"/>
              </w:rPr>
              <w:t>客户端通过此接口退出某个群组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183E8376" w14:textId="77777777" w:rsidR="00DC7C36" w:rsidRDefault="00DC7C36" w:rsidP="00EE74DC">
            <w:pPr>
              <w:ind w:firstLineChars="0" w:firstLine="0"/>
            </w:pPr>
          </w:p>
        </w:tc>
      </w:tr>
      <w:tr w:rsidR="00DC7C36" w14:paraId="7F4EFD24" w14:textId="77777777" w:rsidTr="00EE74DC">
        <w:trPr>
          <w:cantSplit/>
        </w:trPr>
        <w:tc>
          <w:tcPr>
            <w:tcW w:w="2130" w:type="dxa"/>
            <w:vMerge/>
            <w:shd w:val="clear" w:color="auto" w:fill="D9E2F3" w:themeFill="accent5" w:themeFillTint="33"/>
          </w:tcPr>
          <w:p w14:paraId="638FC13E" w14:textId="77777777" w:rsidR="00DC7C36" w:rsidRDefault="00DC7C36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D9E2F3" w:themeFill="accent5" w:themeFillTint="33"/>
          </w:tcPr>
          <w:p w14:paraId="1CF55FF0" w14:textId="3F4DB357" w:rsidR="00DC7C36" w:rsidRDefault="00DC7C36" w:rsidP="00EE74DC">
            <w:pPr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群组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0C6E29B2" w14:textId="1A077435" w:rsidR="00DC7C36" w:rsidRDefault="00A01494" w:rsidP="00EE74DC">
            <w:pPr>
              <w:ind w:firstLineChars="0" w:firstLine="0"/>
            </w:pPr>
            <w:r>
              <w:rPr>
                <w:rFonts w:hint="eastAsia"/>
              </w:rPr>
              <w:t>客户端通过此接口查询某个群组信息</w:t>
            </w:r>
          </w:p>
        </w:tc>
        <w:tc>
          <w:tcPr>
            <w:tcW w:w="2131" w:type="dxa"/>
            <w:shd w:val="clear" w:color="auto" w:fill="D9E2F3" w:themeFill="accent5" w:themeFillTint="33"/>
          </w:tcPr>
          <w:p w14:paraId="79424B48" w14:textId="77777777" w:rsidR="00DC7C36" w:rsidRDefault="00DC7C36" w:rsidP="00EE74DC">
            <w:pPr>
              <w:ind w:firstLineChars="0" w:firstLine="0"/>
            </w:pPr>
          </w:p>
        </w:tc>
      </w:tr>
      <w:tr w:rsidR="00F96A2A" w14:paraId="671EE5B4" w14:textId="77777777" w:rsidTr="00EE74DC">
        <w:trPr>
          <w:cantSplit/>
        </w:trPr>
        <w:tc>
          <w:tcPr>
            <w:tcW w:w="2130" w:type="dxa"/>
            <w:vMerge w:val="restart"/>
            <w:shd w:val="clear" w:color="auto" w:fill="FFF2CC" w:themeFill="accent4" w:themeFillTint="33"/>
            <w:vAlign w:val="center"/>
          </w:tcPr>
          <w:p w14:paraId="1452552D" w14:textId="55826A12" w:rsidR="00F96A2A" w:rsidRDefault="00F96A2A" w:rsidP="00EE74DC">
            <w:pPr>
              <w:ind w:firstLineChars="0" w:firstLine="0"/>
              <w:jc w:val="center"/>
            </w:pPr>
            <w:r w:rsidRPr="00DC7C36">
              <w:rPr>
                <w:rFonts w:hint="eastAsia"/>
                <w:b/>
                <w:sz w:val="24"/>
              </w:rPr>
              <w:t>REST</w:t>
            </w:r>
            <w:r w:rsidRPr="00DC7C36">
              <w:rPr>
                <w:rFonts w:hint="eastAsia"/>
                <w:b/>
                <w:sz w:val="24"/>
              </w:rPr>
              <w:t>接口</w:t>
            </w:r>
          </w:p>
        </w:tc>
        <w:tc>
          <w:tcPr>
            <w:tcW w:w="2130" w:type="dxa"/>
            <w:shd w:val="clear" w:color="auto" w:fill="FFF2CC" w:themeFill="accent4" w:themeFillTint="33"/>
          </w:tcPr>
          <w:p w14:paraId="359A6602" w14:textId="37BAF42D" w:rsidR="00F96A2A" w:rsidRDefault="00F96A2A" w:rsidP="00EE74DC">
            <w:pPr>
              <w:ind w:firstLineChars="0" w:firstLine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t>子账号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7F481937" w14:textId="05AD3ADC" w:rsidR="00F96A2A" w:rsidRDefault="00940FD4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通过此接口把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用户注册成为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0BFC3F8E" w14:textId="77777777" w:rsidR="00F96A2A" w:rsidRDefault="00F96A2A" w:rsidP="00EE74DC">
            <w:pPr>
              <w:ind w:firstLineChars="0" w:firstLine="0"/>
            </w:pPr>
          </w:p>
        </w:tc>
      </w:tr>
      <w:tr w:rsidR="00F96A2A" w14:paraId="61EC2842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5128CAFE" w14:textId="77777777" w:rsidR="00F96A2A" w:rsidRDefault="00F96A2A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25004931" w14:textId="195551CB" w:rsidR="00F96A2A" w:rsidRDefault="00F96A2A" w:rsidP="00EE74DC">
            <w:pPr>
              <w:ind w:firstLineChars="0" w:firstLine="0"/>
            </w:pP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C</w:t>
            </w:r>
            <w:r>
              <w:t>lient</w:t>
            </w:r>
            <w:r>
              <w:t>子账号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1704AB41" w14:textId="63AA040A" w:rsidR="00F96A2A" w:rsidRDefault="00720688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通过此接口释放</w:t>
            </w:r>
            <w:r w:rsidR="00237AC9">
              <w:rPr>
                <w:rFonts w:hint="eastAsia"/>
              </w:rPr>
              <w:t>（删除</w:t>
            </w:r>
            <w:r w:rsidR="00237AC9">
              <w:t>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的某个用户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292A96E9" w14:textId="77777777" w:rsidR="00F96A2A" w:rsidRDefault="00F96A2A" w:rsidP="00EE74DC">
            <w:pPr>
              <w:ind w:firstLineChars="0" w:firstLine="0"/>
            </w:pPr>
          </w:p>
        </w:tc>
      </w:tr>
      <w:tr w:rsidR="00F96A2A" w14:paraId="07F1F4C7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14A73583" w14:textId="77777777" w:rsidR="00F96A2A" w:rsidRDefault="00F96A2A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6DBCA8DF" w14:textId="5DF9B5F8" w:rsidR="00F96A2A" w:rsidRDefault="00F96A2A" w:rsidP="00EE74DC">
            <w:pPr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子账号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t>obile</w:t>
            </w:r>
            <w:r>
              <w:t>）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79A75B62" w14:textId="55D66045" w:rsidR="00F96A2A" w:rsidRDefault="00720688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用手机号码通过此接口查询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的某个用户信息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2469BFDB" w14:textId="77777777" w:rsidR="00F96A2A" w:rsidRDefault="00F96A2A" w:rsidP="00EE74DC">
            <w:pPr>
              <w:ind w:firstLineChars="0" w:firstLine="0"/>
            </w:pPr>
          </w:p>
        </w:tc>
      </w:tr>
      <w:tr w:rsidR="00F96A2A" w14:paraId="66AC06B3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2B082725" w14:textId="77777777" w:rsidR="00F96A2A" w:rsidRDefault="00F96A2A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72D2706F" w14:textId="13AEF83A" w:rsidR="00F96A2A" w:rsidRDefault="00F96A2A" w:rsidP="00EE74DC">
            <w:pPr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子账号（</w:t>
            </w:r>
            <w:r>
              <w:rPr>
                <w:rFonts w:hint="eastAsia"/>
              </w:rPr>
              <w:t>U</w:t>
            </w:r>
            <w:r>
              <w:t>serId</w:t>
            </w:r>
            <w:r>
              <w:t>）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0E3042CC" w14:textId="2EBF3C84" w:rsidR="00F96A2A" w:rsidRDefault="00720688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通过此接口查询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的某个用户信息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6C7F31F2" w14:textId="77777777" w:rsidR="00F96A2A" w:rsidRDefault="00F96A2A" w:rsidP="00EE74DC">
            <w:pPr>
              <w:ind w:firstLineChars="0" w:firstLine="0"/>
            </w:pPr>
          </w:p>
        </w:tc>
      </w:tr>
      <w:tr w:rsidR="00720688" w14:paraId="30E0AFCC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22670DB7" w14:textId="77777777" w:rsidR="00720688" w:rsidRDefault="00720688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6685DEA6" w14:textId="469FAAE5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8BB76D9" w14:textId="7075AEEE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创建一个群组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0ACB35EE" w14:textId="77777777" w:rsidR="00720688" w:rsidRDefault="00720688" w:rsidP="00EE74DC">
            <w:pPr>
              <w:ind w:firstLineChars="0" w:firstLine="0"/>
            </w:pPr>
          </w:p>
        </w:tc>
      </w:tr>
      <w:tr w:rsidR="00720688" w14:paraId="614F1CE0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14E157BC" w14:textId="77777777" w:rsidR="00720688" w:rsidRDefault="00720688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23EF90BB" w14:textId="207BC8ED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释放</w:t>
            </w:r>
            <w: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89009B6" w14:textId="3489EFE7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释放</w:t>
            </w:r>
            <w:r w:rsidR="00237AC9">
              <w:rPr>
                <w:rFonts w:hint="eastAsia"/>
              </w:rPr>
              <w:t>（解散</w:t>
            </w:r>
            <w:r w:rsidR="00237AC9">
              <w:t>）</w:t>
            </w:r>
            <w:r>
              <w:rPr>
                <w:rFonts w:hint="eastAsia"/>
              </w:rPr>
              <w:t>某个群组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08D1524E" w14:textId="77777777" w:rsidR="00720688" w:rsidRDefault="00720688" w:rsidP="00EE74DC">
            <w:pPr>
              <w:ind w:firstLineChars="0" w:firstLine="0"/>
            </w:pPr>
          </w:p>
        </w:tc>
      </w:tr>
      <w:tr w:rsidR="00720688" w14:paraId="230BB7B0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19F32BC6" w14:textId="77777777" w:rsidR="00720688" w:rsidRDefault="00720688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20E2FFE8" w14:textId="41666807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加入</w:t>
            </w:r>
            <w: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F802ADE" w14:textId="6CCF11C9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为自己的某个群组加人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2F95A58" w14:textId="77777777" w:rsidR="00720688" w:rsidRDefault="00720688" w:rsidP="00EE74DC">
            <w:pPr>
              <w:ind w:firstLineChars="0" w:firstLine="0"/>
            </w:pPr>
          </w:p>
        </w:tc>
      </w:tr>
      <w:tr w:rsidR="00720688" w14:paraId="1A67B433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366118A0" w14:textId="77777777" w:rsidR="00720688" w:rsidRDefault="00720688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45FA702A" w14:textId="62B9C3A7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退出</w:t>
            </w:r>
            <w: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3ADE462" w14:textId="5B810F37" w:rsidR="00720688" w:rsidRDefault="00720688" w:rsidP="00AB5BE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 w:rsidR="00AB5BEC">
              <w:rPr>
                <w:rFonts w:hint="eastAsia"/>
              </w:rPr>
              <w:t>将</w:t>
            </w:r>
            <w:r w:rsidR="00AB5BEC">
              <w:t>某个用户</w:t>
            </w:r>
            <w:r>
              <w:rPr>
                <w:rFonts w:hint="eastAsia"/>
              </w:rPr>
              <w:t>退出所属的</w:t>
            </w:r>
            <w:r w:rsidR="00AB5BEC">
              <w:rPr>
                <w:rFonts w:hint="eastAsia"/>
              </w:rPr>
              <w:t>某个</w:t>
            </w:r>
            <w:r>
              <w:rPr>
                <w:rFonts w:hint="eastAsia"/>
              </w:rP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11F575F" w14:textId="77777777" w:rsidR="00720688" w:rsidRDefault="00720688" w:rsidP="00EE74DC">
            <w:pPr>
              <w:ind w:firstLineChars="0" w:firstLine="0"/>
            </w:pPr>
          </w:p>
        </w:tc>
      </w:tr>
      <w:tr w:rsidR="00720688" w14:paraId="621EF83D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4FC8267E" w14:textId="77777777" w:rsidR="00720688" w:rsidRDefault="00720688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4C799719" w14:textId="4146761C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更新</w:t>
            </w:r>
            <w: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6FA6866D" w14:textId="651786EA" w:rsidR="00720688" w:rsidRDefault="00BD0456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更新某个群组的信息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627FF676" w14:textId="77777777" w:rsidR="00720688" w:rsidRDefault="00720688" w:rsidP="00EE74DC">
            <w:pPr>
              <w:ind w:firstLineChars="0" w:firstLine="0"/>
            </w:pPr>
          </w:p>
        </w:tc>
      </w:tr>
      <w:tr w:rsidR="00720688" w14:paraId="1A0ABD77" w14:textId="77777777" w:rsidTr="00EE74DC">
        <w:trPr>
          <w:cantSplit/>
        </w:trPr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14:paraId="76D64CD9" w14:textId="77777777" w:rsidR="00720688" w:rsidRDefault="00720688" w:rsidP="00EE74DC">
            <w:pPr>
              <w:ind w:firstLineChars="0" w:firstLine="0"/>
              <w:jc w:val="center"/>
            </w:pPr>
          </w:p>
        </w:tc>
        <w:tc>
          <w:tcPr>
            <w:tcW w:w="2130" w:type="dxa"/>
            <w:shd w:val="clear" w:color="auto" w:fill="FFF2CC" w:themeFill="accent4" w:themeFillTint="33"/>
          </w:tcPr>
          <w:p w14:paraId="164F0F94" w14:textId="4557FF34" w:rsidR="00720688" w:rsidRDefault="00720688" w:rsidP="00EE74DC">
            <w:pPr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群组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72156639" w14:textId="350FA4D8" w:rsidR="00720688" w:rsidRDefault="00BD0456" w:rsidP="00EE74DC">
            <w:pPr>
              <w:ind w:firstLineChars="0" w:firstLine="0"/>
            </w:pP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通过此接口在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  <w:r>
              <w:rPr>
                <w:rFonts w:hint="eastAsia"/>
              </w:rPr>
              <w:t>查询某个群组的信息</w:t>
            </w:r>
          </w:p>
        </w:tc>
        <w:tc>
          <w:tcPr>
            <w:tcW w:w="2131" w:type="dxa"/>
            <w:shd w:val="clear" w:color="auto" w:fill="FFF2CC" w:themeFill="accent4" w:themeFillTint="33"/>
          </w:tcPr>
          <w:p w14:paraId="39FF8128" w14:textId="77777777" w:rsidR="00720688" w:rsidRDefault="00720688" w:rsidP="00EE74DC">
            <w:pPr>
              <w:ind w:firstLineChars="0" w:firstLine="0"/>
            </w:pPr>
          </w:p>
        </w:tc>
      </w:tr>
      <w:tr w:rsidR="00EE74DC" w14:paraId="28A4879E" w14:textId="77777777" w:rsidTr="00AC1CC4">
        <w:trPr>
          <w:cantSplit/>
        </w:trPr>
        <w:tc>
          <w:tcPr>
            <w:tcW w:w="2130" w:type="dxa"/>
            <w:vMerge w:val="restart"/>
            <w:shd w:val="clear" w:color="auto" w:fill="AEDAB4" w:themeFill="background1" w:themeFillShade="E6"/>
            <w:vAlign w:val="center"/>
          </w:tcPr>
          <w:p w14:paraId="6F47B232" w14:textId="0CEB4D18" w:rsidR="00EE74DC" w:rsidRDefault="00EE74DC" w:rsidP="00EE74DC">
            <w:pPr>
              <w:ind w:firstLineChars="0" w:firstLine="0"/>
              <w:jc w:val="center"/>
            </w:pPr>
            <w:r w:rsidRPr="00682C5D">
              <w:rPr>
                <w:rFonts w:hint="eastAsia"/>
                <w:b/>
                <w:sz w:val="24"/>
              </w:rPr>
              <w:t>消息</w:t>
            </w:r>
            <w:r w:rsidRPr="00682C5D">
              <w:rPr>
                <w:b/>
                <w:sz w:val="24"/>
              </w:rPr>
              <w:t>接口</w:t>
            </w:r>
          </w:p>
        </w:tc>
        <w:tc>
          <w:tcPr>
            <w:tcW w:w="2130" w:type="dxa"/>
            <w:shd w:val="clear" w:color="auto" w:fill="AEDAB4" w:themeFill="background1" w:themeFillShade="E6"/>
          </w:tcPr>
          <w:p w14:paraId="2C8C2DB0" w14:textId="5D3E737D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连接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18C186CA" w14:textId="41D8A861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客户端通过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的登录接口连接</w:t>
            </w:r>
            <w:r w:rsidR="008F26A8">
              <w:rPr>
                <w:rFonts w:hint="eastAsia"/>
              </w:rPr>
              <w:t>云之讯</w:t>
            </w:r>
            <w:r w:rsidR="008F26A8">
              <w:rPr>
                <w:rFonts w:hint="eastAsia"/>
              </w:rPr>
              <w:t>IM</w:t>
            </w:r>
            <w:r w:rsidR="008F26A8">
              <w:rPr>
                <w:rFonts w:hint="eastAsia"/>
              </w:rPr>
              <w:t>平台</w:t>
            </w:r>
          </w:p>
        </w:tc>
        <w:tc>
          <w:tcPr>
            <w:tcW w:w="2131" w:type="dxa"/>
            <w:vMerge w:val="restart"/>
            <w:shd w:val="clear" w:color="auto" w:fill="AEDAB4" w:themeFill="background1" w:themeFillShade="E6"/>
            <w:vAlign w:val="center"/>
          </w:tcPr>
          <w:p w14:paraId="535CC2A8" w14:textId="35AC8F0D" w:rsidR="00EE74DC" w:rsidRPr="00AB5A04" w:rsidRDefault="00EE74DC" w:rsidP="00AC1CC4">
            <w:pPr>
              <w:ind w:firstLineChars="0" w:firstLine="0"/>
              <w:jc w:val="center"/>
              <w:rPr>
                <w:color w:val="FF0000"/>
              </w:rPr>
            </w:pPr>
            <w:r w:rsidRPr="00AB5A04">
              <w:rPr>
                <w:rFonts w:hint="eastAsia"/>
                <w:color w:val="FF0000"/>
              </w:rPr>
              <w:t>封装在</w:t>
            </w:r>
            <w:r w:rsidRPr="00AB5A04">
              <w:rPr>
                <w:rFonts w:hint="eastAsia"/>
                <w:color w:val="FF0000"/>
              </w:rPr>
              <w:t>A</w:t>
            </w:r>
            <w:r w:rsidRPr="00AB5A04">
              <w:rPr>
                <w:color w:val="FF0000"/>
              </w:rPr>
              <w:t>ndroid/</w:t>
            </w:r>
            <w:proofErr w:type="spellStart"/>
            <w:r w:rsidRPr="00AB5A04">
              <w:rPr>
                <w:color w:val="FF0000"/>
              </w:rPr>
              <w:t>iOS</w:t>
            </w:r>
            <w:proofErr w:type="spellEnd"/>
            <w:r w:rsidRPr="00AB5A04">
              <w:rPr>
                <w:color w:val="FF0000"/>
              </w:rPr>
              <w:t xml:space="preserve"> SDK</w:t>
            </w:r>
            <w:r w:rsidRPr="00AB5A04">
              <w:rPr>
                <w:rFonts w:hint="eastAsia"/>
                <w:color w:val="FF0000"/>
              </w:rPr>
              <w:t>中</w:t>
            </w:r>
            <w:r>
              <w:rPr>
                <w:rFonts w:hint="eastAsia"/>
                <w:color w:val="FF0000"/>
              </w:rPr>
              <w:t>，详情看</w:t>
            </w:r>
            <w:r>
              <w:rPr>
                <w:rFonts w:hint="eastAsia"/>
                <w:color w:val="FF0000"/>
              </w:rPr>
              <w:t>SDK</w:t>
            </w:r>
            <w:r>
              <w:rPr>
                <w:rFonts w:hint="eastAsia"/>
                <w:color w:val="FF0000"/>
              </w:rPr>
              <w:t>的接口说明</w:t>
            </w:r>
          </w:p>
        </w:tc>
      </w:tr>
      <w:tr w:rsidR="00EE74DC" w14:paraId="0D106C30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13293C2B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2FF603FB" w14:textId="3FE17C78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注销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0C037D2B" w14:textId="0019BDC0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客户端通过</w:t>
            </w:r>
            <w:r>
              <w:rPr>
                <w:rFonts w:hint="eastAsia"/>
              </w:rPr>
              <w:t>SDK</w:t>
            </w:r>
            <w:r w:rsidR="008F26A8">
              <w:rPr>
                <w:rFonts w:hint="eastAsia"/>
              </w:rPr>
              <w:t>的注销接口注销登陆</w:t>
            </w: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7CE58AF2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0BE61C15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22A91350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4B56A759" w14:textId="3F482861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发送</w:t>
            </w:r>
            <w:r>
              <w:t>文本消息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565EDF84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10B1B129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6356BBC8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35E4B69E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223EAA69" w14:textId="419C7670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发送表情</w:t>
            </w:r>
            <w:r>
              <w:t>消息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591C3DE8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2B7FDD3A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7B409B91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4B134385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3D121ABC" w14:textId="49D0A0CB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发送图片</w:t>
            </w:r>
            <w:r>
              <w:t>消息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7A987AD4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46AD23BB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5C39D54F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73DC9139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6FBC4039" w14:textId="305E1F54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发送</w:t>
            </w:r>
            <w:r>
              <w:t>语音消息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23F8C91D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1A48217F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15259185" w14:textId="77777777" w:rsidTr="00EE74DC">
        <w:trPr>
          <w:cantSplit/>
          <w:trHeight w:val="494"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58E7E98E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53F7CB85" w14:textId="32D44B5A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讨论组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64478C79" w14:textId="23A93466" w:rsidR="00EE74DC" w:rsidRDefault="00EE74DC" w:rsidP="007256C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27E4F206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3AD14F2C" w14:textId="77777777" w:rsidTr="00EE74DC">
        <w:trPr>
          <w:cantSplit/>
          <w:trHeight w:val="558"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07693E1F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6B80F12B" w14:textId="6F0313AE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加入</w:t>
            </w:r>
            <w:r>
              <w:t>讨论组成员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4CB0EA84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3A21B95F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71365F32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750A01C2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1BF27035" w14:textId="6C342315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讨论组成员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3EC75721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00665779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4262F623" w14:textId="77777777" w:rsidTr="00EE74DC">
        <w:trPr>
          <w:cantSplit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2F219A4B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3728F647" w14:textId="604F82C0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退出</w:t>
            </w:r>
            <w:r>
              <w:t>讨论组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397CE320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07221A98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1361CF0A" w14:textId="77777777" w:rsidTr="00EE74DC">
        <w:trPr>
          <w:cantSplit/>
          <w:trHeight w:val="519"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2E14BC15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6C8038F6" w14:textId="15D68CCC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讨论组名称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0E162337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0251B38D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2B1F5C56" w14:textId="77777777" w:rsidTr="00EE74DC">
        <w:trPr>
          <w:cantSplit/>
          <w:trHeight w:val="536"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4656048F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6CF9B232" w14:textId="4A9623B7" w:rsidR="00EE74DC" w:rsidRDefault="00EE74DC" w:rsidP="00EE74DC">
            <w:pPr>
              <w:ind w:firstLineChars="0" w:firstLine="0"/>
            </w:pPr>
            <w:r>
              <w:rPr>
                <w:rFonts w:hint="eastAsia"/>
              </w:rPr>
              <w:t>获取讨论组信息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4236169C" w14:textId="77777777" w:rsidR="00EE74DC" w:rsidRDefault="00EE74DC" w:rsidP="00EE74DC"/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300E2E9F" w14:textId="77777777" w:rsidR="00EE74DC" w:rsidRDefault="00EE74DC" w:rsidP="00EE74DC">
            <w:pPr>
              <w:ind w:firstLineChars="0" w:firstLine="0"/>
            </w:pPr>
          </w:p>
        </w:tc>
      </w:tr>
      <w:tr w:rsidR="00EE74DC" w14:paraId="42A5BD5D" w14:textId="77777777" w:rsidTr="00EE74DC">
        <w:trPr>
          <w:cantSplit/>
          <w:trHeight w:val="383"/>
        </w:trPr>
        <w:tc>
          <w:tcPr>
            <w:tcW w:w="2130" w:type="dxa"/>
            <w:vMerge/>
            <w:shd w:val="clear" w:color="auto" w:fill="AEDAB4" w:themeFill="background1" w:themeFillShade="E6"/>
          </w:tcPr>
          <w:p w14:paraId="2CF2F1CE" w14:textId="77777777" w:rsidR="00EE74DC" w:rsidRDefault="00EE74DC" w:rsidP="00EE74DC">
            <w:pPr>
              <w:ind w:firstLineChars="0" w:firstLine="0"/>
            </w:pPr>
          </w:p>
        </w:tc>
        <w:tc>
          <w:tcPr>
            <w:tcW w:w="2130" w:type="dxa"/>
            <w:shd w:val="clear" w:color="auto" w:fill="AEDAB4" w:themeFill="background1" w:themeFillShade="E6"/>
          </w:tcPr>
          <w:p w14:paraId="7F3344C6" w14:textId="3440B8D5" w:rsidR="00EE74DC" w:rsidRDefault="00EE74DC" w:rsidP="00EE74DC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2131" w:type="dxa"/>
            <w:shd w:val="clear" w:color="auto" w:fill="AEDAB4" w:themeFill="background1" w:themeFillShade="E6"/>
          </w:tcPr>
          <w:p w14:paraId="6CE25112" w14:textId="0683D4E2" w:rsidR="00EE74DC" w:rsidRDefault="00EE74DC" w:rsidP="007256C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还有更多</w:t>
            </w:r>
            <w:r>
              <w:rPr>
                <w:rFonts w:hint="eastAsia"/>
                <w:color w:val="FF0000"/>
              </w:rPr>
              <w:t>SDK</w:t>
            </w:r>
            <w:r>
              <w:rPr>
                <w:rFonts w:hint="eastAsia"/>
                <w:color w:val="FF0000"/>
              </w:rPr>
              <w:t>接口</w:t>
            </w:r>
            <w:r w:rsidR="007256CC">
              <w:rPr>
                <w:rFonts w:hint="eastAsia"/>
                <w:color w:val="FF0000"/>
              </w:rPr>
              <w:t>请</w:t>
            </w:r>
            <w:r w:rsidR="007256CC">
              <w:rPr>
                <w:color w:val="FF0000"/>
              </w:rPr>
              <w:t>查看</w:t>
            </w:r>
            <w:r w:rsidR="007256CC">
              <w:rPr>
                <w:rFonts w:hint="eastAsia"/>
                <w:color w:val="FF0000"/>
              </w:rPr>
              <w:t>SDK</w:t>
            </w:r>
            <w:r w:rsidR="007256CC">
              <w:rPr>
                <w:rFonts w:hint="eastAsia"/>
                <w:color w:val="FF0000"/>
              </w:rPr>
              <w:t>接口</w:t>
            </w:r>
            <w:r w:rsidR="007256CC">
              <w:rPr>
                <w:color w:val="FF0000"/>
              </w:rPr>
              <w:t>文档</w:t>
            </w:r>
          </w:p>
        </w:tc>
        <w:tc>
          <w:tcPr>
            <w:tcW w:w="2131" w:type="dxa"/>
            <w:vMerge/>
            <w:shd w:val="clear" w:color="auto" w:fill="AEDAB4" w:themeFill="background1" w:themeFillShade="E6"/>
          </w:tcPr>
          <w:p w14:paraId="414D042B" w14:textId="77777777" w:rsidR="00EE74DC" w:rsidRDefault="00EE74DC" w:rsidP="00EE74DC">
            <w:pPr>
              <w:ind w:firstLineChars="0" w:firstLine="0"/>
            </w:pPr>
          </w:p>
        </w:tc>
      </w:tr>
    </w:tbl>
    <w:p w14:paraId="3250C7B5" w14:textId="42486AF4" w:rsidR="0015412A" w:rsidRPr="00BB0B32" w:rsidRDefault="00BD0456" w:rsidP="00BB0B32">
      <w:pPr>
        <w:ind w:left="424" w:firstLineChars="0" w:firstLine="0"/>
      </w:pPr>
      <w:r>
        <w:br w:type="textWrapping" w:clear="all"/>
      </w:r>
    </w:p>
    <w:p w14:paraId="3A150866" w14:textId="1B110952" w:rsidR="00831C84" w:rsidRDefault="008C56CD">
      <w:pPr>
        <w:pStyle w:val="2"/>
      </w:pPr>
      <w:bookmarkStart w:id="13" w:name="_Toc428362088"/>
      <w:r>
        <w:t>Android/</w:t>
      </w:r>
      <w:proofErr w:type="spellStart"/>
      <w:r>
        <w:t>iOS</w:t>
      </w:r>
      <w:proofErr w:type="spellEnd"/>
      <w:r>
        <w:t xml:space="preserve"> </w:t>
      </w:r>
      <w:r w:rsidR="007608A4">
        <w:rPr>
          <w:rFonts w:hint="eastAsia"/>
        </w:rPr>
        <w:t>SDK</w:t>
      </w:r>
      <w:r w:rsidR="00831C84">
        <w:rPr>
          <w:rFonts w:hint="eastAsia"/>
        </w:rPr>
        <w:t>错误码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2395"/>
        <w:gridCol w:w="5092"/>
      </w:tblGrid>
      <w:tr w:rsidR="00DF4B65" w:rsidRPr="006062E5" w14:paraId="7E85B59B" w14:textId="77777777" w:rsidTr="00DF4B65">
        <w:tc>
          <w:tcPr>
            <w:tcW w:w="817" w:type="dxa"/>
            <w:shd w:val="clear" w:color="auto" w:fill="F4B083" w:themeFill="accent2" w:themeFillTint="99"/>
          </w:tcPr>
          <w:p w14:paraId="1A537737" w14:textId="1AFC34FD" w:rsidR="00DF4B65" w:rsidRPr="006062E5" w:rsidRDefault="00DF4B65" w:rsidP="006062E5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2395" w:type="dxa"/>
            <w:shd w:val="clear" w:color="auto" w:fill="F4B083" w:themeFill="accent2" w:themeFillTint="99"/>
          </w:tcPr>
          <w:p w14:paraId="0A6F892A" w14:textId="54D213EE" w:rsidR="00DF4B65" w:rsidRPr="006062E5" w:rsidRDefault="00DF4B65" w:rsidP="006062E5">
            <w:pPr>
              <w:ind w:firstLineChars="0" w:firstLine="0"/>
              <w:jc w:val="center"/>
              <w:rPr>
                <w:b/>
                <w:sz w:val="24"/>
              </w:rPr>
            </w:pPr>
            <w:r w:rsidRPr="006062E5">
              <w:rPr>
                <w:rFonts w:hint="eastAsia"/>
                <w:b/>
                <w:sz w:val="24"/>
              </w:rPr>
              <w:t>错误码</w:t>
            </w:r>
          </w:p>
          <w:p w14:paraId="73EDD244" w14:textId="15FC6BDE" w:rsidR="00DF4B65" w:rsidRPr="006062E5" w:rsidRDefault="00DF4B65" w:rsidP="006062E5">
            <w:pPr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(Android/</w:t>
            </w:r>
            <w:proofErr w:type="spellStart"/>
            <w:r>
              <w:rPr>
                <w:rFonts w:hint="eastAsia"/>
                <w:b/>
                <w:sz w:val="24"/>
              </w:rPr>
              <w:t>iOS</w:t>
            </w:r>
            <w:proofErr w:type="spellEnd"/>
            <w:r w:rsidRPr="006062E5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5092" w:type="dxa"/>
            <w:shd w:val="clear" w:color="auto" w:fill="F4B083" w:themeFill="accent2" w:themeFillTint="99"/>
          </w:tcPr>
          <w:p w14:paraId="2BA54646" w14:textId="77777777" w:rsidR="00DF4B65" w:rsidRPr="006062E5" w:rsidRDefault="00DF4B65" w:rsidP="006062E5">
            <w:pPr>
              <w:ind w:firstLineChars="0" w:firstLine="0"/>
              <w:jc w:val="center"/>
              <w:rPr>
                <w:b/>
                <w:sz w:val="24"/>
              </w:rPr>
            </w:pPr>
            <w:r w:rsidRPr="006062E5">
              <w:rPr>
                <w:rFonts w:hint="eastAsia"/>
                <w:b/>
                <w:sz w:val="24"/>
              </w:rPr>
              <w:t>说明</w:t>
            </w:r>
          </w:p>
        </w:tc>
      </w:tr>
      <w:tr w:rsidR="00DF4B65" w:rsidRPr="006062E5" w14:paraId="3AB732F1" w14:textId="77777777" w:rsidTr="00DF4B65">
        <w:tc>
          <w:tcPr>
            <w:tcW w:w="817" w:type="dxa"/>
          </w:tcPr>
          <w:p w14:paraId="24BA69F3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737C6370" w14:textId="0F114616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300100/401100</w:t>
            </w:r>
          </w:p>
        </w:tc>
        <w:tc>
          <w:tcPr>
            <w:tcW w:w="5092" w:type="dxa"/>
          </w:tcPr>
          <w:p w14:paraId="3DC7F2B7" w14:textId="77777777" w:rsidR="00DF4B65" w:rsidRPr="006062E5" w:rsidRDefault="00DF4B65" w:rsidP="006062E5">
            <w:pPr>
              <w:ind w:firstLineChars="0" w:firstLine="0"/>
            </w:pPr>
            <w:r w:rsidRPr="006062E5">
              <w:t>连接服务器失败</w:t>
            </w:r>
            <w:r w:rsidRPr="006062E5">
              <w:t xml:space="preserve">(Ex. </w:t>
            </w:r>
            <w:r w:rsidRPr="006062E5">
              <w:t>手机没网</w:t>
            </w:r>
            <w:r w:rsidRPr="006062E5">
              <w:t>)</w:t>
            </w:r>
          </w:p>
        </w:tc>
      </w:tr>
      <w:tr w:rsidR="00DF4B65" w:rsidRPr="006062E5" w14:paraId="0F913190" w14:textId="77777777" w:rsidTr="00DF4B65">
        <w:tc>
          <w:tcPr>
            <w:tcW w:w="817" w:type="dxa"/>
          </w:tcPr>
          <w:p w14:paraId="14A0A73C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212A26F0" w14:textId="1E7F4C59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300101/401101</w:t>
            </w:r>
          </w:p>
        </w:tc>
        <w:tc>
          <w:tcPr>
            <w:tcW w:w="5092" w:type="dxa"/>
          </w:tcPr>
          <w:p w14:paraId="3886344D" w14:textId="77777777" w:rsidR="00DF4B65" w:rsidRPr="006062E5" w:rsidRDefault="00DF4B65" w:rsidP="006062E5">
            <w:pPr>
              <w:ind w:firstLineChars="0" w:firstLine="0"/>
            </w:pPr>
            <w:r w:rsidRPr="006062E5">
              <w:t>连接超时</w:t>
            </w:r>
          </w:p>
        </w:tc>
      </w:tr>
      <w:tr w:rsidR="00DF4B65" w:rsidRPr="006062E5" w14:paraId="7B3AC2EA" w14:textId="77777777" w:rsidTr="00DF4B65">
        <w:tc>
          <w:tcPr>
            <w:tcW w:w="817" w:type="dxa"/>
          </w:tcPr>
          <w:p w14:paraId="120B6B54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50270EA5" w14:textId="723C6569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300102/401102</w:t>
            </w:r>
          </w:p>
        </w:tc>
        <w:tc>
          <w:tcPr>
            <w:tcW w:w="5092" w:type="dxa"/>
          </w:tcPr>
          <w:p w14:paraId="41051671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强制踢线</w:t>
            </w:r>
          </w:p>
        </w:tc>
      </w:tr>
      <w:tr w:rsidR="00DF4B65" w:rsidRPr="006062E5" w14:paraId="1ED03E2D" w14:textId="77777777" w:rsidTr="00DF4B65">
        <w:tc>
          <w:tcPr>
            <w:tcW w:w="817" w:type="dxa"/>
          </w:tcPr>
          <w:p w14:paraId="2181F1B5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1854915B" w14:textId="5B21247F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300103/401103</w:t>
            </w:r>
          </w:p>
        </w:tc>
        <w:tc>
          <w:tcPr>
            <w:tcW w:w="5092" w:type="dxa"/>
          </w:tcPr>
          <w:p w14:paraId="18D7832E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无效的</w:t>
            </w:r>
            <w:r w:rsidRPr="006062E5">
              <w:rPr>
                <w:rFonts w:hint="eastAsia"/>
              </w:rPr>
              <w:t xml:space="preserve">token </w:t>
            </w:r>
            <w:r w:rsidRPr="006062E5">
              <w:rPr>
                <w:rFonts w:hint="eastAsia"/>
              </w:rPr>
              <w:t>或</w:t>
            </w:r>
            <w:r w:rsidRPr="006062E5">
              <w:rPr>
                <w:rFonts w:hint="eastAsia"/>
              </w:rPr>
              <w:t xml:space="preserve"> </w:t>
            </w:r>
            <w:r w:rsidRPr="006062E5">
              <w:rPr>
                <w:rFonts w:hint="eastAsia"/>
              </w:rPr>
              <w:t>与</w:t>
            </w:r>
            <w:proofErr w:type="spellStart"/>
            <w:r w:rsidRPr="006062E5">
              <w:rPr>
                <w:rFonts w:hint="eastAsia"/>
              </w:rPr>
              <w:t>appid</w:t>
            </w:r>
            <w:proofErr w:type="spellEnd"/>
            <w:r w:rsidRPr="006062E5">
              <w:rPr>
                <w:rFonts w:hint="eastAsia"/>
              </w:rPr>
              <w:t>不匹配</w:t>
            </w:r>
          </w:p>
        </w:tc>
      </w:tr>
      <w:tr w:rsidR="00DF4B65" w:rsidRPr="006062E5" w14:paraId="36EF66AF" w14:textId="77777777" w:rsidTr="00DF4B65">
        <w:tc>
          <w:tcPr>
            <w:tcW w:w="817" w:type="dxa"/>
          </w:tcPr>
          <w:p w14:paraId="7150AC64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35EDFC3F" w14:textId="112270DE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300104/401104</w:t>
            </w:r>
          </w:p>
        </w:tc>
        <w:tc>
          <w:tcPr>
            <w:tcW w:w="5092" w:type="dxa"/>
          </w:tcPr>
          <w:p w14:paraId="4D4A5017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用户不存在</w:t>
            </w:r>
          </w:p>
        </w:tc>
      </w:tr>
      <w:tr w:rsidR="00DF4B65" w:rsidRPr="006062E5" w14:paraId="370C792E" w14:textId="77777777" w:rsidTr="00DF4B65">
        <w:tc>
          <w:tcPr>
            <w:tcW w:w="817" w:type="dxa"/>
          </w:tcPr>
          <w:p w14:paraId="77D5C1D7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194329BC" w14:textId="3EF27DED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300105/401105</w:t>
            </w:r>
          </w:p>
        </w:tc>
        <w:tc>
          <w:tcPr>
            <w:tcW w:w="5092" w:type="dxa"/>
          </w:tcPr>
          <w:p w14:paraId="0BD2F4F8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密码错误</w:t>
            </w:r>
          </w:p>
        </w:tc>
      </w:tr>
      <w:tr w:rsidR="00DF4B65" w:rsidRPr="006062E5" w14:paraId="5E907B6F" w14:textId="77777777" w:rsidTr="00DF4B65">
        <w:tc>
          <w:tcPr>
            <w:tcW w:w="817" w:type="dxa"/>
          </w:tcPr>
          <w:p w14:paraId="12E8CEE6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74919E31" w14:textId="5E7A3FA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300106/401106</w:t>
            </w:r>
          </w:p>
        </w:tc>
        <w:tc>
          <w:tcPr>
            <w:tcW w:w="5092" w:type="dxa"/>
          </w:tcPr>
          <w:p w14:paraId="6098BCD1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重新连接成功</w:t>
            </w:r>
          </w:p>
        </w:tc>
      </w:tr>
      <w:tr w:rsidR="00DF4B65" w:rsidRPr="006062E5" w14:paraId="73BF2ACB" w14:textId="77777777" w:rsidTr="00DF4B65">
        <w:tc>
          <w:tcPr>
            <w:tcW w:w="817" w:type="dxa"/>
          </w:tcPr>
          <w:p w14:paraId="68B9E753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67DC4589" w14:textId="0856103F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300107/401107</w:t>
            </w:r>
          </w:p>
        </w:tc>
        <w:tc>
          <w:tcPr>
            <w:tcW w:w="5092" w:type="dxa"/>
          </w:tcPr>
          <w:p w14:paraId="14B80C5E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连接成功</w:t>
            </w:r>
          </w:p>
        </w:tc>
      </w:tr>
      <w:tr w:rsidR="00DF4B65" w:rsidRPr="006062E5" w14:paraId="076856E7" w14:textId="77777777" w:rsidTr="00DF4B65">
        <w:tc>
          <w:tcPr>
            <w:tcW w:w="817" w:type="dxa"/>
          </w:tcPr>
          <w:p w14:paraId="07C519EC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54C27596" w14:textId="3EEC3BF6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300300/402300</w:t>
            </w:r>
          </w:p>
        </w:tc>
        <w:tc>
          <w:tcPr>
            <w:tcW w:w="5092" w:type="dxa"/>
          </w:tcPr>
          <w:p w14:paraId="1E8FA2E1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无效的消息</w:t>
            </w:r>
            <w:r w:rsidRPr="006062E5">
              <w:rPr>
                <w:rFonts w:hint="eastAsia"/>
              </w:rPr>
              <w:t>(</w:t>
            </w:r>
            <w:r w:rsidRPr="006062E5">
              <w:rPr>
                <w:rFonts w:hint="eastAsia"/>
              </w:rPr>
              <w:t>为</w:t>
            </w:r>
            <w:r w:rsidRPr="006062E5">
              <w:rPr>
                <w:rFonts w:hint="eastAsia"/>
              </w:rPr>
              <w:t>null)</w:t>
            </w:r>
          </w:p>
        </w:tc>
      </w:tr>
      <w:tr w:rsidR="00DF4B65" w:rsidRPr="006062E5" w14:paraId="26F47CB0" w14:textId="77777777" w:rsidTr="00DF4B65">
        <w:tc>
          <w:tcPr>
            <w:tcW w:w="817" w:type="dxa"/>
          </w:tcPr>
          <w:p w14:paraId="6243D76B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48DA8222" w14:textId="2F802623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300301/402301</w:t>
            </w:r>
          </w:p>
        </w:tc>
        <w:tc>
          <w:tcPr>
            <w:tcW w:w="5092" w:type="dxa"/>
          </w:tcPr>
          <w:p w14:paraId="1BF87D88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无效的群组</w:t>
            </w:r>
          </w:p>
        </w:tc>
      </w:tr>
      <w:tr w:rsidR="00DF4B65" w:rsidRPr="006062E5" w14:paraId="344BBA8D" w14:textId="77777777" w:rsidTr="00DF4B65">
        <w:tc>
          <w:tcPr>
            <w:tcW w:w="817" w:type="dxa"/>
          </w:tcPr>
          <w:p w14:paraId="64BDDA73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0C6031D9" w14:textId="5FAC0161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300302/402303</w:t>
            </w:r>
          </w:p>
        </w:tc>
        <w:tc>
          <w:tcPr>
            <w:tcW w:w="5092" w:type="dxa"/>
          </w:tcPr>
          <w:p w14:paraId="7E3E3A33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无效的讨论组</w:t>
            </w:r>
          </w:p>
        </w:tc>
      </w:tr>
      <w:tr w:rsidR="00DF4B65" w:rsidRPr="006062E5" w14:paraId="5E2D4297" w14:textId="77777777" w:rsidTr="00DF4B65">
        <w:tc>
          <w:tcPr>
            <w:tcW w:w="817" w:type="dxa"/>
          </w:tcPr>
          <w:p w14:paraId="595CBA17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58408F29" w14:textId="6272636A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300303/402304</w:t>
            </w:r>
          </w:p>
        </w:tc>
        <w:tc>
          <w:tcPr>
            <w:tcW w:w="5092" w:type="dxa"/>
          </w:tcPr>
          <w:p w14:paraId="674BB35F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修改讨论组名字失败</w:t>
            </w:r>
          </w:p>
        </w:tc>
      </w:tr>
      <w:tr w:rsidR="00DF4B65" w:rsidRPr="006062E5" w14:paraId="507A9991" w14:textId="77777777" w:rsidTr="00DF4B65">
        <w:tc>
          <w:tcPr>
            <w:tcW w:w="817" w:type="dxa"/>
          </w:tcPr>
          <w:p w14:paraId="412E4CEA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09607719" w14:textId="555BE35D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300304/402305</w:t>
            </w:r>
          </w:p>
        </w:tc>
        <w:tc>
          <w:tcPr>
            <w:tcW w:w="5092" w:type="dxa"/>
          </w:tcPr>
          <w:p w14:paraId="3C52D322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创建讨论组失败</w:t>
            </w:r>
          </w:p>
        </w:tc>
      </w:tr>
      <w:tr w:rsidR="00DF4B65" w:rsidRPr="006062E5" w14:paraId="1FD24BA0" w14:textId="77777777" w:rsidTr="00DF4B65">
        <w:tc>
          <w:tcPr>
            <w:tcW w:w="817" w:type="dxa"/>
          </w:tcPr>
          <w:p w14:paraId="25574092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0A621DD4" w14:textId="2849769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300305/402306</w:t>
            </w:r>
          </w:p>
        </w:tc>
        <w:tc>
          <w:tcPr>
            <w:tcW w:w="5092" w:type="dxa"/>
          </w:tcPr>
          <w:p w14:paraId="50211292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用户不在群组内</w:t>
            </w:r>
          </w:p>
        </w:tc>
      </w:tr>
      <w:tr w:rsidR="00DF4B65" w:rsidRPr="006062E5" w14:paraId="2DE0C89A" w14:textId="77777777" w:rsidTr="00DF4B65">
        <w:tc>
          <w:tcPr>
            <w:tcW w:w="817" w:type="dxa"/>
          </w:tcPr>
          <w:p w14:paraId="162169D7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61ABF1C5" w14:textId="1F54DFFB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300306/402307</w:t>
            </w:r>
          </w:p>
        </w:tc>
        <w:tc>
          <w:tcPr>
            <w:tcW w:w="5092" w:type="dxa"/>
          </w:tcPr>
          <w:p w14:paraId="355F8E3F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用户不在讨论组内</w:t>
            </w:r>
          </w:p>
        </w:tc>
      </w:tr>
      <w:tr w:rsidR="00DF4B65" w:rsidRPr="006062E5" w14:paraId="1D47B7E3" w14:textId="77777777" w:rsidTr="00DF4B65">
        <w:tc>
          <w:tcPr>
            <w:tcW w:w="817" w:type="dxa"/>
          </w:tcPr>
          <w:p w14:paraId="0A447135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237C7AE3" w14:textId="1AE625CA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300307/402308</w:t>
            </w:r>
          </w:p>
        </w:tc>
        <w:tc>
          <w:tcPr>
            <w:tcW w:w="5092" w:type="dxa"/>
          </w:tcPr>
          <w:p w14:paraId="36740DF1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删除成员失败</w:t>
            </w:r>
          </w:p>
        </w:tc>
      </w:tr>
      <w:tr w:rsidR="00DF4B65" w:rsidRPr="006062E5" w14:paraId="1527AD3E" w14:textId="77777777" w:rsidTr="00DF4B65">
        <w:tc>
          <w:tcPr>
            <w:tcW w:w="817" w:type="dxa"/>
          </w:tcPr>
          <w:p w14:paraId="65CB9FE4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63663111" w14:textId="7EB7A1EB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300308/402309</w:t>
            </w:r>
          </w:p>
        </w:tc>
        <w:tc>
          <w:tcPr>
            <w:tcW w:w="5092" w:type="dxa"/>
          </w:tcPr>
          <w:p w14:paraId="469D21D4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邀请成员失败</w:t>
            </w:r>
          </w:p>
        </w:tc>
      </w:tr>
      <w:tr w:rsidR="00DF4B65" w:rsidRPr="006062E5" w14:paraId="4802D719" w14:textId="77777777" w:rsidTr="00DF4B65">
        <w:tc>
          <w:tcPr>
            <w:tcW w:w="817" w:type="dxa"/>
          </w:tcPr>
          <w:p w14:paraId="5BDB9157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2E2DD43A" w14:textId="4FC1E0D8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300309/402310</w:t>
            </w:r>
          </w:p>
        </w:tc>
        <w:tc>
          <w:tcPr>
            <w:tcW w:w="5092" w:type="dxa"/>
          </w:tcPr>
          <w:p w14:paraId="68600DEB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文件上传失败</w:t>
            </w:r>
          </w:p>
        </w:tc>
      </w:tr>
      <w:tr w:rsidR="00DF4B65" w:rsidRPr="006062E5" w14:paraId="6FC7D240" w14:textId="77777777" w:rsidTr="00DF4B65">
        <w:tc>
          <w:tcPr>
            <w:tcW w:w="817" w:type="dxa"/>
          </w:tcPr>
          <w:p w14:paraId="330DFE12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3002B50C" w14:textId="11638C6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300310/402311</w:t>
            </w:r>
          </w:p>
        </w:tc>
        <w:tc>
          <w:tcPr>
            <w:tcW w:w="5092" w:type="dxa"/>
          </w:tcPr>
          <w:p w14:paraId="55FD4188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文件下载失败</w:t>
            </w:r>
          </w:p>
        </w:tc>
      </w:tr>
      <w:tr w:rsidR="00DF4B65" w:rsidRPr="006062E5" w14:paraId="2426B965" w14:textId="77777777" w:rsidTr="00DF4B65">
        <w:tc>
          <w:tcPr>
            <w:tcW w:w="817" w:type="dxa"/>
          </w:tcPr>
          <w:p w14:paraId="29D532E1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5FD9C4E7" w14:textId="3AD8CA49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300311/402312</w:t>
            </w:r>
          </w:p>
        </w:tc>
        <w:tc>
          <w:tcPr>
            <w:tcW w:w="5092" w:type="dxa"/>
          </w:tcPr>
          <w:p w14:paraId="4E1F5C5A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录音时间过短</w:t>
            </w:r>
          </w:p>
        </w:tc>
      </w:tr>
      <w:tr w:rsidR="00DF4B65" w:rsidRPr="006062E5" w14:paraId="013A7C67" w14:textId="77777777" w:rsidTr="00DF4B65">
        <w:tc>
          <w:tcPr>
            <w:tcW w:w="817" w:type="dxa"/>
          </w:tcPr>
          <w:p w14:paraId="6E864998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7CA32337" w14:textId="730DABD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300312/402313</w:t>
            </w:r>
          </w:p>
        </w:tc>
        <w:tc>
          <w:tcPr>
            <w:tcW w:w="5092" w:type="dxa"/>
          </w:tcPr>
          <w:p w14:paraId="0376D79E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文件格式不支持</w:t>
            </w:r>
          </w:p>
        </w:tc>
      </w:tr>
      <w:tr w:rsidR="00DF4B65" w:rsidRPr="006062E5" w14:paraId="4508405E" w14:textId="77777777" w:rsidTr="00DF4B65">
        <w:tc>
          <w:tcPr>
            <w:tcW w:w="817" w:type="dxa"/>
          </w:tcPr>
          <w:p w14:paraId="265FBAFD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3BC33124" w14:textId="30C23B0A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300313/402314</w:t>
            </w:r>
          </w:p>
        </w:tc>
        <w:tc>
          <w:tcPr>
            <w:tcW w:w="5092" w:type="dxa"/>
          </w:tcPr>
          <w:p w14:paraId="3DCEE3DC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消息内容过长</w:t>
            </w:r>
          </w:p>
        </w:tc>
      </w:tr>
      <w:tr w:rsidR="00DF4B65" w:rsidRPr="006062E5" w14:paraId="2CDFF192" w14:textId="77777777" w:rsidTr="00DF4B65">
        <w:tc>
          <w:tcPr>
            <w:tcW w:w="817" w:type="dxa"/>
          </w:tcPr>
          <w:p w14:paraId="13CED490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689A40FE" w14:textId="419532E8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300314/402315</w:t>
            </w:r>
          </w:p>
        </w:tc>
        <w:tc>
          <w:tcPr>
            <w:tcW w:w="5092" w:type="dxa"/>
          </w:tcPr>
          <w:p w14:paraId="5384E8B3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读取本地数据库消息列表失败</w:t>
            </w:r>
          </w:p>
        </w:tc>
      </w:tr>
      <w:tr w:rsidR="00DF4B65" w:rsidRPr="006062E5" w14:paraId="0E6774CE" w14:textId="77777777" w:rsidTr="00DF4B65">
        <w:tc>
          <w:tcPr>
            <w:tcW w:w="817" w:type="dxa"/>
          </w:tcPr>
          <w:p w14:paraId="78B83A10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26434B7A" w14:textId="00BD4978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300315/402316</w:t>
            </w:r>
          </w:p>
        </w:tc>
        <w:tc>
          <w:tcPr>
            <w:tcW w:w="5092" w:type="dxa"/>
          </w:tcPr>
          <w:p w14:paraId="3FCBF449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消息写入本地数据库失败</w:t>
            </w:r>
          </w:p>
        </w:tc>
      </w:tr>
      <w:tr w:rsidR="00DF4B65" w:rsidRPr="006062E5" w14:paraId="1C5C1C84" w14:textId="77777777" w:rsidTr="00DF4B65">
        <w:tc>
          <w:tcPr>
            <w:tcW w:w="817" w:type="dxa"/>
          </w:tcPr>
          <w:p w14:paraId="4655DBCC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4DE134D6" w14:textId="4E985DDE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300600/403600</w:t>
            </w:r>
          </w:p>
        </w:tc>
        <w:tc>
          <w:tcPr>
            <w:tcW w:w="5092" w:type="dxa"/>
          </w:tcPr>
          <w:p w14:paraId="590B2A21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参数错误</w:t>
            </w:r>
          </w:p>
        </w:tc>
      </w:tr>
      <w:tr w:rsidR="00DF4B65" w:rsidRPr="006062E5" w14:paraId="68B0C919" w14:textId="77777777" w:rsidTr="00DF4B65">
        <w:tc>
          <w:tcPr>
            <w:tcW w:w="817" w:type="dxa"/>
          </w:tcPr>
          <w:p w14:paraId="6F891013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14BEB658" w14:textId="66DE0C41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300601/403601</w:t>
            </w:r>
          </w:p>
        </w:tc>
        <w:tc>
          <w:tcPr>
            <w:tcW w:w="5092" w:type="dxa"/>
          </w:tcPr>
          <w:p w14:paraId="2AF0887C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消息格式错误</w:t>
            </w:r>
          </w:p>
        </w:tc>
      </w:tr>
      <w:tr w:rsidR="00DF4B65" w:rsidRPr="006062E5" w14:paraId="116E4721" w14:textId="77777777" w:rsidTr="00DF4B65">
        <w:tc>
          <w:tcPr>
            <w:tcW w:w="817" w:type="dxa"/>
          </w:tcPr>
          <w:p w14:paraId="78B6592F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611FABEE" w14:textId="783A8968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300602/403602</w:t>
            </w:r>
          </w:p>
        </w:tc>
        <w:tc>
          <w:tcPr>
            <w:tcW w:w="5092" w:type="dxa"/>
          </w:tcPr>
          <w:p w14:paraId="6BC220B9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网络未连接</w:t>
            </w:r>
          </w:p>
        </w:tc>
      </w:tr>
      <w:tr w:rsidR="00DF4B65" w:rsidRPr="006062E5" w14:paraId="2D039697" w14:textId="77777777" w:rsidTr="00DF4B65">
        <w:tc>
          <w:tcPr>
            <w:tcW w:w="817" w:type="dxa"/>
          </w:tcPr>
          <w:p w14:paraId="359AFB4E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4EAB8272" w14:textId="06884A6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300603/403603</w:t>
            </w:r>
          </w:p>
        </w:tc>
        <w:tc>
          <w:tcPr>
            <w:tcW w:w="5092" w:type="dxa"/>
          </w:tcPr>
          <w:p w14:paraId="4A43FB11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初始化加载失败</w:t>
            </w:r>
            <w:r w:rsidRPr="006062E5">
              <w:rPr>
                <w:rFonts w:hint="eastAsia"/>
              </w:rPr>
              <w:t>(</w:t>
            </w:r>
            <w:r w:rsidRPr="006062E5">
              <w:rPr>
                <w:rFonts w:hint="eastAsia"/>
              </w:rPr>
              <w:t>包括数据库加载</w:t>
            </w:r>
            <w:r w:rsidRPr="006062E5">
              <w:rPr>
                <w:rFonts w:hint="eastAsia"/>
              </w:rPr>
              <w:t>)</w:t>
            </w:r>
          </w:p>
        </w:tc>
      </w:tr>
      <w:tr w:rsidR="00DF4B65" w:rsidRPr="006062E5" w14:paraId="5EECFD74" w14:textId="77777777" w:rsidTr="00DF4B65">
        <w:tc>
          <w:tcPr>
            <w:tcW w:w="817" w:type="dxa"/>
          </w:tcPr>
          <w:p w14:paraId="5BCE83AB" w14:textId="77777777" w:rsidR="00DF4B65" w:rsidRPr="006062E5" w:rsidRDefault="00DF4B65" w:rsidP="00DF4B65">
            <w:pPr>
              <w:pStyle w:val="a5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2395" w:type="dxa"/>
          </w:tcPr>
          <w:p w14:paraId="7DB4E968" w14:textId="15A7A76B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300604/403604</w:t>
            </w:r>
          </w:p>
        </w:tc>
        <w:tc>
          <w:tcPr>
            <w:tcW w:w="5092" w:type="dxa"/>
          </w:tcPr>
          <w:p w14:paraId="4B38D916" w14:textId="77777777" w:rsidR="00DF4B65" w:rsidRPr="006062E5" w:rsidRDefault="00DF4B65" w:rsidP="006062E5">
            <w:pPr>
              <w:ind w:firstLineChars="0" w:firstLine="0"/>
            </w:pPr>
            <w:r w:rsidRPr="006062E5">
              <w:rPr>
                <w:rFonts w:hint="eastAsia"/>
              </w:rPr>
              <w:t>操作过于频繁</w:t>
            </w:r>
          </w:p>
        </w:tc>
      </w:tr>
    </w:tbl>
    <w:p w14:paraId="3A632A6D" w14:textId="77777777" w:rsidR="00831C84" w:rsidRPr="00831C84" w:rsidRDefault="00831C84" w:rsidP="00831C84">
      <w:pPr>
        <w:ind w:firstLineChars="0" w:firstLine="0"/>
      </w:pPr>
    </w:p>
    <w:sectPr w:rsidR="00831C84" w:rsidRPr="00831C84" w:rsidSect="001835C6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D0CAF" w14:textId="77777777" w:rsidR="000161D6" w:rsidRDefault="000161D6" w:rsidP="00A13600">
      <w:r>
        <w:separator/>
      </w:r>
    </w:p>
  </w:endnote>
  <w:endnote w:type="continuationSeparator" w:id="0">
    <w:p w14:paraId="474635CB" w14:textId="77777777" w:rsidR="000161D6" w:rsidRDefault="000161D6" w:rsidP="00A1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E312A" w14:textId="77777777" w:rsidR="00BD0456" w:rsidRDefault="00BD0456" w:rsidP="00A13600">
    <w:pPr>
      <w:pStyle w:val="a4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0FD8C" w14:textId="77777777" w:rsidR="00BD0456" w:rsidRDefault="00BD0456" w:rsidP="00A13600">
    <w:pPr>
      <w:pStyle w:val="a4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FC4DA" w14:textId="77777777" w:rsidR="00BD0456" w:rsidRDefault="00BD0456" w:rsidP="00A13600">
    <w:pPr>
      <w:pStyle w:val="a4"/>
      <w:ind w:firstLine="36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96506"/>
      <w:docPartObj>
        <w:docPartGallery w:val="Page Numbers (Bottom of Page)"/>
        <w:docPartUnique/>
      </w:docPartObj>
    </w:sdtPr>
    <w:sdtEndPr/>
    <w:sdtContent>
      <w:p w14:paraId="72EFD937" w14:textId="77777777" w:rsidR="00BD0456" w:rsidRDefault="00BD0456" w:rsidP="00A13600">
        <w:pPr>
          <w:pStyle w:val="a4"/>
          <w:ind w:firstLine="36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D35" w:rsidRPr="00863D35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14:paraId="766CFC40" w14:textId="77777777" w:rsidR="00BD0456" w:rsidRDefault="00BD0456" w:rsidP="00A13600">
    <w:pPr>
      <w:pStyle w:val="a4"/>
      <w:ind w:firstLine="364"/>
    </w:pPr>
    <w:r>
      <w:rPr>
        <w:rFonts w:hint="eastAsia"/>
      </w:rPr>
      <w:t>深圳市云之讯网络技术有限公司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61379" w14:textId="77777777" w:rsidR="000161D6" w:rsidRDefault="000161D6" w:rsidP="00A13600">
      <w:r>
        <w:separator/>
      </w:r>
    </w:p>
  </w:footnote>
  <w:footnote w:type="continuationSeparator" w:id="0">
    <w:p w14:paraId="01CFCD73" w14:textId="77777777" w:rsidR="000161D6" w:rsidRDefault="000161D6" w:rsidP="00A13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56957" w14:textId="77777777" w:rsidR="00BD0456" w:rsidRDefault="00BD0456" w:rsidP="00A13600">
    <w:pPr>
      <w:pStyle w:val="a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01389" w14:textId="77777777" w:rsidR="00BD0456" w:rsidRDefault="00BD0456" w:rsidP="00A13600">
    <w:pPr>
      <w:pStyle w:val="a3"/>
      <w:ind w:firstLine="364"/>
    </w:pPr>
    <w:r>
      <w:rPr>
        <w:rFonts w:hint="eastAsia"/>
      </w:rPr>
      <w:t>IM-SDK</w:t>
    </w:r>
    <w:r>
      <w:rPr>
        <w:rFonts w:hint="eastAsia"/>
      </w:rPr>
      <w:t>集成指引说明书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B4FC4" w14:textId="77777777" w:rsidR="00BD0456" w:rsidRDefault="00BD0456" w:rsidP="00A13600">
    <w:pPr>
      <w:pStyle w:val="a3"/>
      <w:ind w:firstLine="3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237"/>
    <w:multiLevelType w:val="hybridMultilevel"/>
    <w:tmpl w:val="FCA6268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5140833"/>
    <w:multiLevelType w:val="hybridMultilevel"/>
    <w:tmpl w:val="6F12A1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B64E7"/>
    <w:multiLevelType w:val="hybridMultilevel"/>
    <w:tmpl w:val="9CF6F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396715"/>
    <w:multiLevelType w:val="hybridMultilevel"/>
    <w:tmpl w:val="98440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C8426B"/>
    <w:multiLevelType w:val="hybridMultilevel"/>
    <w:tmpl w:val="C2F81D40"/>
    <w:lvl w:ilvl="0" w:tplc="6BDA2C92">
      <w:start w:val="1"/>
      <w:numFmt w:val="decimal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495BE0"/>
    <w:multiLevelType w:val="hybridMultilevel"/>
    <w:tmpl w:val="62BAD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A116285"/>
    <w:multiLevelType w:val="hybridMultilevel"/>
    <w:tmpl w:val="4EE06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285D48"/>
    <w:multiLevelType w:val="hybridMultilevel"/>
    <w:tmpl w:val="CC546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1E94023"/>
    <w:multiLevelType w:val="hybridMultilevel"/>
    <w:tmpl w:val="5D16A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CE0092"/>
    <w:multiLevelType w:val="hybridMultilevel"/>
    <w:tmpl w:val="33C6A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6B28A6"/>
    <w:multiLevelType w:val="hybridMultilevel"/>
    <w:tmpl w:val="30F0D62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1CEA7FE0"/>
    <w:multiLevelType w:val="hybridMultilevel"/>
    <w:tmpl w:val="F56001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610806"/>
    <w:multiLevelType w:val="hybridMultilevel"/>
    <w:tmpl w:val="62BAD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6158B1"/>
    <w:multiLevelType w:val="hybridMultilevel"/>
    <w:tmpl w:val="84EA6C3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262E5BCA"/>
    <w:multiLevelType w:val="hybridMultilevel"/>
    <w:tmpl w:val="C2F81D40"/>
    <w:lvl w:ilvl="0" w:tplc="6BDA2C92">
      <w:start w:val="1"/>
      <w:numFmt w:val="decimal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5B2632"/>
    <w:multiLevelType w:val="hybridMultilevel"/>
    <w:tmpl w:val="2AD21D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0C08E6"/>
    <w:multiLevelType w:val="hybridMultilevel"/>
    <w:tmpl w:val="62BAD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777550"/>
    <w:multiLevelType w:val="hybridMultilevel"/>
    <w:tmpl w:val="A76C67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1F584D"/>
    <w:multiLevelType w:val="hybridMultilevel"/>
    <w:tmpl w:val="72745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AA79CE"/>
    <w:multiLevelType w:val="hybridMultilevel"/>
    <w:tmpl w:val="998C07A0"/>
    <w:lvl w:ilvl="0" w:tplc="CEAC5C7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524C62DE"/>
    <w:multiLevelType w:val="hybridMultilevel"/>
    <w:tmpl w:val="457E70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2E32813"/>
    <w:multiLevelType w:val="hybridMultilevel"/>
    <w:tmpl w:val="2E5CF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3993A0B"/>
    <w:multiLevelType w:val="hybridMultilevel"/>
    <w:tmpl w:val="F75E8B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F46E59"/>
    <w:multiLevelType w:val="hybridMultilevel"/>
    <w:tmpl w:val="62BAD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7FC798D"/>
    <w:multiLevelType w:val="hybridMultilevel"/>
    <w:tmpl w:val="DEBEB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4D25B5"/>
    <w:multiLevelType w:val="hybridMultilevel"/>
    <w:tmpl w:val="054A1FC0"/>
    <w:lvl w:ilvl="0" w:tplc="2A30BD12">
      <w:start w:val="6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687D4B2A"/>
    <w:multiLevelType w:val="multilevel"/>
    <w:tmpl w:val="BA62CE8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6A9A6556"/>
    <w:multiLevelType w:val="hybridMultilevel"/>
    <w:tmpl w:val="D63EB594"/>
    <w:lvl w:ilvl="0" w:tplc="694E4A42">
      <w:start w:val="1"/>
      <w:numFmt w:val="decimal"/>
      <w:lvlText w:val="%1)"/>
      <w:lvlJc w:val="left"/>
      <w:pPr>
        <w:ind w:left="841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7E862EEE"/>
    <w:multiLevelType w:val="hybridMultilevel"/>
    <w:tmpl w:val="16F899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22"/>
  </w:num>
  <w:num w:numId="4">
    <w:abstractNumId w:val="27"/>
  </w:num>
  <w:num w:numId="5">
    <w:abstractNumId w:val="3"/>
  </w:num>
  <w:num w:numId="6">
    <w:abstractNumId w:val="20"/>
  </w:num>
  <w:num w:numId="7">
    <w:abstractNumId w:val="14"/>
  </w:num>
  <w:num w:numId="8">
    <w:abstractNumId w:val="4"/>
  </w:num>
  <w:num w:numId="9">
    <w:abstractNumId w:val="28"/>
  </w:num>
  <w:num w:numId="10">
    <w:abstractNumId w:val="17"/>
  </w:num>
  <w:num w:numId="11">
    <w:abstractNumId w:val="12"/>
  </w:num>
  <w:num w:numId="12">
    <w:abstractNumId w:val="23"/>
  </w:num>
  <w:num w:numId="13">
    <w:abstractNumId w:val="16"/>
  </w:num>
  <w:num w:numId="14">
    <w:abstractNumId w:val="5"/>
  </w:num>
  <w:num w:numId="15">
    <w:abstractNumId w:val="24"/>
  </w:num>
  <w:num w:numId="16">
    <w:abstractNumId w:val="9"/>
  </w:num>
  <w:num w:numId="17">
    <w:abstractNumId w:val="7"/>
  </w:num>
  <w:num w:numId="18">
    <w:abstractNumId w:val="21"/>
  </w:num>
  <w:num w:numId="19">
    <w:abstractNumId w:val="26"/>
  </w:num>
  <w:num w:numId="20">
    <w:abstractNumId w:val="8"/>
  </w:num>
  <w:num w:numId="21">
    <w:abstractNumId w:val="15"/>
  </w:num>
  <w:num w:numId="22">
    <w:abstractNumId w:val="19"/>
  </w:num>
  <w:num w:numId="23">
    <w:abstractNumId w:val="25"/>
  </w:num>
  <w:num w:numId="24">
    <w:abstractNumId w:val="18"/>
  </w:num>
  <w:num w:numId="25">
    <w:abstractNumId w:val="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10"/>
  </w:num>
  <w:num w:numId="32">
    <w:abstractNumId w:val="0"/>
  </w:num>
  <w:num w:numId="33">
    <w:abstractNumId w:val="1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46"/>
    <w:rsid w:val="00005389"/>
    <w:rsid w:val="00005682"/>
    <w:rsid w:val="00011659"/>
    <w:rsid w:val="00011DE6"/>
    <w:rsid w:val="00015116"/>
    <w:rsid w:val="000161D6"/>
    <w:rsid w:val="0001776B"/>
    <w:rsid w:val="0002131E"/>
    <w:rsid w:val="00023B39"/>
    <w:rsid w:val="00026B3B"/>
    <w:rsid w:val="00027428"/>
    <w:rsid w:val="00027CB6"/>
    <w:rsid w:val="00035501"/>
    <w:rsid w:val="0003679B"/>
    <w:rsid w:val="000373A3"/>
    <w:rsid w:val="000378E6"/>
    <w:rsid w:val="000417D7"/>
    <w:rsid w:val="00045265"/>
    <w:rsid w:val="000460EC"/>
    <w:rsid w:val="0005194D"/>
    <w:rsid w:val="00051D17"/>
    <w:rsid w:val="00054732"/>
    <w:rsid w:val="000661E0"/>
    <w:rsid w:val="0006685C"/>
    <w:rsid w:val="00067B88"/>
    <w:rsid w:val="000701AE"/>
    <w:rsid w:val="00070E8F"/>
    <w:rsid w:val="00073693"/>
    <w:rsid w:val="00074D57"/>
    <w:rsid w:val="0007508F"/>
    <w:rsid w:val="000773E4"/>
    <w:rsid w:val="0008022C"/>
    <w:rsid w:val="000816DD"/>
    <w:rsid w:val="00090D6D"/>
    <w:rsid w:val="00091BBF"/>
    <w:rsid w:val="00091EF3"/>
    <w:rsid w:val="00092E5E"/>
    <w:rsid w:val="0009474A"/>
    <w:rsid w:val="000A1BE1"/>
    <w:rsid w:val="000A3932"/>
    <w:rsid w:val="000A5D5A"/>
    <w:rsid w:val="000B053F"/>
    <w:rsid w:val="000B2E61"/>
    <w:rsid w:val="000B3624"/>
    <w:rsid w:val="000B4FF0"/>
    <w:rsid w:val="000B529D"/>
    <w:rsid w:val="000B5B80"/>
    <w:rsid w:val="000B7FA6"/>
    <w:rsid w:val="000C0D9E"/>
    <w:rsid w:val="000C24CA"/>
    <w:rsid w:val="000C36BC"/>
    <w:rsid w:val="000C5275"/>
    <w:rsid w:val="000D14E5"/>
    <w:rsid w:val="000D3AC2"/>
    <w:rsid w:val="000E0A03"/>
    <w:rsid w:val="000E3F31"/>
    <w:rsid w:val="000F489E"/>
    <w:rsid w:val="000F7774"/>
    <w:rsid w:val="000F78EC"/>
    <w:rsid w:val="001008AC"/>
    <w:rsid w:val="00100CFC"/>
    <w:rsid w:val="00100D14"/>
    <w:rsid w:val="0010121E"/>
    <w:rsid w:val="0010499F"/>
    <w:rsid w:val="00106E0C"/>
    <w:rsid w:val="00107019"/>
    <w:rsid w:val="00116357"/>
    <w:rsid w:val="001167F2"/>
    <w:rsid w:val="00121AC7"/>
    <w:rsid w:val="001242CB"/>
    <w:rsid w:val="00132231"/>
    <w:rsid w:val="001325D0"/>
    <w:rsid w:val="001360F0"/>
    <w:rsid w:val="00136E6A"/>
    <w:rsid w:val="00137D27"/>
    <w:rsid w:val="001420D9"/>
    <w:rsid w:val="0014238C"/>
    <w:rsid w:val="0014769F"/>
    <w:rsid w:val="001511CB"/>
    <w:rsid w:val="0015364D"/>
    <w:rsid w:val="0015391D"/>
    <w:rsid w:val="0015412A"/>
    <w:rsid w:val="00160D71"/>
    <w:rsid w:val="00164D4D"/>
    <w:rsid w:val="00165AF2"/>
    <w:rsid w:val="00167181"/>
    <w:rsid w:val="001713DA"/>
    <w:rsid w:val="00171C6C"/>
    <w:rsid w:val="001808F8"/>
    <w:rsid w:val="001826F3"/>
    <w:rsid w:val="001835C6"/>
    <w:rsid w:val="00186721"/>
    <w:rsid w:val="00193C96"/>
    <w:rsid w:val="00194BE7"/>
    <w:rsid w:val="00195789"/>
    <w:rsid w:val="00195ACB"/>
    <w:rsid w:val="00195B61"/>
    <w:rsid w:val="001A1775"/>
    <w:rsid w:val="001A1BF5"/>
    <w:rsid w:val="001A4712"/>
    <w:rsid w:val="001A526F"/>
    <w:rsid w:val="001A5DA8"/>
    <w:rsid w:val="001A68BE"/>
    <w:rsid w:val="001C1289"/>
    <w:rsid w:val="001C1930"/>
    <w:rsid w:val="001C4309"/>
    <w:rsid w:val="001D57E7"/>
    <w:rsid w:val="001D6896"/>
    <w:rsid w:val="001E51D3"/>
    <w:rsid w:val="001F1FB6"/>
    <w:rsid w:val="001F3E4B"/>
    <w:rsid w:val="001F51F7"/>
    <w:rsid w:val="0020026A"/>
    <w:rsid w:val="002014E4"/>
    <w:rsid w:val="0020194F"/>
    <w:rsid w:val="00202BF2"/>
    <w:rsid w:val="002064B7"/>
    <w:rsid w:val="002133A3"/>
    <w:rsid w:val="002248C4"/>
    <w:rsid w:val="002318A0"/>
    <w:rsid w:val="002322B1"/>
    <w:rsid w:val="00233DB4"/>
    <w:rsid w:val="00237AC9"/>
    <w:rsid w:val="00237C04"/>
    <w:rsid w:val="00240011"/>
    <w:rsid w:val="00242264"/>
    <w:rsid w:val="002453D2"/>
    <w:rsid w:val="00250B35"/>
    <w:rsid w:val="00252D78"/>
    <w:rsid w:val="00253276"/>
    <w:rsid w:val="00253722"/>
    <w:rsid w:val="00256EF6"/>
    <w:rsid w:val="002607E5"/>
    <w:rsid w:val="00261A7D"/>
    <w:rsid w:val="0026413C"/>
    <w:rsid w:val="00266607"/>
    <w:rsid w:val="00272578"/>
    <w:rsid w:val="00281705"/>
    <w:rsid w:val="00284A46"/>
    <w:rsid w:val="00293A3A"/>
    <w:rsid w:val="002A37FF"/>
    <w:rsid w:val="002A70D1"/>
    <w:rsid w:val="002B090C"/>
    <w:rsid w:val="002B3B8C"/>
    <w:rsid w:val="002B48EC"/>
    <w:rsid w:val="002B7B03"/>
    <w:rsid w:val="002C0B56"/>
    <w:rsid w:val="002C16F5"/>
    <w:rsid w:val="002C18FE"/>
    <w:rsid w:val="002C47E4"/>
    <w:rsid w:val="002C49CC"/>
    <w:rsid w:val="002C7457"/>
    <w:rsid w:val="002D100F"/>
    <w:rsid w:val="002D3147"/>
    <w:rsid w:val="002D5AE5"/>
    <w:rsid w:val="002D75C0"/>
    <w:rsid w:val="002E118D"/>
    <w:rsid w:val="002E2C33"/>
    <w:rsid w:val="002E7D65"/>
    <w:rsid w:val="002F2B0D"/>
    <w:rsid w:val="002F3D5E"/>
    <w:rsid w:val="0030254B"/>
    <w:rsid w:val="00315C8A"/>
    <w:rsid w:val="00326089"/>
    <w:rsid w:val="00326425"/>
    <w:rsid w:val="00327C30"/>
    <w:rsid w:val="0033741B"/>
    <w:rsid w:val="003502E8"/>
    <w:rsid w:val="00353015"/>
    <w:rsid w:val="00353BC3"/>
    <w:rsid w:val="00354369"/>
    <w:rsid w:val="003551E9"/>
    <w:rsid w:val="00355BBF"/>
    <w:rsid w:val="00356BE0"/>
    <w:rsid w:val="003604E8"/>
    <w:rsid w:val="0036073D"/>
    <w:rsid w:val="0036331B"/>
    <w:rsid w:val="003660A5"/>
    <w:rsid w:val="00370534"/>
    <w:rsid w:val="003748FC"/>
    <w:rsid w:val="00375C6A"/>
    <w:rsid w:val="00377FE1"/>
    <w:rsid w:val="00383B97"/>
    <w:rsid w:val="00384691"/>
    <w:rsid w:val="0038690A"/>
    <w:rsid w:val="00386C9F"/>
    <w:rsid w:val="003910B1"/>
    <w:rsid w:val="00391C9C"/>
    <w:rsid w:val="0039232B"/>
    <w:rsid w:val="00397D26"/>
    <w:rsid w:val="003A1D8D"/>
    <w:rsid w:val="003A59C2"/>
    <w:rsid w:val="003A683E"/>
    <w:rsid w:val="003B31DE"/>
    <w:rsid w:val="003B6047"/>
    <w:rsid w:val="003D0485"/>
    <w:rsid w:val="003D371A"/>
    <w:rsid w:val="003E0C10"/>
    <w:rsid w:val="003E176C"/>
    <w:rsid w:val="003E6E64"/>
    <w:rsid w:val="003F0C44"/>
    <w:rsid w:val="003F25D5"/>
    <w:rsid w:val="003F5A80"/>
    <w:rsid w:val="003F69A1"/>
    <w:rsid w:val="0040058E"/>
    <w:rsid w:val="004029F4"/>
    <w:rsid w:val="004036B9"/>
    <w:rsid w:val="00405740"/>
    <w:rsid w:val="00406027"/>
    <w:rsid w:val="0041756C"/>
    <w:rsid w:val="00425E7F"/>
    <w:rsid w:val="0042730E"/>
    <w:rsid w:val="00427E62"/>
    <w:rsid w:val="00430DA1"/>
    <w:rsid w:val="004348AA"/>
    <w:rsid w:val="004378BA"/>
    <w:rsid w:val="00443EBB"/>
    <w:rsid w:val="00444871"/>
    <w:rsid w:val="00445654"/>
    <w:rsid w:val="004461A7"/>
    <w:rsid w:val="004505A9"/>
    <w:rsid w:val="004542AB"/>
    <w:rsid w:val="00456C33"/>
    <w:rsid w:val="00461E4B"/>
    <w:rsid w:val="00466D28"/>
    <w:rsid w:val="00467C24"/>
    <w:rsid w:val="00472381"/>
    <w:rsid w:val="00482115"/>
    <w:rsid w:val="00494F1E"/>
    <w:rsid w:val="00495B98"/>
    <w:rsid w:val="00497244"/>
    <w:rsid w:val="004A044A"/>
    <w:rsid w:val="004A2B73"/>
    <w:rsid w:val="004A2D69"/>
    <w:rsid w:val="004A39A4"/>
    <w:rsid w:val="004A61C5"/>
    <w:rsid w:val="004B1820"/>
    <w:rsid w:val="004B25BA"/>
    <w:rsid w:val="004B7DC6"/>
    <w:rsid w:val="004C00A0"/>
    <w:rsid w:val="004C0ED8"/>
    <w:rsid w:val="004C1359"/>
    <w:rsid w:val="004C228A"/>
    <w:rsid w:val="004C32CA"/>
    <w:rsid w:val="004C6AA8"/>
    <w:rsid w:val="004C71DE"/>
    <w:rsid w:val="004D02C5"/>
    <w:rsid w:val="004D0E38"/>
    <w:rsid w:val="004D0E6B"/>
    <w:rsid w:val="004D4F94"/>
    <w:rsid w:val="004D7041"/>
    <w:rsid w:val="004D7147"/>
    <w:rsid w:val="004D792E"/>
    <w:rsid w:val="004D7EF6"/>
    <w:rsid w:val="004E3079"/>
    <w:rsid w:val="004E73F3"/>
    <w:rsid w:val="004E7C02"/>
    <w:rsid w:val="004F3A50"/>
    <w:rsid w:val="004F5F28"/>
    <w:rsid w:val="005006F8"/>
    <w:rsid w:val="00501CE3"/>
    <w:rsid w:val="00503BC8"/>
    <w:rsid w:val="00504485"/>
    <w:rsid w:val="005178E3"/>
    <w:rsid w:val="005220DD"/>
    <w:rsid w:val="0052597B"/>
    <w:rsid w:val="00526FDC"/>
    <w:rsid w:val="005342E6"/>
    <w:rsid w:val="005343F6"/>
    <w:rsid w:val="00535A5A"/>
    <w:rsid w:val="00535B68"/>
    <w:rsid w:val="00554C45"/>
    <w:rsid w:val="00554E04"/>
    <w:rsid w:val="005632C4"/>
    <w:rsid w:val="0056454F"/>
    <w:rsid w:val="0056757E"/>
    <w:rsid w:val="00572570"/>
    <w:rsid w:val="005727A8"/>
    <w:rsid w:val="00572BDD"/>
    <w:rsid w:val="00576DEB"/>
    <w:rsid w:val="00582F88"/>
    <w:rsid w:val="005936EC"/>
    <w:rsid w:val="00596A03"/>
    <w:rsid w:val="00597AC1"/>
    <w:rsid w:val="005A260A"/>
    <w:rsid w:val="005A2B5D"/>
    <w:rsid w:val="005A532D"/>
    <w:rsid w:val="005B27E1"/>
    <w:rsid w:val="005B4A9E"/>
    <w:rsid w:val="005B5B83"/>
    <w:rsid w:val="005B7485"/>
    <w:rsid w:val="005C0358"/>
    <w:rsid w:val="005C29C4"/>
    <w:rsid w:val="005C3DD1"/>
    <w:rsid w:val="005C53E4"/>
    <w:rsid w:val="005C630E"/>
    <w:rsid w:val="005D28D5"/>
    <w:rsid w:val="005D30FC"/>
    <w:rsid w:val="005D725B"/>
    <w:rsid w:val="005E0F70"/>
    <w:rsid w:val="005E3C5A"/>
    <w:rsid w:val="005F33F9"/>
    <w:rsid w:val="005F6CB5"/>
    <w:rsid w:val="005F76C4"/>
    <w:rsid w:val="005F7A4F"/>
    <w:rsid w:val="0060250A"/>
    <w:rsid w:val="00602D19"/>
    <w:rsid w:val="006062E5"/>
    <w:rsid w:val="00610D2F"/>
    <w:rsid w:val="00610E35"/>
    <w:rsid w:val="0061721D"/>
    <w:rsid w:val="006217B3"/>
    <w:rsid w:val="00622767"/>
    <w:rsid w:val="00622B33"/>
    <w:rsid w:val="0062570D"/>
    <w:rsid w:val="006335B3"/>
    <w:rsid w:val="006361EB"/>
    <w:rsid w:val="00640080"/>
    <w:rsid w:val="0064146B"/>
    <w:rsid w:val="00642130"/>
    <w:rsid w:val="006421F5"/>
    <w:rsid w:val="00642AFB"/>
    <w:rsid w:val="00644123"/>
    <w:rsid w:val="00645EE2"/>
    <w:rsid w:val="00651681"/>
    <w:rsid w:val="00651FB6"/>
    <w:rsid w:val="00653AE3"/>
    <w:rsid w:val="006548BA"/>
    <w:rsid w:val="00654F78"/>
    <w:rsid w:val="00655C5C"/>
    <w:rsid w:val="00656305"/>
    <w:rsid w:val="00660961"/>
    <w:rsid w:val="006620D1"/>
    <w:rsid w:val="0066389C"/>
    <w:rsid w:val="00664F43"/>
    <w:rsid w:val="00670146"/>
    <w:rsid w:val="00673C49"/>
    <w:rsid w:val="006745D5"/>
    <w:rsid w:val="00681BDF"/>
    <w:rsid w:val="00682C5D"/>
    <w:rsid w:val="006853C8"/>
    <w:rsid w:val="00685FF4"/>
    <w:rsid w:val="00687F7B"/>
    <w:rsid w:val="00694B5C"/>
    <w:rsid w:val="006955DA"/>
    <w:rsid w:val="006A0640"/>
    <w:rsid w:val="006A0D8F"/>
    <w:rsid w:val="006A73E6"/>
    <w:rsid w:val="006B03F1"/>
    <w:rsid w:val="006B062E"/>
    <w:rsid w:val="006B35A9"/>
    <w:rsid w:val="006B4DA9"/>
    <w:rsid w:val="006B4E6E"/>
    <w:rsid w:val="006C0170"/>
    <w:rsid w:val="006C55EC"/>
    <w:rsid w:val="006C6CA7"/>
    <w:rsid w:val="006D01EB"/>
    <w:rsid w:val="006D3898"/>
    <w:rsid w:val="006D6FA8"/>
    <w:rsid w:val="006D7359"/>
    <w:rsid w:val="006E178C"/>
    <w:rsid w:val="006F3B49"/>
    <w:rsid w:val="006F477C"/>
    <w:rsid w:val="006F6CF8"/>
    <w:rsid w:val="006F7E91"/>
    <w:rsid w:val="00700445"/>
    <w:rsid w:val="00701E92"/>
    <w:rsid w:val="00701F30"/>
    <w:rsid w:val="00702BC5"/>
    <w:rsid w:val="00710757"/>
    <w:rsid w:val="00711AA9"/>
    <w:rsid w:val="00717B4D"/>
    <w:rsid w:val="00720688"/>
    <w:rsid w:val="00720D18"/>
    <w:rsid w:val="007256CC"/>
    <w:rsid w:val="00725B43"/>
    <w:rsid w:val="0072692F"/>
    <w:rsid w:val="00726E0B"/>
    <w:rsid w:val="00730250"/>
    <w:rsid w:val="00730436"/>
    <w:rsid w:val="00731BA0"/>
    <w:rsid w:val="0073302C"/>
    <w:rsid w:val="007411E8"/>
    <w:rsid w:val="007451BF"/>
    <w:rsid w:val="00745FF6"/>
    <w:rsid w:val="00747E64"/>
    <w:rsid w:val="00753494"/>
    <w:rsid w:val="00755DC3"/>
    <w:rsid w:val="007608A4"/>
    <w:rsid w:val="00774352"/>
    <w:rsid w:val="0077488C"/>
    <w:rsid w:val="00786100"/>
    <w:rsid w:val="00786834"/>
    <w:rsid w:val="0078702D"/>
    <w:rsid w:val="0079003D"/>
    <w:rsid w:val="007906D4"/>
    <w:rsid w:val="00792568"/>
    <w:rsid w:val="007953F6"/>
    <w:rsid w:val="00797DCB"/>
    <w:rsid w:val="007A080B"/>
    <w:rsid w:val="007A3585"/>
    <w:rsid w:val="007A4C79"/>
    <w:rsid w:val="007B424B"/>
    <w:rsid w:val="007C10E0"/>
    <w:rsid w:val="007C180F"/>
    <w:rsid w:val="007C4D21"/>
    <w:rsid w:val="007C7799"/>
    <w:rsid w:val="007D057D"/>
    <w:rsid w:val="007D16E2"/>
    <w:rsid w:val="007D25C9"/>
    <w:rsid w:val="007D3DB5"/>
    <w:rsid w:val="007D4495"/>
    <w:rsid w:val="007D759F"/>
    <w:rsid w:val="007F3691"/>
    <w:rsid w:val="007F48E6"/>
    <w:rsid w:val="007F7B7D"/>
    <w:rsid w:val="008017AC"/>
    <w:rsid w:val="00804823"/>
    <w:rsid w:val="0080586F"/>
    <w:rsid w:val="00806A79"/>
    <w:rsid w:val="0081481B"/>
    <w:rsid w:val="00816600"/>
    <w:rsid w:val="00820D77"/>
    <w:rsid w:val="008211C6"/>
    <w:rsid w:val="00822804"/>
    <w:rsid w:val="008236B5"/>
    <w:rsid w:val="00831398"/>
    <w:rsid w:val="00831C84"/>
    <w:rsid w:val="00834F25"/>
    <w:rsid w:val="0084068F"/>
    <w:rsid w:val="00840A8C"/>
    <w:rsid w:val="00841FF1"/>
    <w:rsid w:val="008440AD"/>
    <w:rsid w:val="00846096"/>
    <w:rsid w:val="00846F1A"/>
    <w:rsid w:val="008501EB"/>
    <w:rsid w:val="00850355"/>
    <w:rsid w:val="0085090B"/>
    <w:rsid w:val="0085100B"/>
    <w:rsid w:val="00851802"/>
    <w:rsid w:val="008614A2"/>
    <w:rsid w:val="008619D6"/>
    <w:rsid w:val="00861CD0"/>
    <w:rsid w:val="00861E55"/>
    <w:rsid w:val="00863D35"/>
    <w:rsid w:val="00864E70"/>
    <w:rsid w:val="0086788F"/>
    <w:rsid w:val="008760B7"/>
    <w:rsid w:val="0088176E"/>
    <w:rsid w:val="0088248E"/>
    <w:rsid w:val="00883F66"/>
    <w:rsid w:val="008860CF"/>
    <w:rsid w:val="0089600C"/>
    <w:rsid w:val="00896EB0"/>
    <w:rsid w:val="008A07B8"/>
    <w:rsid w:val="008A2F49"/>
    <w:rsid w:val="008A3A7A"/>
    <w:rsid w:val="008B32FB"/>
    <w:rsid w:val="008B35AF"/>
    <w:rsid w:val="008C56CD"/>
    <w:rsid w:val="008D0997"/>
    <w:rsid w:val="008D4752"/>
    <w:rsid w:val="008E309D"/>
    <w:rsid w:val="008E3EA0"/>
    <w:rsid w:val="008E5556"/>
    <w:rsid w:val="008E7FF0"/>
    <w:rsid w:val="008F26A8"/>
    <w:rsid w:val="008F28FA"/>
    <w:rsid w:val="008F5947"/>
    <w:rsid w:val="008F6B82"/>
    <w:rsid w:val="00900F2C"/>
    <w:rsid w:val="00902540"/>
    <w:rsid w:val="009038B5"/>
    <w:rsid w:val="00904FD2"/>
    <w:rsid w:val="00906E4F"/>
    <w:rsid w:val="00913B2C"/>
    <w:rsid w:val="00926F51"/>
    <w:rsid w:val="009272CB"/>
    <w:rsid w:val="009300A3"/>
    <w:rsid w:val="009308E8"/>
    <w:rsid w:val="009344A6"/>
    <w:rsid w:val="00935EB8"/>
    <w:rsid w:val="00940EB2"/>
    <w:rsid w:val="00940FD4"/>
    <w:rsid w:val="00941A1E"/>
    <w:rsid w:val="00941DCD"/>
    <w:rsid w:val="009458D0"/>
    <w:rsid w:val="00955312"/>
    <w:rsid w:val="00970BB3"/>
    <w:rsid w:val="00974775"/>
    <w:rsid w:val="0097494D"/>
    <w:rsid w:val="00974AD6"/>
    <w:rsid w:val="00975EA9"/>
    <w:rsid w:val="009813AE"/>
    <w:rsid w:val="00981BD8"/>
    <w:rsid w:val="00981CB7"/>
    <w:rsid w:val="00984343"/>
    <w:rsid w:val="00984D3B"/>
    <w:rsid w:val="009850F1"/>
    <w:rsid w:val="009853AC"/>
    <w:rsid w:val="0099020F"/>
    <w:rsid w:val="0099251D"/>
    <w:rsid w:val="00992AD8"/>
    <w:rsid w:val="00993E9A"/>
    <w:rsid w:val="0099479D"/>
    <w:rsid w:val="009A2803"/>
    <w:rsid w:val="009A3A0A"/>
    <w:rsid w:val="009A591D"/>
    <w:rsid w:val="009A5A14"/>
    <w:rsid w:val="009B416E"/>
    <w:rsid w:val="009B4B13"/>
    <w:rsid w:val="009B5A57"/>
    <w:rsid w:val="009C164F"/>
    <w:rsid w:val="009C1D4A"/>
    <w:rsid w:val="009C52E2"/>
    <w:rsid w:val="009D4491"/>
    <w:rsid w:val="009E1243"/>
    <w:rsid w:val="009E2D38"/>
    <w:rsid w:val="009F3C43"/>
    <w:rsid w:val="009F46E4"/>
    <w:rsid w:val="009F6EBC"/>
    <w:rsid w:val="00A01000"/>
    <w:rsid w:val="00A01494"/>
    <w:rsid w:val="00A03E8A"/>
    <w:rsid w:val="00A05D71"/>
    <w:rsid w:val="00A063EB"/>
    <w:rsid w:val="00A0743F"/>
    <w:rsid w:val="00A10102"/>
    <w:rsid w:val="00A108F2"/>
    <w:rsid w:val="00A12286"/>
    <w:rsid w:val="00A1331E"/>
    <w:rsid w:val="00A13600"/>
    <w:rsid w:val="00A136CF"/>
    <w:rsid w:val="00A14F7F"/>
    <w:rsid w:val="00A16FB4"/>
    <w:rsid w:val="00A23C4C"/>
    <w:rsid w:val="00A25D6A"/>
    <w:rsid w:val="00A333C2"/>
    <w:rsid w:val="00A43FC9"/>
    <w:rsid w:val="00A47C2A"/>
    <w:rsid w:val="00A51453"/>
    <w:rsid w:val="00A519A7"/>
    <w:rsid w:val="00A5298F"/>
    <w:rsid w:val="00A54DBD"/>
    <w:rsid w:val="00A5512D"/>
    <w:rsid w:val="00A564DC"/>
    <w:rsid w:val="00A61359"/>
    <w:rsid w:val="00A72D9C"/>
    <w:rsid w:val="00A77952"/>
    <w:rsid w:val="00A77F9C"/>
    <w:rsid w:val="00A81479"/>
    <w:rsid w:val="00A936DC"/>
    <w:rsid w:val="00A942A0"/>
    <w:rsid w:val="00A946C5"/>
    <w:rsid w:val="00AA325D"/>
    <w:rsid w:val="00AA5108"/>
    <w:rsid w:val="00AA5963"/>
    <w:rsid w:val="00AB2B5E"/>
    <w:rsid w:val="00AB2CB3"/>
    <w:rsid w:val="00AB3CA8"/>
    <w:rsid w:val="00AB5A04"/>
    <w:rsid w:val="00AB5BEC"/>
    <w:rsid w:val="00AB61F2"/>
    <w:rsid w:val="00AB62BD"/>
    <w:rsid w:val="00AB74FF"/>
    <w:rsid w:val="00AC1CC4"/>
    <w:rsid w:val="00AC3E1D"/>
    <w:rsid w:val="00AD0025"/>
    <w:rsid w:val="00AD68E1"/>
    <w:rsid w:val="00AD6FD6"/>
    <w:rsid w:val="00AD709A"/>
    <w:rsid w:val="00AD7DB7"/>
    <w:rsid w:val="00AE24A2"/>
    <w:rsid w:val="00AE24E9"/>
    <w:rsid w:val="00AE7CE3"/>
    <w:rsid w:val="00AE7FA1"/>
    <w:rsid w:val="00AF122B"/>
    <w:rsid w:val="00AF227F"/>
    <w:rsid w:val="00AF5192"/>
    <w:rsid w:val="00B0028E"/>
    <w:rsid w:val="00B0572E"/>
    <w:rsid w:val="00B100FD"/>
    <w:rsid w:val="00B1313D"/>
    <w:rsid w:val="00B133F7"/>
    <w:rsid w:val="00B15861"/>
    <w:rsid w:val="00B170D8"/>
    <w:rsid w:val="00B174E0"/>
    <w:rsid w:val="00B2285A"/>
    <w:rsid w:val="00B2331E"/>
    <w:rsid w:val="00B27439"/>
    <w:rsid w:val="00B3004F"/>
    <w:rsid w:val="00B30C99"/>
    <w:rsid w:val="00B3273D"/>
    <w:rsid w:val="00B332B9"/>
    <w:rsid w:val="00B352C4"/>
    <w:rsid w:val="00B3610E"/>
    <w:rsid w:val="00B36E9C"/>
    <w:rsid w:val="00B37F1D"/>
    <w:rsid w:val="00B4099A"/>
    <w:rsid w:val="00B419C5"/>
    <w:rsid w:val="00B41E12"/>
    <w:rsid w:val="00B4640D"/>
    <w:rsid w:val="00B51C24"/>
    <w:rsid w:val="00B52466"/>
    <w:rsid w:val="00B56ADC"/>
    <w:rsid w:val="00B63264"/>
    <w:rsid w:val="00B6399E"/>
    <w:rsid w:val="00B64710"/>
    <w:rsid w:val="00B65A96"/>
    <w:rsid w:val="00B74C64"/>
    <w:rsid w:val="00B83128"/>
    <w:rsid w:val="00B86618"/>
    <w:rsid w:val="00B86D9D"/>
    <w:rsid w:val="00B93B64"/>
    <w:rsid w:val="00BA2000"/>
    <w:rsid w:val="00BB0B32"/>
    <w:rsid w:val="00BB1D1A"/>
    <w:rsid w:val="00BB3031"/>
    <w:rsid w:val="00BB4612"/>
    <w:rsid w:val="00BB48EC"/>
    <w:rsid w:val="00BC0051"/>
    <w:rsid w:val="00BC2374"/>
    <w:rsid w:val="00BC64B4"/>
    <w:rsid w:val="00BD0456"/>
    <w:rsid w:val="00BD36E6"/>
    <w:rsid w:val="00BD3D56"/>
    <w:rsid w:val="00BD509E"/>
    <w:rsid w:val="00BD5D00"/>
    <w:rsid w:val="00BE7351"/>
    <w:rsid w:val="00BF2082"/>
    <w:rsid w:val="00C0093C"/>
    <w:rsid w:val="00C02354"/>
    <w:rsid w:val="00C03891"/>
    <w:rsid w:val="00C06169"/>
    <w:rsid w:val="00C11BEB"/>
    <w:rsid w:val="00C1208B"/>
    <w:rsid w:val="00C15D41"/>
    <w:rsid w:val="00C17E71"/>
    <w:rsid w:val="00C210B1"/>
    <w:rsid w:val="00C22089"/>
    <w:rsid w:val="00C24520"/>
    <w:rsid w:val="00C25A7B"/>
    <w:rsid w:val="00C25C59"/>
    <w:rsid w:val="00C34391"/>
    <w:rsid w:val="00C35D86"/>
    <w:rsid w:val="00C41B62"/>
    <w:rsid w:val="00C42D0B"/>
    <w:rsid w:val="00C478C7"/>
    <w:rsid w:val="00C51DF6"/>
    <w:rsid w:val="00C539A0"/>
    <w:rsid w:val="00C53BE5"/>
    <w:rsid w:val="00C53CED"/>
    <w:rsid w:val="00C562D8"/>
    <w:rsid w:val="00C574D4"/>
    <w:rsid w:val="00C6394D"/>
    <w:rsid w:val="00C6482B"/>
    <w:rsid w:val="00C6596C"/>
    <w:rsid w:val="00C679F4"/>
    <w:rsid w:val="00C72476"/>
    <w:rsid w:val="00C73282"/>
    <w:rsid w:val="00C74207"/>
    <w:rsid w:val="00C75DE3"/>
    <w:rsid w:val="00C816C9"/>
    <w:rsid w:val="00C81D23"/>
    <w:rsid w:val="00C81DF3"/>
    <w:rsid w:val="00C8217F"/>
    <w:rsid w:val="00C83825"/>
    <w:rsid w:val="00C83F56"/>
    <w:rsid w:val="00C84FD9"/>
    <w:rsid w:val="00C85604"/>
    <w:rsid w:val="00C87832"/>
    <w:rsid w:val="00C91C55"/>
    <w:rsid w:val="00C91D59"/>
    <w:rsid w:val="00C936D4"/>
    <w:rsid w:val="00C94EC2"/>
    <w:rsid w:val="00C9653C"/>
    <w:rsid w:val="00CA17FF"/>
    <w:rsid w:val="00CA2825"/>
    <w:rsid w:val="00CB1A0E"/>
    <w:rsid w:val="00CB2618"/>
    <w:rsid w:val="00CB3080"/>
    <w:rsid w:val="00CB402B"/>
    <w:rsid w:val="00CB4B89"/>
    <w:rsid w:val="00CC0815"/>
    <w:rsid w:val="00CC1C9C"/>
    <w:rsid w:val="00CD080A"/>
    <w:rsid w:val="00CD1149"/>
    <w:rsid w:val="00CD18DA"/>
    <w:rsid w:val="00CD1FC4"/>
    <w:rsid w:val="00CE1AB7"/>
    <w:rsid w:val="00CE3791"/>
    <w:rsid w:val="00CE5684"/>
    <w:rsid w:val="00CE62AD"/>
    <w:rsid w:val="00CF1CAF"/>
    <w:rsid w:val="00CF53E2"/>
    <w:rsid w:val="00D00831"/>
    <w:rsid w:val="00D00EC2"/>
    <w:rsid w:val="00D014D5"/>
    <w:rsid w:val="00D032F8"/>
    <w:rsid w:val="00D078DB"/>
    <w:rsid w:val="00D07F41"/>
    <w:rsid w:val="00D1066F"/>
    <w:rsid w:val="00D1147C"/>
    <w:rsid w:val="00D13877"/>
    <w:rsid w:val="00D14664"/>
    <w:rsid w:val="00D3218A"/>
    <w:rsid w:val="00D338A5"/>
    <w:rsid w:val="00D33F69"/>
    <w:rsid w:val="00D3441B"/>
    <w:rsid w:val="00D345CB"/>
    <w:rsid w:val="00D34856"/>
    <w:rsid w:val="00D34F82"/>
    <w:rsid w:val="00D37074"/>
    <w:rsid w:val="00D41932"/>
    <w:rsid w:val="00D41C9A"/>
    <w:rsid w:val="00D42046"/>
    <w:rsid w:val="00D453FB"/>
    <w:rsid w:val="00D468CD"/>
    <w:rsid w:val="00D55677"/>
    <w:rsid w:val="00D616B0"/>
    <w:rsid w:val="00D66C2D"/>
    <w:rsid w:val="00D70786"/>
    <w:rsid w:val="00D70B1E"/>
    <w:rsid w:val="00D71B19"/>
    <w:rsid w:val="00D761EB"/>
    <w:rsid w:val="00D76B55"/>
    <w:rsid w:val="00D76EA5"/>
    <w:rsid w:val="00D848EE"/>
    <w:rsid w:val="00D91C71"/>
    <w:rsid w:val="00D929D4"/>
    <w:rsid w:val="00D93BAD"/>
    <w:rsid w:val="00D945B9"/>
    <w:rsid w:val="00D969C0"/>
    <w:rsid w:val="00DA2A30"/>
    <w:rsid w:val="00DA2C03"/>
    <w:rsid w:val="00DA2D13"/>
    <w:rsid w:val="00DA6249"/>
    <w:rsid w:val="00DB4469"/>
    <w:rsid w:val="00DB5BE6"/>
    <w:rsid w:val="00DB7D3A"/>
    <w:rsid w:val="00DC0DF0"/>
    <w:rsid w:val="00DC6DEC"/>
    <w:rsid w:val="00DC7C36"/>
    <w:rsid w:val="00DD0418"/>
    <w:rsid w:val="00DD405F"/>
    <w:rsid w:val="00DD76AB"/>
    <w:rsid w:val="00DE303F"/>
    <w:rsid w:val="00DE5FCA"/>
    <w:rsid w:val="00DE6B5B"/>
    <w:rsid w:val="00DE7E8D"/>
    <w:rsid w:val="00DF4B65"/>
    <w:rsid w:val="00DF5B08"/>
    <w:rsid w:val="00E00315"/>
    <w:rsid w:val="00E012B6"/>
    <w:rsid w:val="00E10891"/>
    <w:rsid w:val="00E10BC6"/>
    <w:rsid w:val="00E11987"/>
    <w:rsid w:val="00E13228"/>
    <w:rsid w:val="00E16455"/>
    <w:rsid w:val="00E16500"/>
    <w:rsid w:val="00E17246"/>
    <w:rsid w:val="00E21DEF"/>
    <w:rsid w:val="00E25495"/>
    <w:rsid w:val="00E27BA9"/>
    <w:rsid w:val="00E30C1E"/>
    <w:rsid w:val="00E30F3F"/>
    <w:rsid w:val="00E35AB8"/>
    <w:rsid w:val="00E40FFF"/>
    <w:rsid w:val="00E50601"/>
    <w:rsid w:val="00E51415"/>
    <w:rsid w:val="00E51992"/>
    <w:rsid w:val="00E527E1"/>
    <w:rsid w:val="00E55B58"/>
    <w:rsid w:val="00E60A81"/>
    <w:rsid w:val="00E6148D"/>
    <w:rsid w:val="00E638EA"/>
    <w:rsid w:val="00E63F4D"/>
    <w:rsid w:val="00E6555E"/>
    <w:rsid w:val="00E65894"/>
    <w:rsid w:val="00E713BA"/>
    <w:rsid w:val="00E74B1B"/>
    <w:rsid w:val="00E74C21"/>
    <w:rsid w:val="00E75973"/>
    <w:rsid w:val="00E75F91"/>
    <w:rsid w:val="00E8216F"/>
    <w:rsid w:val="00E82BA1"/>
    <w:rsid w:val="00E832A5"/>
    <w:rsid w:val="00E8568B"/>
    <w:rsid w:val="00E865F0"/>
    <w:rsid w:val="00E875D3"/>
    <w:rsid w:val="00E87CF2"/>
    <w:rsid w:val="00E907E7"/>
    <w:rsid w:val="00EA3D49"/>
    <w:rsid w:val="00EA3D4D"/>
    <w:rsid w:val="00EA46CB"/>
    <w:rsid w:val="00EA6DA9"/>
    <w:rsid w:val="00EB09F3"/>
    <w:rsid w:val="00EB34E8"/>
    <w:rsid w:val="00EB491A"/>
    <w:rsid w:val="00EB4E66"/>
    <w:rsid w:val="00EC36BD"/>
    <w:rsid w:val="00EC57CD"/>
    <w:rsid w:val="00ED1BEF"/>
    <w:rsid w:val="00ED3B2A"/>
    <w:rsid w:val="00ED471E"/>
    <w:rsid w:val="00EE1C63"/>
    <w:rsid w:val="00EE1E18"/>
    <w:rsid w:val="00EE3021"/>
    <w:rsid w:val="00EE5F79"/>
    <w:rsid w:val="00EE74DC"/>
    <w:rsid w:val="00EE7FD9"/>
    <w:rsid w:val="00EF2332"/>
    <w:rsid w:val="00EF2381"/>
    <w:rsid w:val="00EF3C78"/>
    <w:rsid w:val="00EF65B8"/>
    <w:rsid w:val="00F14399"/>
    <w:rsid w:val="00F161A8"/>
    <w:rsid w:val="00F17FBB"/>
    <w:rsid w:val="00F20F98"/>
    <w:rsid w:val="00F2160F"/>
    <w:rsid w:val="00F421E6"/>
    <w:rsid w:val="00F42459"/>
    <w:rsid w:val="00F4488C"/>
    <w:rsid w:val="00F44EE8"/>
    <w:rsid w:val="00F50C5A"/>
    <w:rsid w:val="00F52882"/>
    <w:rsid w:val="00F533D2"/>
    <w:rsid w:val="00F60BCF"/>
    <w:rsid w:val="00F675E4"/>
    <w:rsid w:val="00F6774B"/>
    <w:rsid w:val="00F7107F"/>
    <w:rsid w:val="00F75F6F"/>
    <w:rsid w:val="00F8474D"/>
    <w:rsid w:val="00F93B69"/>
    <w:rsid w:val="00F94AB5"/>
    <w:rsid w:val="00F96A2A"/>
    <w:rsid w:val="00FA7299"/>
    <w:rsid w:val="00FB4C03"/>
    <w:rsid w:val="00FB7DB5"/>
    <w:rsid w:val="00FC1AE6"/>
    <w:rsid w:val="00FD068F"/>
    <w:rsid w:val="00FD0B2B"/>
    <w:rsid w:val="00FD1066"/>
    <w:rsid w:val="00FD6282"/>
    <w:rsid w:val="00FE070A"/>
    <w:rsid w:val="00FE1696"/>
    <w:rsid w:val="00FE19E6"/>
    <w:rsid w:val="00FE7361"/>
    <w:rsid w:val="00FF00E2"/>
    <w:rsid w:val="00FF3413"/>
    <w:rsid w:val="00FF3AA2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A2C41"/>
  <w15:docId w15:val="{F854A353-61AA-41FB-B107-C01E9306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600"/>
    <w:pPr>
      <w:widowControl w:val="0"/>
      <w:spacing w:line="360" w:lineRule="auto"/>
      <w:ind w:firstLineChars="202" w:firstLine="424"/>
    </w:pPr>
  </w:style>
  <w:style w:type="paragraph" w:styleId="1">
    <w:name w:val="heading 1"/>
    <w:basedOn w:val="a"/>
    <w:next w:val="a"/>
    <w:link w:val="1Char"/>
    <w:uiPriority w:val="9"/>
    <w:qFormat/>
    <w:rsid w:val="00137D27"/>
    <w:pPr>
      <w:keepNext/>
      <w:keepLines/>
      <w:numPr>
        <w:numId w:val="19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D27"/>
    <w:pPr>
      <w:keepNext/>
      <w:keepLines/>
      <w:numPr>
        <w:ilvl w:val="1"/>
        <w:numId w:val="19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359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30E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630E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630E"/>
    <w:pPr>
      <w:keepNext/>
      <w:keepLines/>
      <w:numPr>
        <w:ilvl w:val="5"/>
        <w:numId w:val="1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630E"/>
    <w:pPr>
      <w:keepNext/>
      <w:keepLines/>
      <w:numPr>
        <w:ilvl w:val="6"/>
        <w:numId w:val="1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630E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630E"/>
    <w:pPr>
      <w:keepNext/>
      <w:keepLines/>
      <w:numPr>
        <w:ilvl w:val="8"/>
        <w:numId w:val="1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A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A46"/>
    <w:rPr>
      <w:sz w:val="18"/>
      <w:szCs w:val="18"/>
    </w:rPr>
  </w:style>
  <w:style w:type="paragraph" w:styleId="a5">
    <w:name w:val="List Paragraph"/>
    <w:basedOn w:val="a"/>
    <w:uiPriority w:val="34"/>
    <w:qFormat/>
    <w:rsid w:val="00D014D5"/>
    <w:pPr>
      <w:ind w:firstLine="420"/>
    </w:pPr>
  </w:style>
  <w:style w:type="character" w:styleId="a6">
    <w:name w:val="Hyperlink"/>
    <w:basedOn w:val="a0"/>
    <w:uiPriority w:val="99"/>
    <w:unhideWhenUsed/>
    <w:rsid w:val="00A333C2"/>
    <w:rPr>
      <w:color w:val="0563C1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6D73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7359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6D73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D73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7D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D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7359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242264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42264"/>
  </w:style>
  <w:style w:type="character" w:customStyle="1" w:styleId="Char3">
    <w:name w:val="批注文字 Char"/>
    <w:basedOn w:val="a0"/>
    <w:link w:val="aa"/>
    <w:uiPriority w:val="99"/>
    <w:semiHidden/>
    <w:rsid w:val="0024226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4226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42264"/>
    <w:rPr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242264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24226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5C63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63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63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63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6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630E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935EB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5EB8"/>
  </w:style>
  <w:style w:type="paragraph" w:styleId="20">
    <w:name w:val="toc 2"/>
    <w:basedOn w:val="a"/>
    <w:next w:val="a"/>
    <w:autoRedefine/>
    <w:uiPriority w:val="39"/>
    <w:unhideWhenUsed/>
    <w:rsid w:val="00935EB8"/>
    <w:pPr>
      <w:ind w:leftChars="200" w:left="420"/>
    </w:pPr>
  </w:style>
  <w:style w:type="paragraph" w:styleId="ad">
    <w:name w:val="caption"/>
    <w:basedOn w:val="a"/>
    <w:next w:val="a"/>
    <w:uiPriority w:val="35"/>
    <w:unhideWhenUsed/>
    <w:qFormat/>
    <w:rsid w:val="00774352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59"/>
    <w:rsid w:val="00DC7C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无格式表格 51"/>
    <w:basedOn w:val="a1"/>
    <w:uiPriority w:val="99"/>
    <w:rsid w:val="00DC7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D0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D0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D0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D0" w:themeFill="background1"/>
      </w:tcPr>
    </w:tblStylePr>
    <w:tblStylePr w:type="band1Vert">
      <w:tblPr/>
      <w:tcPr>
        <w:shd w:val="clear" w:color="auto" w:fill="BCE1C1" w:themeFill="background1" w:themeFillShade="F2"/>
      </w:tcPr>
    </w:tblStylePr>
    <w:tblStylePr w:type="band1Horz">
      <w:tblPr/>
      <w:tcPr>
        <w:shd w:val="clear" w:color="auto" w:fill="BCE1C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99"/>
    <w:rsid w:val="00DC7C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1" w:themeFill="background1" w:themeFillShade="F2"/>
      </w:tcPr>
    </w:tblStylePr>
    <w:tblStylePr w:type="band1Horz">
      <w:tblPr/>
      <w:tcPr>
        <w:shd w:val="clear" w:color="auto" w:fill="BCE1C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99"/>
    <w:rsid w:val="00DC7C3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99"/>
    <w:rsid w:val="00DC7C36"/>
    <w:tblPr>
      <w:tblStyleRowBandSize w:val="1"/>
      <w:tblStyleColBandSize w:val="1"/>
      <w:tblInd w:w="0" w:type="dxa"/>
      <w:tblBorders>
        <w:top w:val="single" w:sz="4" w:space="0" w:color="80C68A" w:themeColor="background1" w:themeShade="BF"/>
        <w:left w:val="single" w:sz="4" w:space="0" w:color="80C68A" w:themeColor="background1" w:themeShade="BF"/>
        <w:bottom w:val="single" w:sz="4" w:space="0" w:color="80C68A" w:themeColor="background1" w:themeShade="BF"/>
        <w:right w:val="single" w:sz="4" w:space="0" w:color="80C68A" w:themeColor="background1" w:themeShade="BF"/>
        <w:insideH w:val="single" w:sz="4" w:space="0" w:color="80C68A" w:themeColor="background1" w:themeShade="BF"/>
        <w:insideV w:val="single" w:sz="4" w:space="0" w:color="80C68A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A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1" w:themeFill="background1" w:themeFillShade="F2"/>
      </w:tcPr>
    </w:tblStylePr>
    <w:tblStylePr w:type="band1Horz">
      <w:tblPr/>
      <w:tcPr>
        <w:shd w:val="clear" w:color="auto" w:fill="BCE1C1" w:themeFill="background1" w:themeFillShade="F2"/>
      </w:tcPr>
    </w:tblStylePr>
  </w:style>
  <w:style w:type="table" w:customStyle="1" w:styleId="12">
    <w:name w:val="网格型浅色1"/>
    <w:basedOn w:val="a1"/>
    <w:uiPriority w:val="99"/>
    <w:rsid w:val="00DC7C36"/>
    <w:tblPr>
      <w:tblInd w:w="0" w:type="dxa"/>
      <w:tblBorders>
        <w:top w:val="single" w:sz="4" w:space="0" w:color="80C68A" w:themeColor="background1" w:themeShade="BF"/>
        <w:left w:val="single" w:sz="4" w:space="0" w:color="80C68A" w:themeColor="background1" w:themeShade="BF"/>
        <w:bottom w:val="single" w:sz="4" w:space="0" w:color="80C68A" w:themeColor="background1" w:themeShade="BF"/>
        <w:right w:val="single" w:sz="4" w:space="0" w:color="80C68A" w:themeColor="background1" w:themeShade="BF"/>
        <w:insideH w:val="single" w:sz="4" w:space="0" w:color="80C68A" w:themeColor="background1" w:themeShade="BF"/>
        <w:insideV w:val="single" w:sz="4" w:space="0" w:color="80C68A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105">
          <w:marLeft w:val="0"/>
          <w:marRight w:val="0"/>
          <w:marTop w:val="300"/>
          <w:marBottom w:val="300"/>
          <w:divBdr>
            <w:top w:val="none" w:sz="0" w:space="15" w:color="5BC0DE"/>
            <w:left w:val="single" w:sz="18" w:space="15" w:color="5BC0DE"/>
            <w:bottom w:val="none" w:sz="0" w:space="15" w:color="5BC0DE"/>
            <w:right w:val="none" w:sz="0" w:space="15" w:color="5BC0DE"/>
          </w:divBdr>
        </w:div>
        <w:div w:id="2032533961">
          <w:marLeft w:val="0"/>
          <w:marRight w:val="0"/>
          <w:marTop w:val="300"/>
          <w:marBottom w:val="300"/>
          <w:divBdr>
            <w:top w:val="none" w:sz="0" w:space="15" w:color="5BC0DE"/>
            <w:left w:val="single" w:sz="18" w:space="15" w:color="5BC0DE"/>
            <w:bottom w:val="none" w:sz="0" w:space="15" w:color="5BC0DE"/>
            <w:right w:val="none" w:sz="0" w:space="15" w:color="5BC0DE"/>
          </w:divBdr>
        </w:div>
        <w:div w:id="1341857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847">
          <w:marLeft w:val="0"/>
          <w:marRight w:val="0"/>
          <w:marTop w:val="100"/>
          <w:marBottom w:val="10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21798332">
          <w:marLeft w:val="0"/>
          <w:marRight w:val="0"/>
          <w:marTop w:val="100"/>
          <w:marBottom w:val="10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456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package" Target="embeddings/Microsoft_Visio___3.vsd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package" Target="embeddings/Microsoft_Visio___2.vsdx"/><Relationship Id="rId4" Type="http://schemas.openxmlformats.org/officeDocument/2006/relationships/settings" Target="settings.xml"/><Relationship Id="rId9" Type="http://schemas.openxmlformats.org/officeDocument/2006/relationships/hyperlink" Target="http://www.ucpaas.com/" TargetMode="External"/><Relationship Id="rId14" Type="http://schemas.openxmlformats.org/officeDocument/2006/relationships/header" Target="header3.xml"/><Relationship Id="rId22" Type="http://schemas.openxmlformats.org/officeDocument/2006/relationships/hyperlink" Target="http://www.ucpaa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CE14A5C-D490-4D0B-9714-68FEB9A8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929</Words>
  <Characters>5300</Characters>
  <Application>Microsoft Office Word</Application>
  <DocSecurity>0</DocSecurity>
  <Lines>44</Lines>
  <Paragraphs>12</Paragraphs>
  <ScaleCrop>false</ScaleCrop>
  <Company>微软中国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Leo</cp:lastModifiedBy>
  <cp:revision>3</cp:revision>
  <dcterms:created xsi:type="dcterms:W3CDTF">2015-08-26T06:18:00Z</dcterms:created>
  <dcterms:modified xsi:type="dcterms:W3CDTF">2015-08-26T06:19:00Z</dcterms:modified>
</cp:coreProperties>
</file>