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9EC82" w14:textId="1F5237F0" w:rsidR="00DE2066" w:rsidRDefault="00DE2066" w:rsidP="00DE2066">
      <w:pPr>
        <w:pStyle w:val="1"/>
        <w:jc w:val="center"/>
      </w:pPr>
      <w:r>
        <w:t>A</w:t>
      </w:r>
      <w:r>
        <w:rPr>
          <w:rFonts w:hint="eastAsia"/>
        </w:rPr>
        <w:t>ssignment</w:t>
      </w:r>
      <w:r>
        <w:t xml:space="preserve"> 2</w:t>
      </w:r>
    </w:p>
    <w:p w14:paraId="75AD05E2" w14:textId="48EC9587" w:rsidR="00DE2066" w:rsidRDefault="00DE2066">
      <w:pPr>
        <w:rPr>
          <w:rFonts w:hint="eastAsia"/>
        </w:rPr>
      </w:pPr>
      <w:r>
        <w:rPr>
          <w:rFonts w:hint="eastAsia"/>
        </w:rPr>
        <w:t>1</w:t>
      </w:r>
      <w:r>
        <w:t>.</w:t>
      </w:r>
    </w:p>
    <w:p w14:paraId="65B2CA55" w14:textId="45DCCE98" w:rsidR="00DE2066" w:rsidRDefault="00DE2066">
      <w:r>
        <w:rPr>
          <w:rFonts w:hint="eastAsia"/>
        </w:rPr>
        <w:t>2</w:t>
      </w:r>
      <w:r>
        <w:t xml:space="preserve">. </w:t>
      </w:r>
    </w:p>
    <w:p w14:paraId="42EE7915" w14:textId="7CA7DCCE" w:rsidR="00DE2066" w:rsidRDefault="00DE2066">
      <w:r>
        <w:rPr>
          <w:noProof/>
        </w:rPr>
        <w:drawing>
          <wp:inline distT="0" distB="0" distL="0" distR="0" wp14:anchorId="37C7C028" wp14:editId="244EC352">
            <wp:extent cx="5274310" cy="2181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B7A2" w14:textId="3CEB1ACC" w:rsidR="00DE2066" w:rsidRDefault="00DE2066" w:rsidP="00DE2066">
      <w:pPr>
        <w:pStyle w:val="a3"/>
        <w:numPr>
          <w:ilvl w:val="0"/>
          <w:numId w:val="1"/>
        </w:numPr>
        <w:ind w:firstLineChars="0"/>
      </w:pPr>
      <w:r>
        <w:t>SGD</w:t>
      </w:r>
    </w:p>
    <w:p w14:paraId="226FD363" w14:textId="2A08FEB6" w:rsidR="00DE2066" w:rsidRDefault="00DE2066" w:rsidP="00DE2066">
      <w:pPr>
        <w:ind w:left="420"/>
      </w:pPr>
      <w:r>
        <w:t xml:space="preserve">I </w:t>
      </w:r>
      <w:r>
        <w:rPr>
          <w:rFonts w:hint="eastAsia"/>
        </w:rPr>
        <w:t>set</w:t>
      </w:r>
      <w:r>
        <w:t xml:space="preserve"> the x axis for O is 0.</w:t>
      </w:r>
    </w:p>
    <w:p w14:paraId="362063C9" w14:textId="0CBFCEF9" w:rsidR="00DE2066" w:rsidRDefault="00DE2066" w:rsidP="00DE2066">
      <w:pPr>
        <w:ind w:left="420"/>
      </w:pPr>
      <w:r>
        <w:t>For the first optimize, the gradient = -1 and the a = 0.3. so the O will move from 0 to 0.3.</w:t>
      </w:r>
    </w:p>
    <w:p w14:paraId="259BC31D" w14:textId="4AB04DD6" w:rsidR="00DE2066" w:rsidRDefault="00DE2066" w:rsidP="00DE2066">
      <w:pPr>
        <w:ind w:left="420"/>
      </w:pPr>
      <w:r>
        <w:t xml:space="preserve">For the </w:t>
      </w:r>
      <w:r>
        <w:t>second</w:t>
      </w:r>
      <w:r>
        <w:t xml:space="preserve"> optimize, the gradient = -1 and the a = 0.3. so the O will move from 0 to 0.</w:t>
      </w:r>
      <w:r>
        <w:t>6</w:t>
      </w:r>
      <w:r>
        <w:t>.</w:t>
      </w:r>
    </w:p>
    <w:p w14:paraId="2879F650" w14:textId="67EC1F28" w:rsidR="00DE2066" w:rsidRDefault="00DE2066" w:rsidP="00DE2066">
      <w:pPr>
        <w:ind w:left="420"/>
      </w:pPr>
      <w:r>
        <w:t xml:space="preserve">For the </w:t>
      </w:r>
      <w:r>
        <w:t>third</w:t>
      </w:r>
      <w:r>
        <w:t xml:space="preserve"> optimize, the gradient = -1 and the a = 0.3. so the O will move from 0 to 0.</w:t>
      </w:r>
      <w:r>
        <w:t>9</w:t>
      </w:r>
      <w:r>
        <w:t>.</w:t>
      </w:r>
    </w:p>
    <w:p w14:paraId="69EB1847" w14:textId="066D93B1" w:rsidR="00DE2066" w:rsidRDefault="00DE2066" w:rsidP="00DE2066">
      <w:pPr>
        <w:ind w:left="420"/>
      </w:pPr>
      <w:r>
        <w:t xml:space="preserve">For the </w:t>
      </w:r>
      <w:r>
        <w:t>fourth</w:t>
      </w:r>
      <w:r>
        <w:t xml:space="preserve"> optimize, the gradient = -1 and the a = 0.3. so the O will move from 0 to </w:t>
      </w:r>
      <w:r>
        <w:t>1.2</w:t>
      </w:r>
      <w:r>
        <w:t>.</w:t>
      </w:r>
    </w:p>
    <w:p w14:paraId="7ADCFA15" w14:textId="71D8D54F" w:rsidR="00DE2066" w:rsidRDefault="00DE2066" w:rsidP="00DE2066">
      <w:pPr>
        <w:ind w:left="420"/>
      </w:pPr>
      <w:r>
        <w:t xml:space="preserve">For the </w:t>
      </w:r>
      <w:r>
        <w:t xml:space="preserve">fifth </w:t>
      </w:r>
      <w:r>
        <w:t>optimize, the gradient = 1 and the a = 0.3. so the O will move from 0 to 0.</w:t>
      </w:r>
      <w:r>
        <w:t>9</w:t>
      </w:r>
      <w:r>
        <w:t>.</w:t>
      </w:r>
    </w:p>
    <w:p w14:paraId="3F95AEBD" w14:textId="0781699C" w:rsidR="00DE2066" w:rsidRDefault="00DE2066" w:rsidP="00DE2066">
      <w:pPr>
        <w:ind w:left="420"/>
      </w:pPr>
      <w:r>
        <w:t xml:space="preserve">For the </w:t>
      </w:r>
      <w:r>
        <w:t>sixth</w:t>
      </w:r>
      <w:r>
        <w:t xml:space="preserve"> optimize, the gradient = -1 and the a = 0.3. so the O will move from 0 to 1.2.</w:t>
      </w:r>
    </w:p>
    <w:p w14:paraId="267C1A4F" w14:textId="14142912" w:rsidR="00DE2066" w:rsidRDefault="00DE2066" w:rsidP="00DE2066">
      <w:pPr>
        <w:ind w:left="420"/>
      </w:pPr>
      <w:r>
        <w:t>And converge.</w:t>
      </w:r>
    </w:p>
    <w:p w14:paraId="647840F9" w14:textId="74617B74" w:rsidR="00322445" w:rsidRDefault="00322445" w:rsidP="00DE2066">
      <w:pPr>
        <w:ind w:left="420"/>
      </w:pPr>
    </w:p>
    <w:p w14:paraId="5AC9F9AA" w14:textId="1BEAE719" w:rsidR="00322445" w:rsidRDefault="00322445" w:rsidP="003224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dam</w:t>
      </w:r>
    </w:p>
    <w:p w14:paraId="1DB066ED" w14:textId="357B3E2F" w:rsidR="00322445" w:rsidRDefault="00322445" w:rsidP="00322445">
      <w:pPr>
        <w:pStyle w:val="a3"/>
        <w:ind w:left="780" w:firstLineChars="0" w:firstLine="0"/>
        <w:rPr>
          <w:rFonts w:hint="eastAsia"/>
        </w:rPr>
      </w:pPr>
      <w:r>
        <w:t xml:space="preserve">If we want to escape from the local min x(x axis=1), we need the point to move to the position that larger than the peek(x axis &gt; 1 + h). since h is known, I assume that h is positive infinite, and to see with </w:t>
      </w:r>
      <w:r w:rsidR="00DA62ED">
        <w:t xml:space="preserve">given parameter and </w:t>
      </w:r>
      <w:proofErr w:type="spellStart"/>
      <w:r w:rsidR="00DA62ED">
        <w:t>adam</w:t>
      </w:r>
      <w:proofErr w:type="spellEnd"/>
      <w:r w:rsidR="00DA62ED">
        <w:t>, what is the max length that the point can move. And the h should be smaller than that value.</w:t>
      </w:r>
    </w:p>
    <w:p w14:paraId="17A5FD14" w14:textId="7E95A5BF" w:rsidR="00322445" w:rsidRDefault="00322445" w:rsidP="00322445">
      <w:pPr>
        <w:pStyle w:val="a3"/>
        <w:ind w:left="780" w:firstLineChars="0" w:firstLine="0"/>
      </w:pPr>
      <w:r>
        <w:t xml:space="preserve">The following is the code for </w:t>
      </w:r>
      <w:proofErr w:type="spellStart"/>
      <w:r>
        <w:t>adam</w:t>
      </w:r>
      <w:proofErr w:type="spellEnd"/>
      <w:r>
        <w:t>.</w:t>
      </w:r>
    </w:p>
    <w:p w14:paraId="4FF94BE8" w14:textId="4E049BE7" w:rsidR="00322445" w:rsidRDefault="00322445" w:rsidP="00322445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E96FF09" wp14:editId="2F3808EC">
            <wp:extent cx="3486336" cy="1589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2360" cy="161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CF27" w14:textId="67909E1E" w:rsidR="00322445" w:rsidRDefault="00322445" w:rsidP="00322445">
      <w:pPr>
        <w:pStyle w:val="a3"/>
        <w:ind w:left="780" w:firstLineChars="0" w:firstLine="0"/>
      </w:pPr>
      <w:r>
        <w:t xml:space="preserve">And </w:t>
      </w:r>
      <w:r w:rsidR="00DA62ED">
        <w:t>result is as follow</w:t>
      </w:r>
    </w:p>
    <w:p w14:paraId="320ED238" w14:textId="3EA717F5" w:rsidR="00DA62ED" w:rsidRDefault="00DA62ED" w:rsidP="00322445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BC11ABA" wp14:editId="5A2AFFE0">
            <wp:extent cx="2971800" cy="3781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BC23" w14:textId="3888E092" w:rsidR="007A0B1C" w:rsidRDefault="00DA62ED" w:rsidP="007A0B1C">
      <w:pPr>
        <w:pStyle w:val="a3"/>
        <w:ind w:left="780" w:firstLineChars="0" w:firstLine="0"/>
      </w:pPr>
      <w:r>
        <w:t>We can see that at the beginning and the gradient = -1, the Theta is optimized just like the SGD, but when theta = 1.2, the gradient change to 1. But unlike the SGD, the next theta is not 0.9 but with the momentum, the next theta = 1.35. With this momentum, the max value that O can reach is 1.41. And after th</w:t>
      </w:r>
      <w:r w:rsidR="007A0B1C">
        <w:t>at the O start to go back to the local min x. So if we want to escape form the local min, the highest point(1.41) should have the gradient &lt; 0.</w:t>
      </w:r>
    </w:p>
    <w:p w14:paraId="761C1B79" w14:textId="3DF9BEB9" w:rsidR="007A0B1C" w:rsidRDefault="007A0B1C" w:rsidP="007A0B1C">
      <w:pPr>
        <w:pStyle w:val="a3"/>
        <w:ind w:left="780" w:firstLineChars="0" w:firstLine="0"/>
      </w:pPr>
      <w:r>
        <w:rPr>
          <w:rFonts w:hint="eastAsia"/>
        </w:rPr>
        <w:t>S</w:t>
      </w:r>
      <w:r>
        <w:t xml:space="preserve">o the max value of </w:t>
      </w:r>
      <w:proofErr w:type="spellStart"/>
      <w:r>
        <w:t>h is</w:t>
      </w:r>
      <w:proofErr w:type="spellEnd"/>
      <w:r>
        <w:t xml:space="preserve"> 1.41 – 1 = 0.41.</w:t>
      </w:r>
    </w:p>
    <w:p w14:paraId="31169227" w14:textId="77777777" w:rsidR="007A0B1C" w:rsidRPr="00DE2066" w:rsidRDefault="007A0B1C" w:rsidP="007A0B1C">
      <w:pPr>
        <w:pStyle w:val="a3"/>
        <w:ind w:left="780" w:firstLineChars="0" w:firstLine="0"/>
        <w:rPr>
          <w:rFonts w:hint="eastAsia"/>
        </w:rPr>
      </w:pPr>
    </w:p>
    <w:p w14:paraId="2959F371" w14:textId="726C99FC" w:rsidR="00DE2066" w:rsidRDefault="00DE2066" w:rsidP="00A5310D"/>
    <w:p w14:paraId="4B5C3D66" w14:textId="3D8CAD54" w:rsidR="00A5310D" w:rsidRDefault="00A5310D" w:rsidP="00A5310D"/>
    <w:p w14:paraId="58E23BCB" w14:textId="7A1CB123" w:rsidR="00842171" w:rsidRDefault="00842171" w:rsidP="00A5310D"/>
    <w:p w14:paraId="39C4761D" w14:textId="40F40DAD" w:rsidR="00842171" w:rsidRDefault="00842171" w:rsidP="00A5310D"/>
    <w:p w14:paraId="6DBD8933" w14:textId="1B456430" w:rsidR="00842171" w:rsidRDefault="00842171" w:rsidP="00A5310D"/>
    <w:p w14:paraId="50214640" w14:textId="2790E3A9" w:rsidR="00842171" w:rsidRDefault="00842171" w:rsidP="00A5310D"/>
    <w:p w14:paraId="7C7A9F23" w14:textId="0737EC44" w:rsidR="00842171" w:rsidRDefault="00842171" w:rsidP="00A5310D"/>
    <w:p w14:paraId="076FAB92" w14:textId="6215C2B9" w:rsidR="00842171" w:rsidRDefault="00842171" w:rsidP="00A5310D"/>
    <w:p w14:paraId="77DC265E" w14:textId="53B8EB51" w:rsidR="00842171" w:rsidRDefault="00842171" w:rsidP="00A5310D"/>
    <w:p w14:paraId="78287656" w14:textId="4350C15F" w:rsidR="00842171" w:rsidRDefault="00842171" w:rsidP="00A5310D"/>
    <w:p w14:paraId="0C17245E" w14:textId="6EDAEF3B" w:rsidR="00842171" w:rsidRDefault="00842171" w:rsidP="00A5310D"/>
    <w:p w14:paraId="60189667" w14:textId="2A4EE3E2" w:rsidR="00842171" w:rsidRDefault="00842171" w:rsidP="00A5310D"/>
    <w:p w14:paraId="2F890F3F" w14:textId="381ABBEE" w:rsidR="00842171" w:rsidRDefault="00842171" w:rsidP="00A5310D"/>
    <w:p w14:paraId="74A85D58" w14:textId="7A11E889" w:rsidR="00842171" w:rsidRDefault="00842171" w:rsidP="00A5310D"/>
    <w:p w14:paraId="1C12BB72" w14:textId="77777777" w:rsidR="00842171" w:rsidRPr="00DA62ED" w:rsidRDefault="00842171" w:rsidP="00A5310D">
      <w:pPr>
        <w:rPr>
          <w:rFonts w:hint="eastAsia"/>
        </w:rPr>
      </w:pPr>
    </w:p>
    <w:p w14:paraId="3573F0C9" w14:textId="1BA37108" w:rsidR="00DE2066" w:rsidRDefault="00A5310D" w:rsidP="00A5310D">
      <w:r>
        <w:rPr>
          <w:rFonts w:hint="eastAsia"/>
        </w:rPr>
        <w:t>3</w:t>
      </w:r>
      <w:r>
        <w:t>.</w:t>
      </w:r>
    </w:p>
    <w:p w14:paraId="6834054A" w14:textId="7B4E840E" w:rsidR="00A5310D" w:rsidRPr="00DE2066" w:rsidRDefault="00A5310D" w:rsidP="00A5310D">
      <w:pPr>
        <w:rPr>
          <w:rFonts w:hint="eastAsia"/>
        </w:rPr>
      </w:pPr>
      <w:r>
        <w:rPr>
          <w:noProof/>
        </w:rPr>
        <w:drawing>
          <wp:inline distT="0" distB="0" distL="0" distR="0" wp14:anchorId="0E2CFCA8" wp14:editId="55867A79">
            <wp:extent cx="5274310" cy="55289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10D" w:rsidRPr="00DE2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F0052"/>
    <w:multiLevelType w:val="hybridMultilevel"/>
    <w:tmpl w:val="21B80BCE"/>
    <w:lvl w:ilvl="0" w:tplc="AD0AD2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8A"/>
    <w:rsid w:val="00322445"/>
    <w:rsid w:val="007A0B1C"/>
    <w:rsid w:val="008268EF"/>
    <w:rsid w:val="00842171"/>
    <w:rsid w:val="0096278A"/>
    <w:rsid w:val="009919C2"/>
    <w:rsid w:val="00A5310D"/>
    <w:rsid w:val="00D95C22"/>
    <w:rsid w:val="00DA62ED"/>
    <w:rsid w:val="00DE2066"/>
    <w:rsid w:val="00F1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E1E7"/>
  <w15:chartTrackingRefBased/>
  <w15:docId w15:val="{D502D0F7-0BAB-4A61-8E5A-7DF51B78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9C2"/>
    <w:pPr>
      <w:widowControl w:val="0"/>
      <w:jc w:val="both"/>
    </w:pPr>
    <w:rPr>
      <w:rFonts w:ascii="Arial" w:eastAsiaTheme="majorEastAsia" w:hAnsi="Arial"/>
    </w:rPr>
  </w:style>
  <w:style w:type="paragraph" w:styleId="1">
    <w:name w:val="heading 1"/>
    <w:basedOn w:val="a"/>
    <w:next w:val="a"/>
    <w:link w:val="10"/>
    <w:uiPriority w:val="9"/>
    <w:qFormat/>
    <w:rsid w:val="00DE2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68EF"/>
    <w:pPr>
      <w:keepNext/>
      <w:keepLines/>
      <w:spacing w:line="416" w:lineRule="auto"/>
      <w:outlineLvl w:val="1"/>
    </w:pPr>
    <w:rPr>
      <w:rFonts w:eastAsiaTheme="min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68EF"/>
    <w:rPr>
      <w:rFonts w:ascii="Arial" w:hAnsi="Arial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E2066"/>
    <w:rPr>
      <w:rFonts w:ascii="Arial" w:eastAsiaTheme="majorEastAsia" w:hAnsi="Arial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E20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 WEIXI#</dc:creator>
  <cp:keywords/>
  <dc:description/>
  <cp:lastModifiedBy>#WANG WEIXI#</cp:lastModifiedBy>
  <cp:revision>3</cp:revision>
  <dcterms:created xsi:type="dcterms:W3CDTF">2021-04-09T09:06:00Z</dcterms:created>
  <dcterms:modified xsi:type="dcterms:W3CDTF">2021-04-09T14:38:00Z</dcterms:modified>
</cp:coreProperties>
</file>