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5C739" w14:textId="459CAF46" w:rsidR="006D4DE3" w:rsidRPr="00380D67" w:rsidRDefault="006D4DE3" w:rsidP="00380D67">
      <w:pPr>
        <w:spacing w:after="240" w:line="360" w:lineRule="auto"/>
        <w:jc w:val="center"/>
        <w:rPr>
          <w:rStyle w:val="fontstyle01"/>
          <w:rFonts w:hint="default"/>
          <w:sz w:val="32"/>
          <w:szCs w:val="32"/>
        </w:rPr>
      </w:pPr>
      <w:r w:rsidRPr="00380D67">
        <w:rPr>
          <w:rFonts w:ascii="黑体" w:eastAsia="黑体" w:hAnsi="黑体"/>
          <w:color w:val="000000"/>
          <w:sz w:val="32"/>
          <w:szCs w:val="32"/>
        </w:rPr>
        <w:t>基于深度学习的人体行为识别算法综述</w:t>
      </w:r>
    </w:p>
    <w:p w14:paraId="79885D94" w14:textId="489575C3" w:rsidR="00BA72B8" w:rsidRPr="006D4DE3" w:rsidRDefault="00F15C72" w:rsidP="006D4DE3">
      <w:pPr>
        <w:spacing w:line="360" w:lineRule="auto"/>
        <w:ind w:firstLineChars="200" w:firstLine="480"/>
        <w:rPr>
          <w:rStyle w:val="fontstyle01"/>
          <w:rFonts w:hint="default"/>
          <w:sz w:val="24"/>
          <w:szCs w:val="24"/>
        </w:rPr>
      </w:pPr>
      <w:r w:rsidRPr="006D4DE3">
        <w:rPr>
          <w:rStyle w:val="fontstyle01"/>
          <w:rFonts w:hint="default"/>
          <w:sz w:val="24"/>
          <w:szCs w:val="24"/>
        </w:rPr>
        <w:t>人体行为识别在机器人交互、虚拟现实、家庭和公共安全等领域的广泛应用， 使其正逐渐成为计算机视觉最活跃的研究领域之一。</w:t>
      </w:r>
      <w:r w:rsidR="00E347E8" w:rsidRPr="006D4DE3">
        <w:rPr>
          <w:rFonts w:ascii="宋体" w:eastAsia="宋体" w:hAnsi="宋体"/>
          <w:color w:val="000000"/>
          <w:sz w:val="24"/>
          <w:szCs w:val="24"/>
        </w:rPr>
        <w:t>基于机器视觉的人体行为识别是将包含人体动作的视频添加上动作类型的标签</w:t>
      </w:r>
      <w:r w:rsidR="00CC7333">
        <w:rPr>
          <w:rFonts w:ascii="宋体" w:eastAsia="宋体" w:hAnsi="宋体"/>
          <w:color w:val="000000"/>
          <w:sz w:val="24"/>
          <w:szCs w:val="24"/>
        </w:rPr>
        <w:t>。</w:t>
      </w:r>
      <w:r w:rsidR="00E347E8" w:rsidRPr="006D4DE3">
        <w:rPr>
          <w:rFonts w:ascii="宋体" w:eastAsia="宋体" w:hAnsi="宋体"/>
          <w:color w:val="000000"/>
          <w:sz w:val="24"/>
          <w:szCs w:val="24"/>
        </w:rPr>
        <w:t xml:space="preserve"> </w:t>
      </w:r>
    </w:p>
    <w:p w14:paraId="1CEA9136" w14:textId="15D393E7" w:rsidR="00BA72B8" w:rsidRPr="006D4DE3" w:rsidRDefault="00BA72B8" w:rsidP="006D4DE3">
      <w:pPr>
        <w:spacing w:line="360" w:lineRule="auto"/>
        <w:ind w:firstLineChars="200" w:firstLine="480"/>
        <w:rPr>
          <w:rStyle w:val="fontstyle01"/>
          <w:rFonts w:hint="default"/>
          <w:sz w:val="24"/>
          <w:szCs w:val="24"/>
        </w:rPr>
      </w:pPr>
      <w:r w:rsidRPr="006D4DE3">
        <w:rPr>
          <w:rStyle w:val="fontstyle01"/>
          <w:rFonts w:hint="default"/>
          <w:sz w:val="24"/>
          <w:szCs w:val="24"/>
        </w:rPr>
        <w:t>人体行为识别工作主要分为两个过程：</w:t>
      </w:r>
      <w:bookmarkStart w:id="0" w:name="_GoBack"/>
      <w:bookmarkEnd w:id="0"/>
      <w:r w:rsidRPr="006D4DE3">
        <w:rPr>
          <w:rStyle w:val="fontstyle01"/>
          <w:rFonts w:hint="default"/>
          <w:sz w:val="24"/>
          <w:szCs w:val="24"/>
        </w:rPr>
        <w:t>特征表征和动作的识别及理解。</w:t>
      </w:r>
      <w:r w:rsidR="00F15C72" w:rsidRPr="006D4DE3">
        <w:rPr>
          <w:rStyle w:val="fontstyle01"/>
          <w:rFonts w:hint="default"/>
          <w:sz w:val="24"/>
          <w:szCs w:val="24"/>
        </w:rPr>
        <w:t>目前的识别算法和模型可以大概地分为两类，一类是基于传统手选特征的识别算法， 一类是基于深度学习的识别算法和模型。其中，基于深度学习的方法在各类具有挑战性的视频数据集上展现出了优于传统方法的较大优势。尽管如此，如何准确地区分不同类别的行为动作仍然存在巨大的挑战性。 比如光照或遮挡等视频环境因素、动作类别</w:t>
      </w:r>
      <w:proofErr w:type="gramStart"/>
      <w:r w:rsidR="00F15C72" w:rsidRPr="006D4DE3">
        <w:rPr>
          <w:rStyle w:val="fontstyle01"/>
          <w:rFonts w:hint="default"/>
          <w:sz w:val="24"/>
          <w:szCs w:val="24"/>
        </w:rPr>
        <w:t>的类间和</w:t>
      </w:r>
      <w:proofErr w:type="gramEnd"/>
      <w:r w:rsidR="00F15C72" w:rsidRPr="006D4DE3">
        <w:rPr>
          <w:rStyle w:val="fontstyle01"/>
          <w:rFonts w:hint="default"/>
          <w:sz w:val="24"/>
          <w:szCs w:val="24"/>
        </w:rPr>
        <w:t>类内差异、视频数据集较少，这些问题都对鲁棒特征提取和动作分类构成了巨大挑战。</w:t>
      </w:r>
    </w:p>
    <w:p w14:paraId="76D7034F" w14:textId="1B0EE54E" w:rsidR="007A4B6D" w:rsidRPr="006D4DE3" w:rsidRDefault="001C42CE" w:rsidP="00380D67">
      <w:pPr>
        <w:spacing w:after="240" w:line="360" w:lineRule="auto"/>
        <w:ind w:firstLineChars="200" w:firstLine="480"/>
        <w:rPr>
          <w:rStyle w:val="fontstyle01"/>
          <w:rFonts w:hint="default"/>
          <w:sz w:val="24"/>
          <w:szCs w:val="24"/>
        </w:rPr>
      </w:pPr>
      <w:r w:rsidRPr="006D4DE3">
        <w:rPr>
          <w:rStyle w:val="fontstyle01"/>
          <w:rFonts w:hint="default"/>
          <w:sz w:val="24"/>
          <w:szCs w:val="24"/>
        </w:rPr>
        <w:t>深度学习算法在近些年来，特别是模式识别与计算机视觉领域，大大改善了语音识别、视觉对象识别、对象检测以及许多其他领域（如药物发现、基因组学等）的最新技术。特别是深度卷积神经网络在处理图像、视频、语音音频等方面的相关问题带来了突破性的进展。因此，研究基于深度学习的人体动作识别问题具有十分重要的理论价值与现实意义。</w:t>
      </w:r>
    </w:p>
    <w:p w14:paraId="4CF96A03" w14:textId="74C72D3A" w:rsidR="006D4DE3" w:rsidRPr="00CC7333" w:rsidRDefault="00CC7333" w:rsidP="00380D67">
      <w:pPr>
        <w:spacing w:after="240" w:line="360" w:lineRule="auto"/>
        <w:rPr>
          <w:rFonts w:ascii="宋体" w:eastAsia="宋体" w:hAnsi="宋体"/>
          <w:b/>
          <w:color w:val="000000"/>
          <w:sz w:val="24"/>
          <w:szCs w:val="24"/>
        </w:rPr>
      </w:pPr>
      <w:r w:rsidRPr="00CC7333">
        <w:rPr>
          <w:rFonts w:ascii="宋体" w:eastAsia="宋体" w:hAnsi="宋体" w:hint="eastAsia"/>
          <w:b/>
          <w:color w:val="000000"/>
          <w:sz w:val="24"/>
          <w:szCs w:val="24"/>
        </w:rPr>
        <w:t>人体动作识别研究概述</w:t>
      </w:r>
    </w:p>
    <w:p w14:paraId="06226D2A" w14:textId="2B29BF78" w:rsidR="00CC7333" w:rsidRPr="00CC7333" w:rsidRDefault="00380D67" w:rsidP="00CC7333">
      <w:pPr>
        <w:spacing w:line="360" w:lineRule="auto"/>
        <w:rPr>
          <w:rFonts w:ascii="宋体" w:eastAsia="宋体" w:hAnsi="宋体"/>
          <w:b/>
          <w:color w:val="000000"/>
          <w:sz w:val="24"/>
          <w:szCs w:val="24"/>
        </w:rPr>
      </w:pPr>
      <w:r>
        <w:rPr>
          <w:rFonts w:ascii="宋体" w:eastAsia="宋体" w:hAnsi="宋体" w:hint="eastAsia"/>
          <w:b/>
          <w:color w:val="000000"/>
          <w:sz w:val="24"/>
          <w:szCs w:val="24"/>
        </w:rPr>
        <w:t xml:space="preserve">Ⅰ </w:t>
      </w:r>
      <w:r w:rsidR="00CC7333" w:rsidRPr="00CC7333">
        <w:rPr>
          <w:rFonts w:ascii="宋体" w:eastAsia="宋体" w:hAnsi="宋体"/>
          <w:b/>
          <w:color w:val="000000"/>
          <w:sz w:val="24"/>
          <w:szCs w:val="24"/>
        </w:rPr>
        <w:t>传统的特征提取方法</w:t>
      </w:r>
    </w:p>
    <w:p w14:paraId="15D8B9E6" w14:textId="2B117BEA" w:rsidR="006D4DE3" w:rsidRPr="00CC7333" w:rsidRDefault="006D4DE3" w:rsidP="006D4DE3">
      <w:pPr>
        <w:spacing w:line="360" w:lineRule="auto"/>
        <w:ind w:firstLineChars="200" w:firstLine="480"/>
        <w:rPr>
          <w:rFonts w:ascii="宋体" w:eastAsia="宋体" w:hAnsi="宋体"/>
          <w:color w:val="000000"/>
          <w:sz w:val="24"/>
          <w:szCs w:val="24"/>
        </w:rPr>
      </w:pPr>
      <w:r w:rsidRPr="00CC7333">
        <w:rPr>
          <w:rFonts w:ascii="宋体" w:eastAsia="宋体" w:hAnsi="宋体" w:hint="eastAsia"/>
          <w:color w:val="000000"/>
          <w:sz w:val="24"/>
          <w:szCs w:val="24"/>
        </w:rPr>
        <w:t>动作识别近几年蓬勃发展，不断涌现各种算法、理论、技术。基于非深度学</w:t>
      </w:r>
    </w:p>
    <w:p w14:paraId="694A9FC1" w14:textId="77777777" w:rsidR="00CC7333" w:rsidRDefault="006D4DE3" w:rsidP="00CC7333">
      <w:pPr>
        <w:spacing w:line="360" w:lineRule="auto"/>
        <w:rPr>
          <w:rFonts w:ascii="宋体" w:eastAsia="宋体" w:hAnsi="宋体"/>
          <w:color w:val="000000"/>
          <w:sz w:val="24"/>
          <w:szCs w:val="24"/>
        </w:rPr>
      </w:pPr>
      <w:r w:rsidRPr="00CC7333">
        <w:rPr>
          <w:rFonts w:ascii="宋体" w:eastAsia="宋体" w:hAnsi="宋体" w:hint="eastAsia"/>
          <w:color w:val="000000"/>
          <w:sz w:val="24"/>
          <w:szCs w:val="24"/>
        </w:rPr>
        <w:t>习算法的特征提取有三类：低层特征、中层和高层特征、剪影。</w:t>
      </w:r>
    </w:p>
    <w:p w14:paraId="305A9E8A" w14:textId="7B3D701A" w:rsidR="00E347E8" w:rsidRPr="006D4DE3" w:rsidRDefault="00E347E8" w:rsidP="00CC7333">
      <w:pPr>
        <w:spacing w:line="360" w:lineRule="auto"/>
        <w:ind w:firstLineChars="200" w:firstLine="480"/>
        <w:rPr>
          <w:rFonts w:ascii="宋体" w:eastAsia="宋体" w:hAnsi="宋体"/>
          <w:color w:val="000000"/>
          <w:sz w:val="24"/>
          <w:szCs w:val="24"/>
        </w:rPr>
      </w:pPr>
      <w:r w:rsidRPr="006D4DE3">
        <w:rPr>
          <w:rFonts w:ascii="宋体" w:eastAsia="宋体" w:hAnsi="宋体"/>
          <w:color w:val="000000"/>
          <w:sz w:val="24"/>
          <w:szCs w:val="24"/>
        </w:rPr>
        <w:t>传统特征提取方法一般是通过人工观察和设计，手动设计出能够表征动作特征的特征提取方法</w:t>
      </w:r>
      <w:r w:rsidR="00CC7333">
        <w:rPr>
          <w:rFonts w:ascii="宋体" w:eastAsia="宋体" w:hAnsi="宋体"/>
          <w:color w:val="000000"/>
          <w:sz w:val="24"/>
          <w:szCs w:val="24"/>
        </w:rPr>
        <w:t>。</w:t>
      </w:r>
      <w:r w:rsidRPr="006D4DE3">
        <w:rPr>
          <w:rFonts w:ascii="宋体" w:eastAsia="宋体" w:hAnsi="宋体"/>
          <w:color w:val="000000"/>
          <w:sz w:val="24"/>
          <w:szCs w:val="24"/>
        </w:rPr>
        <w:t xml:space="preserve"> 人体行为识别特征提取方法主要分为两部分： 基于人体几何或者运动信息的特征提取方法和基于时空兴趣点的特征提取方法</w:t>
      </w:r>
      <w:r w:rsidRPr="006D4DE3">
        <w:rPr>
          <w:rFonts w:ascii="宋体" w:eastAsia="宋体" w:hAnsi="宋体" w:hint="eastAsia"/>
          <w:color w:val="000000"/>
          <w:sz w:val="24"/>
          <w:szCs w:val="24"/>
        </w:rPr>
        <w:t>。主要包括</w:t>
      </w:r>
      <w:r w:rsidRPr="006D4DE3">
        <w:rPr>
          <w:rFonts w:ascii="宋体" w:eastAsia="宋体" w:hAnsi="宋体"/>
          <w:color w:val="000000"/>
          <w:sz w:val="24"/>
          <w:szCs w:val="24"/>
        </w:rPr>
        <w:t>基于人体几何特征或运动信息的特征提取方法</w:t>
      </w:r>
      <w:r w:rsidRPr="006D4DE3">
        <w:rPr>
          <w:rFonts w:ascii="宋体" w:eastAsia="宋体" w:hAnsi="宋体" w:hint="eastAsia"/>
          <w:color w:val="000000"/>
          <w:sz w:val="24"/>
          <w:szCs w:val="24"/>
        </w:rPr>
        <w:t>，</w:t>
      </w:r>
      <w:r w:rsidRPr="006D4DE3">
        <w:rPr>
          <w:rFonts w:ascii="宋体" w:eastAsia="宋体" w:hAnsi="宋体"/>
          <w:color w:val="000000"/>
          <w:sz w:val="24"/>
          <w:szCs w:val="24"/>
        </w:rPr>
        <w:t>基于人体几何特征或运动信息的特征提取方法</w:t>
      </w:r>
      <w:r w:rsidR="006D4DE3">
        <w:rPr>
          <w:rFonts w:ascii="宋体" w:eastAsia="宋体" w:hAnsi="宋体" w:hint="eastAsia"/>
          <w:color w:val="000000"/>
          <w:sz w:val="24"/>
          <w:szCs w:val="24"/>
        </w:rPr>
        <w:t>。</w:t>
      </w:r>
    </w:p>
    <w:p w14:paraId="0BB2A9E5" w14:textId="25BEC920" w:rsidR="00E347E8" w:rsidRPr="006D4DE3" w:rsidRDefault="00380D67" w:rsidP="006D4DE3">
      <w:pPr>
        <w:spacing w:line="360" w:lineRule="auto"/>
        <w:rPr>
          <w:rFonts w:ascii="宋体" w:eastAsia="宋体" w:hAnsi="宋体"/>
          <w:b/>
          <w:color w:val="000000"/>
          <w:sz w:val="24"/>
          <w:szCs w:val="24"/>
        </w:rPr>
      </w:pPr>
      <w:r>
        <w:rPr>
          <w:rFonts w:ascii="宋体" w:eastAsia="宋体" w:hAnsi="宋体" w:hint="eastAsia"/>
          <w:b/>
          <w:color w:val="000000"/>
          <w:sz w:val="24"/>
          <w:szCs w:val="24"/>
        </w:rPr>
        <w:t xml:space="preserve">Ⅱ </w:t>
      </w:r>
      <w:r w:rsidR="00E347E8" w:rsidRPr="006D4DE3">
        <w:rPr>
          <w:rFonts w:ascii="宋体" w:eastAsia="宋体" w:hAnsi="宋体"/>
          <w:b/>
          <w:color w:val="000000"/>
          <w:sz w:val="24"/>
          <w:szCs w:val="24"/>
        </w:rPr>
        <w:t>基于深度学习的特征提取方法</w:t>
      </w:r>
    </w:p>
    <w:p w14:paraId="20A3AE5D" w14:textId="1F73673B" w:rsidR="00BA72B8" w:rsidRDefault="00BA72B8" w:rsidP="006D4DE3">
      <w:pPr>
        <w:spacing w:line="360" w:lineRule="auto"/>
        <w:ind w:firstLineChars="200" w:firstLine="480"/>
        <w:rPr>
          <w:rFonts w:ascii="宋体" w:eastAsia="宋体" w:hAnsi="宋体"/>
          <w:color w:val="000000"/>
          <w:sz w:val="24"/>
          <w:szCs w:val="24"/>
        </w:rPr>
      </w:pPr>
      <w:r w:rsidRPr="006D4DE3">
        <w:rPr>
          <w:rFonts w:ascii="宋体" w:eastAsia="宋体" w:hAnsi="宋体"/>
          <w:color w:val="000000"/>
          <w:sz w:val="24"/>
          <w:szCs w:val="24"/>
        </w:rPr>
        <w:t>由于深度网络 可以无监督地从数据中学习到特征， 而这种学习方式也符合人类感知世界的机理， 因此当训练样本足够多的时候通过深度网络学习到的特</w:t>
      </w:r>
      <w:r w:rsidRPr="006D4DE3">
        <w:rPr>
          <w:rFonts w:ascii="宋体" w:eastAsia="宋体" w:hAnsi="宋体"/>
          <w:color w:val="000000"/>
          <w:sz w:val="24"/>
          <w:szCs w:val="24"/>
        </w:rPr>
        <w:lastRenderedPageBreak/>
        <w:t>征往往具有一定的语义特征， 并且更适合目标和行为的识别</w:t>
      </w:r>
      <w:r w:rsidR="00CC7333">
        <w:rPr>
          <w:rFonts w:ascii="宋体" w:eastAsia="宋体" w:hAnsi="宋体"/>
          <w:color w:val="000000"/>
          <w:sz w:val="24"/>
          <w:szCs w:val="24"/>
        </w:rPr>
        <w:t>。</w:t>
      </w:r>
      <w:r w:rsidRPr="006D4DE3">
        <w:rPr>
          <w:rFonts w:ascii="宋体" w:eastAsia="宋体" w:hAnsi="宋体"/>
          <w:color w:val="000000"/>
          <w:sz w:val="24"/>
          <w:szCs w:val="24"/>
        </w:rPr>
        <w:t xml:space="preserve"> </w:t>
      </w:r>
    </w:p>
    <w:p w14:paraId="5D40D640" w14:textId="77777777" w:rsidR="006D4DE3" w:rsidRPr="00380D67" w:rsidRDefault="00BA72B8" w:rsidP="006D4DE3">
      <w:pPr>
        <w:spacing w:line="360" w:lineRule="auto"/>
        <w:rPr>
          <w:rStyle w:val="a4"/>
          <w:rFonts w:ascii="黑体" w:eastAsia="黑体" w:hAnsi="黑体"/>
          <w:b w:val="0"/>
          <w:sz w:val="24"/>
          <w:szCs w:val="24"/>
        </w:rPr>
      </w:pPr>
      <w:r w:rsidRPr="00380D67">
        <w:rPr>
          <w:rStyle w:val="a4"/>
          <w:rFonts w:ascii="黑体" w:eastAsia="黑体" w:hAnsi="黑体"/>
          <w:b w:val="0"/>
          <w:sz w:val="24"/>
          <w:szCs w:val="24"/>
        </w:rPr>
        <w:t>基于3D卷积神经网络的行为识别</w:t>
      </w:r>
    </w:p>
    <w:p w14:paraId="28C3702E" w14:textId="48500843" w:rsidR="001C42CE" w:rsidRPr="006D4DE3" w:rsidRDefault="00BA72B8" w:rsidP="00CC7333">
      <w:pPr>
        <w:spacing w:line="360" w:lineRule="auto"/>
        <w:ind w:firstLineChars="200" w:firstLine="480"/>
        <w:rPr>
          <w:rFonts w:ascii="宋体" w:eastAsia="宋体" w:hAnsi="宋体"/>
          <w:color w:val="000000"/>
          <w:sz w:val="24"/>
          <w:szCs w:val="24"/>
        </w:rPr>
      </w:pPr>
      <w:r w:rsidRPr="006D4DE3">
        <w:rPr>
          <w:rFonts w:ascii="宋体" w:eastAsia="宋体" w:hAnsi="宋体"/>
          <w:color w:val="000000"/>
          <w:sz w:val="24"/>
          <w:szCs w:val="24"/>
        </w:rPr>
        <w:t>卷积神经网络（Convolution neural network，CNN）是基于深度学习理论的一种人工神经网络，它主要利用权值共享来减小普通神经网络中的参数膨胀问题并在前</w:t>
      </w:r>
      <w:proofErr w:type="gramStart"/>
      <w:r w:rsidRPr="006D4DE3">
        <w:rPr>
          <w:rFonts w:ascii="宋体" w:eastAsia="宋体" w:hAnsi="宋体"/>
          <w:color w:val="000000"/>
          <w:sz w:val="24"/>
          <w:szCs w:val="24"/>
        </w:rPr>
        <w:t>向计算</w:t>
      </w:r>
      <w:proofErr w:type="gramEnd"/>
      <w:r w:rsidRPr="006D4DE3">
        <w:rPr>
          <w:rFonts w:ascii="宋体" w:eastAsia="宋体" w:hAnsi="宋体"/>
          <w:color w:val="000000"/>
          <w:sz w:val="24"/>
          <w:szCs w:val="24"/>
        </w:rPr>
        <w:t>过程中使用卷积核对输入数据进行卷积操作，将得到的结果通过一个非线性函数作为该层的输出，这样的</w:t>
      </w:r>
      <w:proofErr w:type="gramStart"/>
      <w:r w:rsidRPr="006D4DE3">
        <w:rPr>
          <w:rFonts w:ascii="宋体" w:eastAsia="宋体" w:hAnsi="宋体"/>
          <w:color w:val="000000"/>
          <w:sz w:val="24"/>
          <w:szCs w:val="24"/>
        </w:rPr>
        <w:t>层称</w:t>
      </w:r>
      <w:proofErr w:type="gramEnd"/>
      <w:r w:rsidRPr="006D4DE3">
        <w:rPr>
          <w:rFonts w:ascii="宋体" w:eastAsia="宋体" w:hAnsi="宋体"/>
          <w:color w:val="000000"/>
          <w:sz w:val="24"/>
          <w:szCs w:val="24"/>
        </w:rPr>
        <w:t>为卷积层，卷积层和卷积层之间会出现下采样层，下采样层主要用于获取局部特征的不变性，同时降低特征空间的尺度</w:t>
      </w:r>
      <w:r w:rsidR="00CC7333">
        <w:rPr>
          <w:rFonts w:ascii="宋体" w:eastAsia="宋体" w:hAnsi="宋体" w:hint="eastAsia"/>
          <w:color w:val="000000"/>
          <w:sz w:val="24"/>
          <w:szCs w:val="24"/>
        </w:rPr>
        <w:t>。</w:t>
      </w:r>
      <w:r w:rsidRPr="006D4DE3">
        <w:rPr>
          <w:rFonts w:ascii="宋体" w:eastAsia="宋体" w:hAnsi="宋体"/>
          <w:color w:val="000000"/>
          <w:sz w:val="24"/>
          <w:szCs w:val="24"/>
        </w:rPr>
        <w:t>一般在卷积层和下采样层之后是一个全连接的神经网络用于最终的识别</w:t>
      </w:r>
      <w:r w:rsidR="006D4DE3">
        <w:rPr>
          <w:rFonts w:ascii="宋体" w:eastAsia="宋体" w:hAnsi="宋体" w:hint="eastAsia"/>
          <w:color w:val="000000"/>
          <w:sz w:val="24"/>
          <w:szCs w:val="24"/>
        </w:rPr>
        <w:t>。</w:t>
      </w:r>
    </w:p>
    <w:p w14:paraId="7D444036" w14:textId="7D286EEC" w:rsidR="000449BA" w:rsidRPr="00380D67" w:rsidRDefault="000449BA" w:rsidP="006D4DE3">
      <w:pPr>
        <w:spacing w:line="360" w:lineRule="auto"/>
        <w:rPr>
          <w:rFonts w:ascii="黑体" w:eastAsia="黑体" w:hAnsi="黑体"/>
          <w:color w:val="000000"/>
          <w:sz w:val="24"/>
          <w:szCs w:val="24"/>
        </w:rPr>
      </w:pPr>
      <w:r w:rsidRPr="00380D67">
        <w:rPr>
          <w:rFonts w:ascii="黑体" w:eastAsia="黑体" w:hAnsi="黑体"/>
          <w:color w:val="000000"/>
          <w:sz w:val="24"/>
          <w:szCs w:val="24"/>
        </w:rPr>
        <w:t>递归神经网络及其扩展模型</w:t>
      </w:r>
    </w:p>
    <w:p w14:paraId="13343D29" w14:textId="61BE41F8" w:rsidR="000449BA" w:rsidRPr="006D4DE3" w:rsidRDefault="000449BA" w:rsidP="00CC7333">
      <w:pPr>
        <w:spacing w:line="360" w:lineRule="auto"/>
        <w:ind w:firstLineChars="200" w:firstLine="480"/>
        <w:rPr>
          <w:rFonts w:ascii="宋体" w:eastAsia="宋体" w:hAnsi="宋体"/>
          <w:color w:val="000000"/>
          <w:sz w:val="24"/>
          <w:szCs w:val="24"/>
        </w:rPr>
      </w:pPr>
      <w:r w:rsidRPr="006D4DE3">
        <w:rPr>
          <w:rFonts w:ascii="宋体" w:eastAsia="宋体" w:hAnsi="宋体"/>
          <w:color w:val="000000"/>
          <w:sz w:val="24"/>
          <w:szCs w:val="24"/>
        </w:rPr>
        <w:t>在深度学习领域，传统的前馈神经网络（Feedforward neural net，FNN）取得了显著的成就</w:t>
      </w:r>
      <w:r w:rsidR="00CC7333">
        <w:rPr>
          <w:rFonts w:ascii="宋体" w:eastAsia="宋体" w:hAnsi="宋体"/>
          <w:color w:val="000000"/>
          <w:sz w:val="24"/>
          <w:szCs w:val="24"/>
        </w:rPr>
        <w:t>。</w:t>
      </w:r>
      <w:r w:rsidRPr="006D4DE3">
        <w:rPr>
          <w:rFonts w:ascii="宋体" w:eastAsia="宋体" w:hAnsi="宋体"/>
          <w:color w:val="000000"/>
          <w:sz w:val="24"/>
          <w:szCs w:val="24"/>
        </w:rPr>
        <w:t xml:space="preserve"> 但近年来随着研究的深入， FNN 模型对声音、 文本、视频等信息表征时， 无法学习到信息的逻辑顺序</w:t>
      </w:r>
      <w:r w:rsidR="00CC7333">
        <w:rPr>
          <w:rFonts w:ascii="宋体" w:eastAsia="宋体" w:hAnsi="宋体"/>
          <w:color w:val="000000"/>
          <w:sz w:val="24"/>
          <w:szCs w:val="24"/>
        </w:rPr>
        <w:t>。</w:t>
      </w:r>
      <w:r w:rsidRPr="006D4DE3">
        <w:rPr>
          <w:rFonts w:ascii="宋体" w:eastAsia="宋体" w:hAnsi="宋体"/>
          <w:color w:val="000000"/>
          <w:sz w:val="24"/>
          <w:szCs w:val="24"/>
        </w:rPr>
        <w:t xml:space="preserve"> 为解决这一问题， 能够反映序列前后关联信息的递归神经网络 （Recurrent neural networks， RNN）［发展迅速</w:t>
      </w:r>
      <w:r w:rsidR="00CC7333">
        <w:rPr>
          <w:rFonts w:ascii="宋体" w:eastAsia="宋体" w:hAnsi="宋体"/>
          <w:color w:val="000000"/>
          <w:sz w:val="24"/>
          <w:szCs w:val="24"/>
        </w:rPr>
        <w:t>。</w:t>
      </w:r>
      <w:r w:rsidRPr="006D4DE3">
        <w:rPr>
          <w:rFonts w:ascii="宋体" w:eastAsia="宋体" w:hAnsi="宋体"/>
          <w:color w:val="000000"/>
          <w:sz w:val="24"/>
          <w:szCs w:val="24"/>
        </w:rPr>
        <w:t>RNN将上几个时刻的隐含层数据作为当前时刻的输入，从而允许时间维度上的信息得以保留</w:t>
      </w:r>
      <w:r w:rsidR="00CC7333">
        <w:rPr>
          <w:rFonts w:ascii="宋体" w:eastAsia="宋体" w:hAnsi="宋体"/>
          <w:color w:val="000000"/>
          <w:sz w:val="24"/>
          <w:szCs w:val="24"/>
        </w:rPr>
        <w:t>。</w:t>
      </w:r>
      <w:r w:rsidRPr="006D4DE3">
        <w:rPr>
          <w:rFonts w:ascii="宋体" w:eastAsia="宋体" w:hAnsi="宋体"/>
          <w:color w:val="000000"/>
          <w:sz w:val="24"/>
          <w:szCs w:val="24"/>
        </w:rPr>
        <w:t xml:space="preserve"> </w:t>
      </w:r>
    </w:p>
    <w:p w14:paraId="6E62B126" w14:textId="3F6FA4BA" w:rsidR="001C42CE" w:rsidRPr="006D4DE3" w:rsidRDefault="006D4DE3" w:rsidP="00D90ADB">
      <w:pPr>
        <w:pStyle w:val="a3"/>
        <w:spacing w:before="0" w:line="360" w:lineRule="auto"/>
        <w:jc w:val="both"/>
        <w:rPr>
          <w:rFonts w:ascii="宋体" w:eastAsia="宋体" w:hAnsi="宋体"/>
          <w:sz w:val="24"/>
          <w:szCs w:val="24"/>
        </w:rPr>
      </w:pPr>
      <w:r w:rsidRPr="006D4DE3">
        <w:rPr>
          <w:rFonts w:ascii="宋体" w:eastAsia="宋体" w:hAnsi="宋体" w:hint="eastAsia"/>
          <w:sz w:val="24"/>
          <w:szCs w:val="24"/>
        </w:rPr>
        <w:t>结论</w:t>
      </w:r>
    </w:p>
    <w:p w14:paraId="1BB79FB5" w14:textId="77777777" w:rsidR="006D4DE3" w:rsidRPr="006D4DE3" w:rsidRDefault="006D4DE3" w:rsidP="006D4DE3">
      <w:pPr>
        <w:spacing w:line="360" w:lineRule="auto"/>
        <w:ind w:firstLineChars="200" w:firstLine="480"/>
        <w:rPr>
          <w:rFonts w:ascii="宋体" w:eastAsia="宋体" w:hAnsi="宋体"/>
          <w:sz w:val="24"/>
          <w:szCs w:val="24"/>
        </w:rPr>
      </w:pPr>
      <w:r w:rsidRPr="006D4DE3">
        <w:rPr>
          <w:rFonts w:ascii="宋体" w:eastAsia="宋体" w:hAnsi="宋体" w:hint="eastAsia"/>
          <w:sz w:val="24"/>
          <w:szCs w:val="24"/>
        </w:rPr>
        <w:t>总体来说，非深度学习算法的特征提取大多是基于人工先验知识的设计，且</w:t>
      </w:r>
    </w:p>
    <w:p w14:paraId="6E76994D" w14:textId="77777777" w:rsidR="006D4DE3" w:rsidRPr="006D4DE3" w:rsidRDefault="006D4DE3" w:rsidP="006D4DE3">
      <w:pPr>
        <w:spacing w:line="360" w:lineRule="auto"/>
        <w:rPr>
          <w:rFonts w:ascii="宋体" w:eastAsia="宋体" w:hAnsi="宋体"/>
          <w:sz w:val="24"/>
          <w:szCs w:val="24"/>
        </w:rPr>
      </w:pPr>
      <w:r w:rsidRPr="006D4DE3">
        <w:rPr>
          <w:rFonts w:ascii="宋体" w:eastAsia="宋体" w:hAnsi="宋体" w:hint="eastAsia"/>
          <w:sz w:val="24"/>
          <w:szCs w:val="24"/>
        </w:rPr>
        <w:t>对视频的环境、拍摄条件有较高的要求。深度学习算法无需手动选取特征就可在</w:t>
      </w:r>
    </w:p>
    <w:p w14:paraId="390F5188" w14:textId="655A0648" w:rsidR="006D4DE3" w:rsidRDefault="006D4DE3" w:rsidP="006D4DE3">
      <w:pPr>
        <w:spacing w:line="360" w:lineRule="auto"/>
        <w:rPr>
          <w:rFonts w:ascii="宋体" w:eastAsia="宋体" w:hAnsi="宋体"/>
          <w:sz w:val="24"/>
          <w:szCs w:val="24"/>
        </w:rPr>
      </w:pPr>
      <w:r w:rsidRPr="006D4DE3">
        <w:rPr>
          <w:rFonts w:ascii="宋体" w:eastAsia="宋体" w:hAnsi="宋体" w:hint="eastAsia"/>
          <w:sz w:val="24"/>
          <w:szCs w:val="24"/>
        </w:rPr>
        <w:t>视频数据上学习得到最有效的表征，对数据具有很强的适应性。</w:t>
      </w:r>
    </w:p>
    <w:p w14:paraId="15DFE0C9" w14:textId="2CB219AD" w:rsidR="00420B2D" w:rsidRPr="00420B2D" w:rsidRDefault="00420B2D" w:rsidP="00420B2D">
      <w:pPr>
        <w:spacing w:line="360" w:lineRule="auto"/>
        <w:ind w:firstLineChars="236" w:firstLine="566"/>
        <w:rPr>
          <w:rFonts w:ascii="宋体" w:eastAsia="宋体" w:hAnsi="宋体"/>
          <w:sz w:val="24"/>
          <w:szCs w:val="24"/>
        </w:rPr>
      </w:pPr>
      <w:r w:rsidRPr="00420B2D">
        <w:rPr>
          <w:rFonts w:ascii="宋体" w:eastAsia="宋体" w:hAnsi="宋体" w:hint="eastAsia"/>
          <w:sz w:val="24"/>
          <w:szCs w:val="24"/>
        </w:rPr>
        <w:t>通过以上工作</w:t>
      </w:r>
      <w:r w:rsidRPr="00420B2D">
        <w:rPr>
          <w:rFonts w:ascii="宋体" w:eastAsia="宋体" w:hAnsi="宋体"/>
          <w:sz w:val="24"/>
          <w:szCs w:val="24"/>
        </w:rPr>
        <w:t>,可看出</w:t>
      </w:r>
      <w:r w:rsidRPr="00420B2D">
        <w:rPr>
          <w:rFonts w:ascii="宋体" w:eastAsia="宋体" w:hAnsi="宋体" w:hint="eastAsia"/>
          <w:sz w:val="24"/>
          <w:szCs w:val="24"/>
        </w:rPr>
        <w:t>人体动作行为识别的研究取得卓越的成果和进展</w:t>
      </w:r>
      <w:r>
        <w:rPr>
          <w:rFonts w:ascii="宋体" w:eastAsia="宋体" w:hAnsi="宋体" w:hint="eastAsia"/>
          <w:sz w:val="24"/>
          <w:szCs w:val="24"/>
        </w:rPr>
        <w:t>。</w:t>
      </w:r>
    </w:p>
    <w:p w14:paraId="49AFF4EC" w14:textId="51778220" w:rsidR="00420B2D" w:rsidRDefault="00420B2D" w:rsidP="00420B2D">
      <w:pPr>
        <w:spacing w:line="360" w:lineRule="auto"/>
        <w:rPr>
          <w:rFonts w:ascii="宋体" w:eastAsia="宋体" w:hAnsi="宋体"/>
          <w:sz w:val="24"/>
          <w:szCs w:val="24"/>
        </w:rPr>
      </w:pPr>
      <w:r w:rsidRPr="00420B2D">
        <w:rPr>
          <w:rFonts w:ascii="宋体" w:eastAsia="宋体" w:hAnsi="宋体" w:hint="eastAsia"/>
          <w:sz w:val="24"/>
          <w:szCs w:val="24"/>
        </w:rPr>
        <w:t>但同时需要注意的是很多方法仍处于实验室研究阶段</w:t>
      </w:r>
      <w:r>
        <w:rPr>
          <w:rFonts w:ascii="宋体" w:eastAsia="宋体" w:hAnsi="宋体" w:hint="eastAsia"/>
          <w:sz w:val="24"/>
          <w:szCs w:val="24"/>
        </w:rPr>
        <w:t>，</w:t>
      </w:r>
      <w:r w:rsidRPr="00420B2D">
        <w:rPr>
          <w:rFonts w:ascii="宋体" w:eastAsia="宋体" w:hAnsi="宋体" w:hint="eastAsia"/>
          <w:sz w:val="24"/>
          <w:szCs w:val="24"/>
        </w:rPr>
        <w:t>能够应用在实际的监控视频中，如何能够更加有效地应用于社会生活中还需要进一步的实验研究。</w:t>
      </w:r>
      <w:r>
        <w:rPr>
          <w:rFonts w:ascii="宋体" w:eastAsia="宋体" w:hAnsi="宋体" w:hint="eastAsia"/>
          <w:sz w:val="24"/>
          <w:szCs w:val="24"/>
        </w:rPr>
        <w:t>此外应该</w:t>
      </w:r>
      <w:r w:rsidRPr="00420B2D">
        <w:rPr>
          <w:rFonts w:ascii="宋体" w:eastAsia="宋体" w:hAnsi="宋体" w:hint="eastAsia"/>
          <w:sz w:val="24"/>
          <w:szCs w:val="24"/>
        </w:rPr>
        <w:t>研究算法如何在进一步提高识别准确率的同时，提高时效性与即时性。</w:t>
      </w:r>
    </w:p>
    <w:p w14:paraId="70C7E1A2" w14:textId="589CD460" w:rsidR="00420B2D" w:rsidRDefault="00420B2D" w:rsidP="00420B2D">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420B2D">
        <w:rPr>
          <w:rFonts w:ascii="宋体" w:eastAsia="宋体" w:hAnsi="宋体" w:hint="eastAsia"/>
          <w:sz w:val="24"/>
          <w:szCs w:val="24"/>
        </w:rPr>
        <w:t>人体动作行为识别是一个综合性课题</w:t>
      </w:r>
      <w:r w:rsidRPr="00420B2D">
        <w:rPr>
          <w:rFonts w:ascii="宋体" w:eastAsia="宋体" w:hAnsi="宋体"/>
          <w:sz w:val="24"/>
          <w:szCs w:val="24"/>
        </w:rPr>
        <w:t>,模式分</w:t>
      </w:r>
      <w:r w:rsidRPr="00420B2D">
        <w:rPr>
          <w:rFonts w:ascii="宋体" w:eastAsia="宋体" w:hAnsi="宋体" w:hint="eastAsia"/>
          <w:sz w:val="24"/>
          <w:szCs w:val="24"/>
        </w:rPr>
        <w:t>类的数学方法、图像传感技术</w:t>
      </w:r>
      <w:r>
        <w:rPr>
          <w:rFonts w:ascii="宋体" w:eastAsia="宋体" w:hAnsi="宋体" w:hint="eastAsia"/>
          <w:sz w:val="24"/>
          <w:szCs w:val="24"/>
        </w:rPr>
        <w:t>以</w:t>
      </w:r>
      <w:r w:rsidRPr="00420B2D">
        <w:rPr>
          <w:rFonts w:ascii="宋体" w:eastAsia="宋体" w:hAnsi="宋体" w:hint="eastAsia"/>
          <w:sz w:val="24"/>
          <w:szCs w:val="24"/>
        </w:rPr>
        <w:t>及人体运动学研究中</w:t>
      </w:r>
      <w:r w:rsidRPr="00420B2D">
        <w:rPr>
          <w:rFonts w:ascii="宋体" w:eastAsia="宋体" w:hAnsi="宋体"/>
          <w:sz w:val="24"/>
          <w:szCs w:val="24"/>
        </w:rPr>
        <w:t>的创新理论在动作识别领域的应用是推动其发展的</w:t>
      </w:r>
      <w:r w:rsidRPr="00420B2D">
        <w:rPr>
          <w:rFonts w:ascii="宋体" w:eastAsia="宋体" w:hAnsi="宋体" w:hint="eastAsia"/>
          <w:sz w:val="24"/>
          <w:szCs w:val="24"/>
        </w:rPr>
        <w:t>重要动力</w:t>
      </w:r>
      <w:r>
        <w:rPr>
          <w:rFonts w:ascii="宋体" w:eastAsia="宋体" w:hAnsi="宋体" w:hint="eastAsia"/>
          <w:sz w:val="24"/>
          <w:szCs w:val="24"/>
        </w:rPr>
        <w:t>。</w:t>
      </w:r>
    </w:p>
    <w:p w14:paraId="138C4058" w14:textId="72EDA4D1" w:rsidR="00380D67" w:rsidRDefault="00380D67" w:rsidP="00420B2D">
      <w:pPr>
        <w:spacing w:line="360" w:lineRule="auto"/>
        <w:rPr>
          <w:rFonts w:ascii="黑体" w:eastAsia="黑体" w:hAnsi="黑体"/>
          <w:sz w:val="24"/>
          <w:szCs w:val="24"/>
        </w:rPr>
      </w:pPr>
      <w:r w:rsidRPr="00380D67">
        <w:rPr>
          <w:rFonts w:ascii="黑体" w:eastAsia="黑体" w:hAnsi="黑体" w:hint="eastAsia"/>
          <w:sz w:val="24"/>
          <w:szCs w:val="24"/>
        </w:rPr>
        <w:t>参考文献</w:t>
      </w:r>
    </w:p>
    <w:p w14:paraId="3F7E0F71" w14:textId="77777777" w:rsidR="00D61122" w:rsidRPr="00D61122" w:rsidRDefault="00D61122" w:rsidP="00D61122">
      <w:pPr>
        <w:widowControl/>
        <w:wordWrap w:val="0"/>
        <w:rPr>
          <w:rFonts w:ascii="Arial" w:eastAsia="宋体" w:hAnsi="Arial" w:cs="Arial"/>
          <w:color w:val="333333"/>
          <w:kern w:val="0"/>
          <w:sz w:val="18"/>
          <w:szCs w:val="18"/>
        </w:rPr>
      </w:pPr>
      <w:r w:rsidRPr="00D90ADB">
        <w:rPr>
          <w:rFonts w:ascii="宋体" w:eastAsia="宋体" w:hAnsi="宋体" w:cs="Arial"/>
          <w:color w:val="333333"/>
          <w:kern w:val="0"/>
          <w:szCs w:val="21"/>
        </w:rPr>
        <w:t>[1]惠通. 基于轨迹和卷积神经网络的人体行为识别方法[D].西安电子科技大学,2017</w:t>
      </w:r>
      <w:r w:rsidRPr="00D61122">
        <w:rPr>
          <w:rFonts w:ascii="Arial" w:eastAsia="宋体" w:hAnsi="Arial" w:cs="Arial"/>
          <w:color w:val="333333"/>
          <w:kern w:val="0"/>
          <w:sz w:val="18"/>
          <w:szCs w:val="18"/>
        </w:rPr>
        <w:t>.</w:t>
      </w:r>
    </w:p>
    <w:p w14:paraId="21D8ED8D" w14:textId="30E4AA9D" w:rsidR="00380D67" w:rsidRPr="00D90ADB" w:rsidRDefault="00D90ADB" w:rsidP="00D61122">
      <w:pPr>
        <w:spacing w:line="360" w:lineRule="auto"/>
        <w:rPr>
          <w:rFonts w:ascii="宋体" w:eastAsia="宋体" w:hAnsi="宋体"/>
          <w:szCs w:val="21"/>
        </w:rPr>
      </w:pPr>
      <w:r w:rsidRPr="00D90ADB">
        <w:rPr>
          <w:rFonts w:ascii="宋体" w:eastAsia="宋体" w:hAnsi="宋体" w:hint="eastAsia"/>
          <w:szCs w:val="21"/>
        </w:rPr>
        <w:t>吴军</w:t>
      </w:r>
      <w:r w:rsidRPr="00D90ADB">
        <w:rPr>
          <w:rFonts w:ascii="宋体" w:eastAsia="宋体" w:hAnsi="宋体"/>
          <w:szCs w:val="21"/>
        </w:rPr>
        <w:t xml:space="preserve">, </w:t>
      </w:r>
      <w:proofErr w:type="gramStart"/>
      <w:r w:rsidRPr="00D90ADB">
        <w:rPr>
          <w:rFonts w:ascii="宋体" w:eastAsia="宋体" w:hAnsi="宋体"/>
          <w:szCs w:val="21"/>
        </w:rPr>
        <w:t>肖克聪</w:t>
      </w:r>
      <w:proofErr w:type="gramEnd"/>
      <w:r w:rsidRPr="00D90ADB">
        <w:rPr>
          <w:rFonts w:ascii="宋体" w:eastAsia="宋体" w:hAnsi="宋体"/>
          <w:szCs w:val="21"/>
        </w:rPr>
        <w:t>. 基于深度卷积神经网络的人体动作识别[J]. 华中科技大学学报(自然科学版), 2016, 44(s1).</w:t>
      </w:r>
    </w:p>
    <w:sectPr w:rsidR="00380D67" w:rsidRPr="00D90A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9145E" w14:textId="77777777" w:rsidR="00005A8C" w:rsidRDefault="00005A8C" w:rsidP="0089161E">
      <w:r>
        <w:separator/>
      </w:r>
    </w:p>
  </w:endnote>
  <w:endnote w:type="continuationSeparator" w:id="0">
    <w:p w14:paraId="07705359" w14:textId="77777777" w:rsidR="00005A8C" w:rsidRDefault="00005A8C" w:rsidP="00891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CMR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7">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E3A98" w14:textId="77777777" w:rsidR="00005A8C" w:rsidRDefault="00005A8C" w:rsidP="0089161E">
      <w:r>
        <w:separator/>
      </w:r>
    </w:p>
  </w:footnote>
  <w:footnote w:type="continuationSeparator" w:id="0">
    <w:p w14:paraId="6BABAA2B" w14:textId="77777777" w:rsidR="00005A8C" w:rsidRDefault="00005A8C" w:rsidP="008916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B2"/>
    <w:rsid w:val="00005A8C"/>
    <w:rsid w:val="000449BA"/>
    <w:rsid w:val="00163119"/>
    <w:rsid w:val="001C42CE"/>
    <w:rsid w:val="001C67F9"/>
    <w:rsid w:val="00380D67"/>
    <w:rsid w:val="00391FB2"/>
    <w:rsid w:val="00420B2D"/>
    <w:rsid w:val="004877CB"/>
    <w:rsid w:val="00560A92"/>
    <w:rsid w:val="00677856"/>
    <w:rsid w:val="006D4DE3"/>
    <w:rsid w:val="007137CC"/>
    <w:rsid w:val="007A4B6D"/>
    <w:rsid w:val="0089161E"/>
    <w:rsid w:val="008C5826"/>
    <w:rsid w:val="00971BCA"/>
    <w:rsid w:val="00A01149"/>
    <w:rsid w:val="00A66CB2"/>
    <w:rsid w:val="00B363E3"/>
    <w:rsid w:val="00BA72B8"/>
    <w:rsid w:val="00C67408"/>
    <w:rsid w:val="00C80863"/>
    <w:rsid w:val="00CA7819"/>
    <w:rsid w:val="00CC7333"/>
    <w:rsid w:val="00D61122"/>
    <w:rsid w:val="00D90ADB"/>
    <w:rsid w:val="00E347E8"/>
    <w:rsid w:val="00F15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061BF"/>
  <w15:chartTrackingRefBased/>
  <w15:docId w15:val="{A7EE8421-75FD-47D2-B1B7-0A0DC29D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42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49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449B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449B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449B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F15C72"/>
    <w:rPr>
      <w:rFonts w:ascii="宋体" w:eastAsia="宋体" w:hAnsi="宋体" w:hint="eastAsia"/>
      <w:b w:val="0"/>
      <w:bCs w:val="0"/>
      <w:i w:val="0"/>
      <w:iCs w:val="0"/>
      <w:color w:val="000000"/>
      <w:sz w:val="18"/>
      <w:szCs w:val="18"/>
    </w:rPr>
  </w:style>
  <w:style w:type="character" w:customStyle="1" w:styleId="fontstyle21">
    <w:name w:val="fontstyle21"/>
    <w:basedOn w:val="a0"/>
    <w:rsid w:val="00F15C72"/>
    <w:rPr>
      <w:rFonts w:ascii="TimesNewRomanPSMT" w:hAnsi="TimesNewRomanPSMT" w:hint="default"/>
      <w:b w:val="0"/>
      <w:bCs w:val="0"/>
      <w:i w:val="0"/>
      <w:iCs w:val="0"/>
      <w:color w:val="000000"/>
      <w:sz w:val="12"/>
      <w:szCs w:val="12"/>
    </w:rPr>
  </w:style>
  <w:style w:type="character" w:customStyle="1" w:styleId="fontstyle11">
    <w:name w:val="fontstyle11"/>
    <w:basedOn w:val="a0"/>
    <w:rsid w:val="001C42CE"/>
    <w:rPr>
      <w:rFonts w:ascii="TimesNewRomanPSMT" w:hAnsi="TimesNewRomanPSMT" w:hint="default"/>
      <w:b w:val="0"/>
      <w:bCs w:val="0"/>
      <w:i w:val="0"/>
      <w:iCs w:val="0"/>
      <w:color w:val="000000"/>
      <w:sz w:val="12"/>
      <w:szCs w:val="12"/>
    </w:rPr>
  </w:style>
  <w:style w:type="paragraph" w:styleId="a3">
    <w:name w:val="Title"/>
    <w:basedOn w:val="a"/>
    <w:next w:val="a"/>
    <w:link w:val="a4"/>
    <w:uiPriority w:val="10"/>
    <w:qFormat/>
    <w:rsid w:val="001C42C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C42CE"/>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1C42CE"/>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1C42CE"/>
    <w:rPr>
      <w:b/>
      <w:bCs/>
      <w:kern w:val="28"/>
      <w:sz w:val="32"/>
      <w:szCs w:val="32"/>
    </w:rPr>
  </w:style>
  <w:style w:type="character" w:customStyle="1" w:styleId="10">
    <w:name w:val="标题 1 字符"/>
    <w:basedOn w:val="a0"/>
    <w:link w:val="1"/>
    <w:uiPriority w:val="9"/>
    <w:rsid w:val="001C42CE"/>
    <w:rPr>
      <w:b/>
      <w:bCs/>
      <w:kern w:val="44"/>
      <w:sz w:val="44"/>
      <w:szCs w:val="44"/>
    </w:rPr>
  </w:style>
  <w:style w:type="character" w:customStyle="1" w:styleId="fontstyle41">
    <w:name w:val="fontstyle41"/>
    <w:basedOn w:val="a0"/>
    <w:rsid w:val="00BA72B8"/>
    <w:rPr>
      <w:rFonts w:ascii="CMR10" w:hAnsi="CMR10" w:hint="default"/>
      <w:b w:val="0"/>
      <w:bCs w:val="0"/>
      <w:i w:val="0"/>
      <w:iCs w:val="0"/>
      <w:color w:val="000000"/>
      <w:sz w:val="22"/>
      <w:szCs w:val="22"/>
    </w:rPr>
  </w:style>
  <w:style w:type="character" w:customStyle="1" w:styleId="fontstyle31">
    <w:name w:val="fontstyle31"/>
    <w:basedOn w:val="a0"/>
    <w:rsid w:val="00BA72B8"/>
    <w:rPr>
      <w:rFonts w:ascii="CMR7" w:hAnsi="CMR7" w:hint="default"/>
      <w:b w:val="0"/>
      <w:bCs w:val="0"/>
      <w:i w:val="0"/>
      <w:iCs w:val="0"/>
      <w:color w:val="000000"/>
      <w:sz w:val="14"/>
      <w:szCs w:val="14"/>
    </w:rPr>
  </w:style>
  <w:style w:type="character" w:customStyle="1" w:styleId="20">
    <w:name w:val="标题 2 字符"/>
    <w:basedOn w:val="a0"/>
    <w:link w:val="2"/>
    <w:uiPriority w:val="9"/>
    <w:rsid w:val="000449B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449BA"/>
    <w:rPr>
      <w:b/>
      <w:bCs/>
      <w:sz w:val="32"/>
      <w:szCs w:val="32"/>
    </w:rPr>
  </w:style>
  <w:style w:type="character" w:customStyle="1" w:styleId="40">
    <w:name w:val="标题 4 字符"/>
    <w:basedOn w:val="a0"/>
    <w:link w:val="4"/>
    <w:uiPriority w:val="9"/>
    <w:rsid w:val="000449B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449BA"/>
    <w:rPr>
      <w:b/>
      <w:bCs/>
      <w:sz w:val="28"/>
      <w:szCs w:val="28"/>
    </w:rPr>
  </w:style>
  <w:style w:type="character" w:customStyle="1" w:styleId="fontstyle51">
    <w:name w:val="fontstyle51"/>
    <w:basedOn w:val="a0"/>
    <w:rsid w:val="000449BA"/>
    <w:rPr>
      <w:rFonts w:ascii="CMSY7" w:hAnsi="CMSY7" w:hint="default"/>
      <w:b w:val="0"/>
      <w:bCs w:val="0"/>
      <w:i/>
      <w:iCs/>
      <w:color w:val="000000"/>
      <w:sz w:val="14"/>
      <w:szCs w:val="14"/>
    </w:rPr>
  </w:style>
  <w:style w:type="character" w:customStyle="1" w:styleId="fontstyle61">
    <w:name w:val="fontstyle61"/>
    <w:basedOn w:val="a0"/>
    <w:rsid w:val="000449BA"/>
    <w:rPr>
      <w:rFonts w:ascii="CMMI10" w:hAnsi="CMMI10" w:hint="default"/>
      <w:b w:val="0"/>
      <w:bCs w:val="0"/>
      <w:i/>
      <w:iCs/>
      <w:color w:val="000000"/>
      <w:sz w:val="22"/>
      <w:szCs w:val="22"/>
    </w:rPr>
  </w:style>
  <w:style w:type="character" w:customStyle="1" w:styleId="fontstyle71">
    <w:name w:val="fontstyle71"/>
    <w:basedOn w:val="a0"/>
    <w:rsid w:val="000449BA"/>
    <w:rPr>
      <w:rFonts w:ascii="CMSY10" w:hAnsi="CMSY10" w:hint="default"/>
      <w:b w:val="0"/>
      <w:bCs w:val="0"/>
      <w:i/>
      <w:iCs/>
      <w:color w:val="000000"/>
      <w:sz w:val="22"/>
      <w:szCs w:val="22"/>
    </w:rPr>
  </w:style>
  <w:style w:type="paragraph" w:styleId="a7">
    <w:name w:val="header"/>
    <w:basedOn w:val="a"/>
    <w:link w:val="a8"/>
    <w:uiPriority w:val="99"/>
    <w:unhideWhenUsed/>
    <w:rsid w:val="008916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9161E"/>
    <w:rPr>
      <w:sz w:val="18"/>
      <w:szCs w:val="18"/>
    </w:rPr>
  </w:style>
  <w:style w:type="paragraph" w:styleId="a9">
    <w:name w:val="footer"/>
    <w:basedOn w:val="a"/>
    <w:link w:val="aa"/>
    <w:uiPriority w:val="99"/>
    <w:unhideWhenUsed/>
    <w:rsid w:val="0089161E"/>
    <w:pPr>
      <w:tabs>
        <w:tab w:val="center" w:pos="4153"/>
        <w:tab w:val="right" w:pos="8306"/>
      </w:tabs>
      <w:snapToGrid w:val="0"/>
      <w:jc w:val="left"/>
    </w:pPr>
    <w:rPr>
      <w:sz w:val="18"/>
      <w:szCs w:val="18"/>
    </w:rPr>
  </w:style>
  <w:style w:type="character" w:customStyle="1" w:styleId="aa">
    <w:name w:val="页脚 字符"/>
    <w:basedOn w:val="a0"/>
    <w:link w:val="a9"/>
    <w:uiPriority w:val="99"/>
    <w:rsid w:val="008916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04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2018-11-03T08:45:00Z</dcterms:created>
  <dcterms:modified xsi:type="dcterms:W3CDTF">2018-11-06T05:00:00Z</dcterms:modified>
</cp:coreProperties>
</file>