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OpenCode Agent 沙箱化全流程落地技术总结文档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一、项目背景与初始问题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业务目标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将离线 OpenCode Agent 能力 </w:t>
      </w:r>
      <w:r>
        <w:rPr>
          <w:rFonts w:eastAsia="等线" w:ascii="Arial" w:cs="Arial" w:hAnsi="Arial"/>
          <w:b w:val="true"/>
          <w:sz w:val="22"/>
        </w:rPr>
        <w:t>全量沙箱化部署</w:t>
      </w:r>
      <w:r>
        <w:rPr>
          <w:rFonts w:eastAsia="等线" w:ascii="Arial" w:cs="Arial" w:hAnsi="Arial"/>
          <w:sz w:val="22"/>
        </w:rPr>
        <w:t>，实现：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多用户环境完全隔离、数据完全隔离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用户自定义 Skill 可动态上传、增量更新、无需发版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会话历史、日志、执行产物永久持久化，</w:t>
      </w:r>
      <w:r>
        <w:rPr>
          <w:rFonts w:eastAsia="等线" w:ascii="Arial" w:cs="Arial" w:hAnsi="Arial"/>
          <w:b w:val="true"/>
          <w:sz w:val="22"/>
        </w:rPr>
        <w:t>跨沙箱不丢失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完全适配平台 Sidebox/AIO 临时容器、900s 自动消杀机制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规避用户自定义脚本、自定义 Skill 带来的安全风险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原始裸跑模式存在的核心问题</w:t>
      </w:r>
      <w:bookmarkEnd w:id="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沙箱销毁即数据全丢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原生 OpenCode 会话、日志、缓存全部存在容器临时目录，沙箱销毁所有记忆全部丢失，无法实现连续对话。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Skill 无法用户化、无法动态迭代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原有方案 Skill 必须打进代码 / 镜像，用户无法新增、修改技能，每次更新必须重新打包镜像、发版，完全不支持用户自定义插件生态。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无用户隔离，多用户数据互相污染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所有用户共用一套环境、一套会话目录、一套 Skill，无法做租户隔离。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运行权限混乱、频繁报错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原生运行方式存在 sudo / 普通用户切换，文件属主错乱、权限报错、日志乱输出。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不适配平台沙箱消杀机制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Agent 如果常驻、数据在容器内，一旦平台 900s 消杀，任务中断、数据全无、无法续跑。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二、架构选型：两种行业标准方案对比（核心设计）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2.1 方案一：Agent 常驻外部，沙箱仅做工具执行（业界通用旧方案）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架构逻辑</w:t>
      </w:r>
      <w:bookmarkEnd w:id="5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推理、Skill 加载、会话管理全部在</w:t>
      </w:r>
      <w:r>
        <w:rPr>
          <w:rFonts w:eastAsia="等线" w:ascii="Arial" w:cs="Arial" w:hAnsi="Arial"/>
          <w:b w:val="true"/>
          <w:sz w:val="22"/>
        </w:rPr>
        <w:t>外部常驻服务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沙箱只负责执行「代码片段 / 工具脚本」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沙箱执行完立刻销毁，不持有任何 Agent 上下文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致命缺陷（我方完全不可用）</w:t>
      </w:r>
      <w:bookmarkEnd w:id="6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无法支持用户私有 Skill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Skill 加载逻辑在常驻服务，多用户并发会出现 Skill 缓存串用户、互相污染，无法实现千人千面。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无完整环境隔离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只隔离代码执行片段，Agent 主体、配置、上下文仍在业务机，存在安全逃逸风险。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无法适配沙箱消杀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常驻 Agent 无法适配平台一次性、用完即毁的设计。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无法跨沙箱持久化会话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会话存在外部服务，无法结合用户级 NAS 做永久保存。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方案二：Agent 全量内化沙箱（我方最终落地架构）</w:t>
      </w:r>
      <w:bookmarkEnd w:id="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核心设计思想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程序镜像固化、动态数据 NAS 持久化、Skill 用户外置、Agent 完整运行在沙箱内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镜像层（只读稳定）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内置 OpenCode 内核、运行时、基础依赖、基础能力，版本稳定、秒级拉起。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沙箱运行层（一次性、隔离）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每个用户请求生成</w:t>
      </w:r>
      <w:r>
        <w:rPr>
          <w:rFonts w:eastAsia="等线" w:ascii="Arial" w:cs="Arial" w:hAnsi="Arial"/>
          <w:b w:val="true"/>
          <w:sz w:val="22"/>
        </w:rPr>
        <w:t>独立全新沙箱</w:t>
      </w:r>
      <w:r>
        <w:rPr>
          <w:rFonts w:eastAsia="等线" w:ascii="Arial" w:cs="Arial" w:hAnsi="Arial"/>
          <w:sz w:val="22"/>
        </w:rPr>
        <w:t>，Agent 完整推理循环、Skill 加载、工具调用全部在沙箱内部完成。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NAS 持久化层（用户永久）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平台为每个用户分配独立 NAS 目录，实现：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会话数据库持久化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运行日志持久化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任务产物持久化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 Skill 插件持久化、增量更新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三、最终整体架构图（文字版可直接画 PPT）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用户请求</w:t>
              <w:br/>
              <w:t xml:space="preserve">   ↓</w:t>
              <w:br/>
              <w:t>后端创建用户沙箱（自动挂载用户专属NAS）</w:t>
              <w:br/>
              <w:t xml:space="preserve">   ↓</w:t>
              <w:br/>
              <w:t>沙箱加载标准化Agent镜像（内核、运行时稳定不变）</w:t>
              <w:br/>
              <w:t xml:space="preserve">   ↓</w:t>
              <w:br/>
              <w:t>启动统一start.sh初始化脚本</w:t>
              <w:br/>
              <w:t xml:space="preserve">   ├─ 动态识别用户ID、生成用户独立目录</w:t>
              <w:br/>
              <w:t xml:space="preserve">   ├─ 会话目录软链映射到NAS（解决跨沙箱记忆）</w:t>
              <w:br/>
              <w:t xml:space="preserve">   ├─ 日志、产物输出重定向到NAS</w:t>
              <w:br/>
              <w:t xml:space="preserve">   └─ 加载用户NAS私有Skill</w:t>
              <w:br/>
              <w:t xml:space="preserve">   ↓</w:t>
              <w:br/>
              <w:t>沙箱内 OpenCode Agent 完整执行任务</w:t>
              <w:br/>
              <w:t xml:space="preserve">   ↓</w:t>
              <w:br/>
              <w:t>所有动态数据实时写入用户NAS</w:t>
              <w:br/>
              <w:t xml:space="preserve">   ↓</w:t>
              <w:br/>
              <w:t>任务完成 → 后端回收结果 → 销毁沙箱（环境销毁、数据保留）</w:t>
              <w:br/>
              <w:t xml:space="preserve">   ↓</w:t>
              <w:br/>
            </w:r>
            <w:r>
              <w:rPr>
                <w:rFonts w:eastAsia="Consolas" w:ascii="Consolas" w:cs="Consolas" w:hAnsi="Consolas"/>
                <w:sz w:val="22"/>
              </w:rPr>
              <w:t>下次请求新建沙箱，自动恢复历史会话+私有Skill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四、完整业务时序流程图（可直接用于评审 PPT）</w:t>
      </w:r>
      <w:bookmarkEnd w:id="10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用户发起 Agent 任务 / 对话请求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后端调用平台 API 创建临时沙箱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自动挂载当前用户专属持久化 NAS 目录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沙箱初始化、加载固化镜像环境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执行启动脚本完成环境初始化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动态创建用户 4 大目录：sessions /logs/artifacts /skills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会话 sqlite 数据库软链挂载 NAS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加载用户自定义 Skill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沙箱内部 Agent 完成完整推理、多轮调用、工具执行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运行日志、会话 DB、执行产物全部落盘 NAS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后端读取 NAS 任务结果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销毁沙箱容器（临时环境清空、用户数据永久保留）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用户再次请求：新沙箱自动复用历史数据，实现连续对话、技能复用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五、本次落地完成的所有技术改造点（工作成果汇总）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5.1 架构级改造</w:t>
      </w:r>
      <w:bookmarkEnd w:id="12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推翻传统 “外部 Agent + 沙箱执行” 模式，落地全新 Agent 内化沙箱架构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实现镜像与数据彻底解耦</w:t>
      </w:r>
      <w:r>
        <w:rPr>
          <w:rFonts w:eastAsia="等线" w:ascii="Arial" w:cs="Arial" w:hAnsi="Arial"/>
          <w:sz w:val="22"/>
        </w:rPr>
        <w:t>：镜像固化程序、NAS 承载所有动态数据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实现真正用户级三层隔离</w:t>
      </w:r>
      <w:r>
        <w:rPr>
          <w:rFonts w:eastAsia="等线" w:ascii="Arial" w:cs="Arial" w:hAnsi="Arial"/>
          <w:sz w:val="22"/>
        </w:rPr>
        <w:t>：环境隔离 + 数据隔离 + 技能隔离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5.2 持久化能力改造</w:t>
      </w:r>
      <w:bookmarkEnd w:id="13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 OpenCode 原生会话存储目录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~/.local/share/opencode</w:t>
      </w:r>
      <w:r>
        <w:rPr>
          <w:rFonts w:eastAsia="等线" w:ascii="Arial" w:cs="Arial" w:hAnsi="Arial"/>
          <w:sz w:val="22"/>
        </w:rPr>
        <w:t>（内含 sqlite 完整会话库）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解决离线包无配置文件问题</w:t>
      </w:r>
      <w:r>
        <w:rPr>
          <w:rFonts w:eastAsia="等线" w:ascii="Arial" w:cs="Arial" w:hAnsi="Arial"/>
          <w:sz w:val="22"/>
        </w:rPr>
        <w:t>，落地软链接兜底持久化方案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实现会话 DB 跨沙箱永久保存、重启不丢失、销毁不丢失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日志、任务产物全部重定向 NAS，可回溯、可排查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5.3 Skill 架构改造（核心亮点）</w:t>
      </w:r>
      <w:bookmarkEnd w:id="14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 Skill 完全脱离镜像、无需发版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支持用户私有 Skill、增量更新、永久留存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实现基础能力（镜像）+ 用户能力（NAS）双层加载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彻底解决 Skill 迭代慢、镜像臃肿、无法用户自定义问题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5.4 沙箱适配改造</w:t>
      </w:r>
      <w:bookmarkEnd w:id="15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完全适配平台 900s 自动消杀机制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实现任务式运行、用完即毁，不怕超时销毁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解决长期困扰的 sudo 权限混乱、文件属主错乱问题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5.5 多用户隔离改造</w:t>
      </w:r>
      <w:bookmarkEnd w:id="16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实现动态用户 ID 路径拼接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一套镜像、一套脚本，支撑所有用户独立环境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不同用户会话、Skill、日志完全隔离、互不污染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六、落地过程遇到的所有卡点、问题、坑点（复盘完整版）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卡点 1：OpenCode 离线包无法自定义会话目录</w:t>
      </w:r>
      <w:bookmarkEnd w:id="18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问题：离线包无 </w:t>
      </w:r>
      <w:r>
        <w:rPr>
          <w:rFonts w:eastAsia="Consolas" w:ascii="Consolas" w:cs="Consolas" w:hAnsi="Consolas"/>
          <w:sz w:val="22"/>
          <w:shd w:fill="EFF0F1"/>
        </w:rPr>
        <w:t>opencode.json</w:t>
      </w:r>
      <w:r>
        <w:rPr>
          <w:rFonts w:eastAsia="等线" w:ascii="Arial" w:cs="Arial" w:hAnsi="Arial"/>
          <w:sz w:val="22"/>
        </w:rPr>
        <w:t>、无原生配置修改入口，无法直接改 DB 路径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解决：调研确认原生存储路径 + 落地软链接兜底方案，无需改源码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卡点 2：sudo 与普通用户路径错乱，会话找不到</w:t>
      </w:r>
      <w:bookmarkEnd w:id="19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问题：sudo 运行写 </w:t>
      </w:r>
      <w:r>
        <w:rPr>
          <w:rFonts w:eastAsia="Consolas" w:ascii="Consolas" w:cs="Consolas" w:hAnsi="Consolas"/>
          <w:sz w:val="22"/>
          <w:shd w:fill="EFF0F1"/>
        </w:rPr>
        <w:t>/root/</w:t>
      </w:r>
      <w:r>
        <w:rPr>
          <w:rFonts w:eastAsia="等线" w:ascii="Arial" w:cs="Arial" w:hAnsi="Arial"/>
          <w:sz w:val="22"/>
        </w:rPr>
        <w:t xml:space="preserve">，普通用户写 </w:t>
      </w:r>
      <w:r>
        <w:rPr>
          <w:rFonts w:eastAsia="Consolas" w:ascii="Consolas" w:cs="Consolas" w:hAnsi="Consolas"/>
          <w:sz w:val="22"/>
          <w:shd w:fill="EFF0F1"/>
        </w:rPr>
        <w:t>/home/j/</w:t>
      </w:r>
      <w:r>
        <w:rPr>
          <w:rFonts w:eastAsia="等线" w:ascii="Arial" w:cs="Arial" w:hAnsi="Arial"/>
          <w:sz w:val="22"/>
        </w:rPr>
        <w:t>，会话散乱丢失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解决：统一运行用户、统一 home 路径、固化软链接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卡点 3：沙箱销毁数据全丢，无法保留会话</w:t>
      </w:r>
      <w:bookmarkEnd w:id="20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问题：容器临时层可写，销毁清空，无法连续对话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解决：全量动态数据挂载 NAS，实现销毁不丢数据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卡点 4：Skill 必须打进镜像，无法动态更新</w:t>
      </w:r>
      <w:bookmarkEnd w:id="21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问题：每次改技能要重新打包镜像，完全无法用户化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解决：Skill 全部外置 NAS，用户独立目录增量更新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卡点 5：一开始分不清两种沙箱模式，不知道该用哪种架构</w:t>
      </w:r>
      <w:bookmarkEnd w:id="22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问题：分不清「Agent 调沙箱」和「沙箱跑 Agent」的本质区别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解决：完整对比架构差异，最终选定唯一适配我方业务的内化架构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卡点 6：不知道如何实现多用户隔离，路径不能写死</w:t>
      </w:r>
      <w:bookmarkEnd w:id="23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问题：脚本写死 NAS 路径会导致所有用户共用一套数据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解决：动态接收 user_id、动态拼接用户私有目录，实现多租户隔离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卡点 7：不清楚平台沙箱 900s 消杀是否影响业务</w:t>
      </w:r>
      <w:bookmarkEnd w:id="24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问题：担心任务中断、数据丢失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解决：适配任务式架构，所有中间态落 NAS，消杀不丢数据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卡点 8：日志散乱、产物无归档、无法排查问题</w:t>
      </w:r>
      <w:bookmarkEnd w:id="25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问题：原生日志分散在容器各处，销毁无法回溯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解决：统一重定向 NAS 日志目录、产物目录，全量可回溯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七、最终方案核心优势（汇报亮点）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优势 1：架构最适配平台沙箱机制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唯一适配「临时容器 + 自动消杀 + 用户 NAS 挂载」的架构，不突破平台限制、不依赖特殊端口能力。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优势 2：真正用户级隔离（业界最优）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环境、会话、日志、Skill 四层完全隔离，支持千人千面 Agent。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优势 3：支持用户插件生态（核心能力）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 无需发版、无需改镜像、支持用户随时新增修改，彻底解耦运维。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优势 4：跨沙箱会话永久记忆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彻底解决沙箱销毁丢失记忆痛点，实现用户长期连续对话能力。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优势 5：双层安全隔离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外层容器硬隔离、内层框架代码执行软隔离，双重安全保障。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优势 6：可量产、可标准化、可长期迭代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镜像固化、目录标准化、脚本标准化，后续全量用户统一这套架构，可规模化落地。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优势 7：彻底解决权限混乱、环境脏数据问题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每次请求都是全新纯净沙箱，无历史脏数据、无权限错乱。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八、最终落地成果总结（可直接汇报收尾）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本次落地</w:t>
      </w:r>
      <w:r>
        <w:rPr>
          <w:rFonts w:eastAsia="等线" w:ascii="Arial" w:cs="Arial" w:hAnsi="Arial"/>
          <w:b w:val="true"/>
          <w:sz w:val="22"/>
        </w:rPr>
        <w:t>彻底重构了 Agent 沙箱化运行架构</w:t>
      </w:r>
      <w:r>
        <w:rPr>
          <w:rFonts w:eastAsia="等线" w:ascii="Arial" w:cs="Arial" w:hAnsi="Arial"/>
          <w:sz w:val="22"/>
        </w:rPr>
        <w:t>，</w:t>
        <w:br/>
        <w:t>从传统「外部常驻 Agent 调用沙箱工具」模式，</w:t>
        <w:br/>
      </w:r>
      <w:r>
        <w:rPr>
          <w:rFonts w:eastAsia="等线" w:ascii="Arial" w:cs="Arial" w:hAnsi="Arial"/>
          <w:sz w:val="22"/>
        </w:rPr>
        <w:t xml:space="preserve">升级为 </w:t>
      </w:r>
      <w:r>
        <w:rPr>
          <w:rFonts w:eastAsia="等线" w:ascii="Arial" w:cs="Arial" w:hAnsi="Arial"/>
          <w:b w:val="true"/>
          <w:sz w:val="22"/>
        </w:rPr>
        <w:t>「沙箱内部完整运行 Agent + 镜像固化程序 + NAS 用户持久化 + 用户 Skill 外置」</w:t>
      </w:r>
      <w:r>
        <w:rPr>
          <w:rFonts w:eastAsia="等线" w:ascii="Arial" w:cs="Arial" w:hAnsi="Arial"/>
          <w:sz w:val="22"/>
        </w:rPr>
        <w:t xml:space="preserve"> 的标准化量产架构。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解决了历史所有痛点：</w:t>
        <w:br/>
      </w:r>
      <w:r>
        <w:rPr>
          <w:rFonts w:eastAsia="等线" w:ascii="Arial" w:cs="Arial" w:hAnsi="Arial"/>
          <w:b w:val="true"/>
          <w:sz w:val="22"/>
        </w:rPr>
        <w:t>会话丢失、Skill 无法动态更新、多用户不隔离、环境脏数据、权限混乱、无法适配沙箱消杀、无法用户自定义插件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最终实现：</w:t>
        <w:br/>
      </w:r>
      <w:r>
        <w:rPr>
          <w:rFonts w:eastAsia="等线" w:ascii="Arial" w:cs="Arial" w:hAnsi="Arial"/>
          <w:b w:val="true"/>
          <w:sz w:val="22"/>
        </w:rPr>
        <w:t>安全隔离、用户隔离、会话持久、技能可迭代、架构可量产、完全适配平台规范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92871">
    <w:lvl>
      <w:start w:val="1"/>
      <w:numFmt w:val="decimal"/>
      <w:suff w:val="tab"/>
      <w:lvlText w:val="%1."/>
      <w:rPr>
        <w:color w:val="3370ff"/>
      </w:rPr>
    </w:lvl>
  </w:abstractNum>
  <w:abstractNum w:abstractNumId="892872">
    <w:lvl>
      <w:start w:val="2"/>
      <w:numFmt w:val="decimal"/>
      <w:suff w:val="tab"/>
      <w:lvlText w:val="%1."/>
      <w:rPr>
        <w:color w:val="3370ff"/>
      </w:rPr>
    </w:lvl>
  </w:abstractNum>
  <w:abstractNum w:abstractNumId="892873">
    <w:lvl>
      <w:start w:val="3"/>
      <w:numFmt w:val="decimal"/>
      <w:suff w:val="tab"/>
      <w:lvlText w:val="%1."/>
      <w:rPr>
        <w:color w:val="3370ff"/>
      </w:rPr>
    </w:lvl>
  </w:abstractNum>
  <w:abstractNum w:abstractNumId="892874">
    <w:lvl>
      <w:start w:val="4"/>
      <w:numFmt w:val="decimal"/>
      <w:suff w:val="tab"/>
      <w:lvlText w:val="%1."/>
      <w:rPr>
        <w:color w:val="3370ff"/>
      </w:rPr>
    </w:lvl>
  </w:abstractNum>
  <w:abstractNum w:abstractNumId="892875">
    <w:lvl>
      <w:start w:val="5"/>
      <w:numFmt w:val="decimal"/>
      <w:suff w:val="tab"/>
      <w:lvlText w:val="%1."/>
      <w:rPr>
        <w:color w:val="3370ff"/>
      </w:rPr>
    </w:lvl>
  </w:abstractNum>
  <w:abstractNum w:abstractNumId="892876">
    <w:lvl>
      <w:start w:val="1"/>
      <w:numFmt w:val="decimal"/>
      <w:suff w:val="tab"/>
      <w:lvlText w:val="%1."/>
      <w:rPr>
        <w:color w:val="3370ff"/>
      </w:rPr>
    </w:lvl>
  </w:abstractNum>
  <w:abstractNum w:abstractNumId="892877">
    <w:lvl>
      <w:start w:val="2"/>
      <w:numFmt w:val="decimal"/>
      <w:suff w:val="tab"/>
      <w:lvlText w:val="%1."/>
      <w:rPr>
        <w:color w:val="3370ff"/>
      </w:rPr>
    </w:lvl>
  </w:abstractNum>
  <w:abstractNum w:abstractNumId="892878">
    <w:lvl>
      <w:start w:val="3"/>
      <w:numFmt w:val="decimal"/>
      <w:suff w:val="tab"/>
      <w:lvlText w:val="%1."/>
      <w:rPr>
        <w:color w:val="3370ff"/>
      </w:rPr>
    </w:lvl>
  </w:abstractNum>
  <w:abstractNum w:abstractNumId="892879">
    <w:lvl>
      <w:start w:val="4"/>
      <w:numFmt w:val="decimal"/>
      <w:suff w:val="tab"/>
      <w:lvlText w:val="%1."/>
      <w:rPr>
        <w:color w:val="3370ff"/>
      </w:rPr>
    </w:lvl>
  </w:abstractNum>
  <w:abstractNum w:abstractNumId="892880">
    <w:lvl>
      <w:start w:val="5"/>
      <w:numFmt w:val="decimal"/>
      <w:suff w:val="tab"/>
      <w:lvlText w:val="%1."/>
      <w:rPr>
        <w:color w:val="3370ff"/>
      </w:rPr>
    </w:lvl>
  </w:abstractNum>
  <w:abstractNum w:abstractNumId="892881">
    <w:lvl>
      <w:numFmt w:val="bullet"/>
      <w:suff w:val="tab"/>
      <w:lvlText w:val="•"/>
      <w:rPr>
        <w:color w:val="3370ff"/>
      </w:rPr>
    </w:lvl>
  </w:abstractNum>
  <w:abstractNum w:abstractNumId="892882">
    <w:lvl>
      <w:numFmt w:val="bullet"/>
      <w:suff w:val="tab"/>
      <w:lvlText w:val="•"/>
      <w:rPr>
        <w:color w:val="3370ff"/>
      </w:rPr>
    </w:lvl>
  </w:abstractNum>
  <w:abstractNum w:abstractNumId="892883">
    <w:lvl>
      <w:numFmt w:val="bullet"/>
      <w:suff w:val="tab"/>
      <w:lvlText w:val="•"/>
      <w:rPr>
        <w:color w:val="3370ff"/>
      </w:rPr>
    </w:lvl>
  </w:abstractNum>
  <w:abstractNum w:abstractNumId="892884">
    <w:lvl>
      <w:start w:val="1"/>
      <w:numFmt w:val="decimal"/>
      <w:suff w:val="tab"/>
      <w:lvlText w:val="%1."/>
      <w:rPr>
        <w:color w:val="3370ff"/>
      </w:rPr>
    </w:lvl>
  </w:abstractNum>
  <w:abstractNum w:abstractNumId="892885">
    <w:lvl>
      <w:start w:val="2"/>
      <w:numFmt w:val="decimal"/>
      <w:suff w:val="tab"/>
      <w:lvlText w:val="%1."/>
      <w:rPr>
        <w:color w:val="3370ff"/>
      </w:rPr>
    </w:lvl>
  </w:abstractNum>
  <w:abstractNum w:abstractNumId="892886">
    <w:lvl>
      <w:start w:val="3"/>
      <w:numFmt w:val="decimal"/>
      <w:suff w:val="tab"/>
      <w:lvlText w:val="%1."/>
      <w:rPr>
        <w:color w:val="3370ff"/>
      </w:rPr>
    </w:lvl>
  </w:abstractNum>
  <w:abstractNum w:abstractNumId="892887">
    <w:lvl>
      <w:start w:val="4"/>
      <w:numFmt w:val="decimal"/>
      <w:suff w:val="tab"/>
      <w:lvlText w:val="%1."/>
      <w:rPr>
        <w:color w:val="3370ff"/>
      </w:rPr>
    </w:lvl>
  </w:abstractNum>
  <w:abstractNum w:abstractNumId="892888">
    <w:lvl>
      <w:start w:val="1"/>
      <w:numFmt w:val="decimal"/>
      <w:suff w:val="tab"/>
      <w:lvlText w:val="%1."/>
      <w:rPr>
        <w:color w:val="3370ff"/>
      </w:rPr>
    </w:lvl>
  </w:abstractNum>
  <w:abstractNum w:abstractNumId="892889">
    <w:lvl>
      <w:start w:val="2"/>
      <w:numFmt w:val="decimal"/>
      <w:suff w:val="tab"/>
      <w:lvlText w:val="%1."/>
      <w:rPr>
        <w:color w:val="3370ff"/>
      </w:rPr>
    </w:lvl>
  </w:abstractNum>
  <w:abstractNum w:abstractNumId="892890">
    <w:lvl>
      <w:start w:val="3"/>
      <w:numFmt w:val="decimal"/>
      <w:suff w:val="tab"/>
      <w:lvlText w:val="%1."/>
      <w:rPr>
        <w:color w:val="3370ff"/>
      </w:rPr>
    </w:lvl>
  </w:abstractNum>
  <w:abstractNum w:abstractNumId="892891">
    <w:lvl>
      <w:numFmt w:val="bullet"/>
      <w:suff w:val="tab"/>
      <w:lvlText w:val="•"/>
      <w:rPr>
        <w:color w:val="3370ff"/>
      </w:rPr>
    </w:lvl>
  </w:abstractNum>
  <w:abstractNum w:abstractNumId="892892">
    <w:lvl>
      <w:numFmt w:val="bullet"/>
      <w:suff w:val="tab"/>
      <w:lvlText w:val="•"/>
      <w:rPr>
        <w:color w:val="3370ff"/>
      </w:rPr>
    </w:lvl>
  </w:abstractNum>
  <w:abstractNum w:abstractNumId="892893">
    <w:lvl>
      <w:numFmt w:val="bullet"/>
      <w:suff w:val="tab"/>
      <w:lvlText w:val="•"/>
      <w:rPr>
        <w:color w:val="3370ff"/>
      </w:rPr>
    </w:lvl>
  </w:abstractNum>
  <w:abstractNum w:abstractNumId="892894">
    <w:lvl>
      <w:numFmt w:val="bullet"/>
      <w:suff w:val="tab"/>
      <w:lvlText w:val="•"/>
      <w:rPr>
        <w:color w:val="3370ff"/>
      </w:rPr>
    </w:lvl>
  </w:abstractNum>
  <w:abstractNum w:abstractNumId="892895">
    <w:lvl>
      <w:start w:val="1"/>
      <w:numFmt w:val="decimal"/>
      <w:suff w:val="tab"/>
      <w:lvlText w:val="%1."/>
      <w:rPr>
        <w:color w:val="3370ff"/>
      </w:rPr>
    </w:lvl>
  </w:abstractNum>
  <w:abstractNum w:abstractNumId="892896">
    <w:lvl>
      <w:start w:val="2"/>
      <w:numFmt w:val="decimal"/>
      <w:suff w:val="tab"/>
      <w:lvlText w:val="%1."/>
      <w:rPr>
        <w:color w:val="3370ff"/>
      </w:rPr>
    </w:lvl>
  </w:abstractNum>
  <w:abstractNum w:abstractNumId="892897">
    <w:lvl>
      <w:numFmt w:val="bullet"/>
      <w:suff w:val="tab"/>
      <w:lvlText w:val="￮"/>
      <w:rPr>
        <w:color w:val="3370ff"/>
      </w:rPr>
    </w:lvl>
  </w:abstractNum>
  <w:abstractNum w:abstractNumId="892898">
    <w:lvl>
      <w:start w:val="3"/>
      <w:numFmt w:val="decimal"/>
      <w:suff w:val="tab"/>
      <w:lvlText w:val="%1."/>
      <w:rPr>
        <w:color w:val="3370ff"/>
      </w:rPr>
    </w:lvl>
  </w:abstractNum>
  <w:abstractNum w:abstractNumId="892899">
    <w:lvl>
      <w:start w:val="4"/>
      <w:numFmt w:val="decimal"/>
      <w:suff w:val="tab"/>
      <w:lvlText w:val="%1."/>
      <w:rPr>
        <w:color w:val="3370ff"/>
      </w:rPr>
    </w:lvl>
  </w:abstractNum>
  <w:abstractNum w:abstractNumId="892900">
    <w:lvl>
      <w:numFmt w:val="bullet"/>
      <w:suff w:val="tab"/>
      <w:lvlText w:val="￮"/>
      <w:rPr>
        <w:color w:val="3370ff"/>
      </w:rPr>
    </w:lvl>
  </w:abstractNum>
  <w:abstractNum w:abstractNumId="892901">
    <w:lvl>
      <w:numFmt w:val="bullet"/>
      <w:suff w:val="tab"/>
      <w:lvlText w:val="￮"/>
      <w:rPr>
        <w:color w:val="3370ff"/>
      </w:rPr>
    </w:lvl>
  </w:abstractNum>
  <w:abstractNum w:abstractNumId="892902">
    <w:lvl>
      <w:numFmt w:val="bullet"/>
      <w:suff w:val="tab"/>
      <w:lvlText w:val="￮"/>
      <w:rPr>
        <w:color w:val="3370ff"/>
      </w:rPr>
    </w:lvl>
  </w:abstractNum>
  <w:abstractNum w:abstractNumId="892903">
    <w:lvl>
      <w:start w:val="5"/>
      <w:numFmt w:val="decimal"/>
      <w:suff w:val="tab"/>
      <w:lvlText w:val="%1."/>
      <w:rPr>
        <w:color w:val="3370ff"/>
      </w:rPr>
    </w:lvl>
  </w:abstractNum>
  <w:abstractNum w:abstractNumId="892904">
    <w:lvl>
      <w:start w:val="6"/>
      <w:numFmt w:val="decimal"/>
      <w:suff w:val="tab"/>
      <w:lvlText w:val="%1."/>
      <w:rPr>
        <w:color w:val="3370ff"/>
      </w:rPr>
    </w:lvl>
  </w:abstractNum>
  <w:abstractNum w:abstractNumId="892905">
    <w:lvl>
      <w:start w:val="7"/>
      <w:numFmt w:val="decimal"/>
      <w:suff w:val="tab"/>
      <w:lvlText w:val="%1."/>
      <w:rPr>
        <w:color w:val="3370ff"/>
      </w:rPr>
    </w:lvl>
  </w:abstractNum>
  <w:abstractNum w:abstractNumId="892906">
    <w:lvl>
      <w:start w:val="8"/>
      <w:numFmt w:val="decimal"/>
      <w:suff w:val="tab"/>
      <w:lvlText w:val="%1."/>
      <w:rPr>
        <w:color w:val="3370ff"/>
      </w:rPr>
    </w:lvl>
  </w:abstractNum>
  <w:abstractNum w:abstractNumId="892907">
    <w:lvl>
      <w:start w:val="9"/>
      <w:numFmt w:val="decimal"/>
      <w:suff w:val="tab"/>
      <w:lvlText w:val="%1."/>
      <w:rPr>
        <w:color w:val="3370ff"/>
      </w:rPr>
    </w:lvl>
  </w:abstractNum>
  <w:abstractNum w:abstractNumId="892908">
    <w:lvl>
      <w:start w:val="1"/>
      <w:numFmt w:val="decimal"/>
      <w:suff w:val="tab"/>
      <w:lvlText w:val="%1."/>
      <w:rPr>
        <w:color w:val="3370ff"/>
      </w:rPr>
    </w:lvl>
  </w:abstractNum>
  <w:abstractNum w:abstractNumId="892909">
    <w:lvl>
      <w:start w:val="2"/>
      <w:numFmt w:val="decimal"/>
      <w:suff w:val="tab"/>
      <w:lvlText w:val="%1."/>
      <w:rPr>
        <w:color w:val="3370ff"/>
      </w:rPr>
    </w:lvl>
  </w:abstractNum>
  <w:abstractNum w:abstractNumId="892910">
    <w:lvl>
      <w:start w:val="3"/>
      <w:numFmt w:val="decimal"/>
      <w:suff w:val="tab"/>
      <w:lvlText w:val="%1."/>
      <w:rPr>
        <w:color w:val="3370ff"/>
      </w:rPr>
    </w:lvl>
  </w:abstractNum>
  <w:abstractNum w:abstractNumId="892911">
    <w:lvl>
      <w:start w:val="1"/>
      <w:numFmt w:val="decimal"/>
      <w:suff w:val="tab"/>
      <w:lvlText w:val="%1."/>
      <w:rPr>
        <w:color w:val="3370ff"/>
      </w:rPr>
    </w:lvl>
  </w:abstractNum>
  <w:abstractNum w:abstractNumId="892912">
    <w:lvl>
      <w:start w:val="2"/>
      <w:numFmt w:val="decimal"/>
      <w:suff w:val="tab"/>
      <w:lvlText w:val="%1."/>
      <w:rPr>
        <w:color w:val="3370ff"/>
      </w:rPr>
    </w:lvl>
  </w:abstractNum>
  <w:abstractNum w:abstractNumId="892913">
    <w:lvl>
      <w:start w:val="3"/>
      <w:numFmt w:val="decimal"/>
      <w:suff w:val="tab"/>
      <w:lvlText w:val="%1."/>
      <w:rPr>
        <w:color w:val="3370ff"/>
      </w:rPr>
    </w:lvl>
  </w:abstractNum>
  <w:abstractNum w:abstractNumId="892914">
    <w:lvl>
      <w:start w:val="4"/>
      <w:numFmt w:val="decimal"/>
      <w:suff w:val="tab"/>
      <w:lvlText w:val="%1."/>
      <w:rPr>
        <w:color w:val="3370ff"/>
      </w:rPr>
    </w:lvl>
  </w:abstractNum>
  <w:abstractNum w:abstractNumId="892915">
    <w:lvl>
      <w:start w:val="1"/>
      <w:numFmt w:val="decimal"/>
      <w:suff w:val="tab"/>
      <w:lvlText w:val="%1."/>
      <w:rPr>
        <w:color w:val="3370ff"/>
      </w:rPr>
    </w:lvl>
  </w:abstractNum>
  <w:abstractNum w:abstractNumId="892916">
    <w:lvl>
      <w:start w:val="2"/>
      <w:numFmt w:val="decimal"/>
      <w:suff w:val="tab"/>
      <w:lvlText w:val="%1."/>
      <w:rPr>
        <w:color w:val="3370ff"/>
      </w:rPr>
    </w:lvl>
  </w:abstractNum>
  <w:abstractNum w:abstractNumId="892917">
    <w:lvl>
      <w:start w:val="3"/>
      <w:numFmt w:val="decimal"/>
      <w:suff w:val="tab"/>
      <w:lvlText w:val="%1."/>
      <w:rPr>
        <w:color w:val="3370ff"/>
      </w:rPr>
    </w:lvl>
  </w:abstractNum>
  <w:abstractNum w:abstractNumId="892918">
    <w:lvl>
      <w:start w:val="4"/>
      <w:numFmt w:val="decimal"/>
      <w:suff w:val="tab"/>
      <w:lvlText w:val="%1."/>
      <w:rPr>
        <w:color w:val="3370ff"/>
      </w:rPr>
    </w:lvl>
  </w:abstractNum>
  <w:abstractNum w:abstractNumId="892919">
    <w:lvl>
      <w:start w:val="1"/>
      <w:numFmt w:val="decimal"/>
      <w:suff w:val="tab"/>
      <w:lvlText w:val="%1."/>
      <w:rPr>
        <w:color w:val="3370ff"/>
      </w:rPr>
    </w:lvl>
  </w:abstractNum>
  <w:abstractNum w:abstractNumId="892920">
    <w:lvl>
      <w:start w:val="2"/>
      <w:numFmt w:val="decimal"/>
      <w:suff w:val="tab"/>
      <w:lvlText w:val="%1."/>
      <w:rPr>
        <w:color w:val="3370ff"/>
      </w:rPr>
    </w:lvl>
  </w:abstractNum>
  <w:abstractNum w:abstractNumId="892921">
    <w:lvl>
      <w:start w:val="3"/>
      <w:numFmt w:val="decimal"/>
      <w:suff w:val="tab"/>
      <w:lvlText w:val="%1."/>
      <w:rPr>
        <w:color w:val="3370ff"/>
      </w:rPr>
    </w:lvl>
  </w:abstractNum>
  <w:abstractNum w:abstractNumId="892922">
    <w:lvl>
      <w:start w:val="1"/>
      <w:numFmt w:val="decimal"/>
      <w:suff w:val="tab"/>
      <w:lvlText w:val="%1."/>
      <w:rPr>
        <w:color w:val="3370ff"/>
      </w:rPr>
    </w:lvl>
  </w:abstractNum>
  <w:abstractNum w:abstractNumId="892923">
    <w:lvl>
      <w:start w:val="2"/>
      <w:numFmt w:val="decimal"/>
      <w:suff w:val="tab"/>
      <w:lvlText w:val="%1."/>
      <w:rPr>
        <w:color w:val="3370ff"/>
      </w:rPr>
    </w:lvl>
  </w:abstractNum>
  <w:abstractNum w:abstractNumId="892924">
    <w:lvl>
      <w:start w:val="3"/>
      <w:numFmt w:val="decimal"/>
      <w:suff w:val="tab"/>
      <w:lvlText w:val="%1."/>
      <w:rPr>
        <w:color w:val="3370ff"/>
      </w:rPr>
    </w:lvl>
  </w:abstractNum>
  <w:abstractNum w:abstractNumId="892925">
    <w:lvl>
      <w:numFmt w:val="bullet"/>
      <w:suff w:val="tab"/>
      <w:lvlText w:val="•"/>
      <w:rPr>
        <w:color w:val="3370ff"/>
      </w:rPr>
    </w:lvl>
  </w:abstractNum>
  <w:abstractNum w:abstractNumId="892926">
    <w:lvl>
      <w:numFmt w:val="bullet"/>
      <w:suff w:val="tab"/>
      <w:lvlText w:val="•"/>
      <w:rPr>
        <w:color w:val="3370ff"/>
      </w:rPr>
    </w:lvl>
  </w:abstractNum>
  <w:abstractNum w:abstractNumId="892927">
    <w:lvl>
      <w:numFmt w:val="bullet"/>
      <w:suff w:val="tab"/>
      <w:lvlText w:val="•"/>
      <w:rPr>
        <w:color w:val="3370ff"/>
      </w:rPr>
    </w:lvl>
  </w:abstractNum>
  <w:abstractNum w:abstractNumId="892928">
    <w:lvl>
      <w:numFmt w:val="bullet"/>
      <w:suff w:val="tab"/>
      <w:lvlText w:val="•"/>
      <w:rPr>
        <w:color w:val="3370ff"/>
      </w:rPr>
    </w:lvl>
  </w:abstractNum>
  <w:abstractNum w:abstractNumId="892929">
    <w:lvl>
      <w:numFmt w:val="bullet"/>
      <w:suff w:val="tab"/>
      <w:lvlText w:val="•"/>
      <w:rPr>
        <w:color w:val="3370ff"/>
      </w:rPr>
    </w:lvl>
  </w:abstractNum>
  <w:abstractNum w:abstractNumId="892930">
    <w:lvl>
      <w:numFmt w:val="bullet"/>
      <w:suff w:val="tab"/>
      <w:lvlText w:val="•"/>
      <w:rPr>
        <w:color w:val="3370ff"/>
      </w:rPr>
    </w:lvl>
  </w:abstractNum>
  <w:abstractNum w:abstractNumId="892931">
    <w:lvl>
      <w:numFmt w:val="bullet"/>
      <w:suff w:val="tab"/>
      <w:lvlText w:val="•"/>
      <w:rPr>
        <w:color w:val="3370ff"/>
      </w:rPr>
    </w:lvl>
  </w:abstractNum>
  <w:abstractNum w:abstractNumId="892932">
    <w:lvl>
      <w:numFmt w:val="bullet"/>
      <w:suff w:val="tab"/>
      <w:lvlText w:val="•"/>
      <w:rPr>
        <w:color w:val="3370ff"/>
      </w:rPr>
    </w:lvl>
  </w:abstractNum>
  <w:abstractNum w:abstractNumId="892933">
    <w:lvl>
      <w:numFmt w:val="bullet"/>
      <w:suff w:val="tab"/>
      <w:lvlText w:val="•"/>
      <w:rPr>
        <w:color w:val="3370ff"/>
      </w:rPr>
    </w:lvl>
  </w:abstractNum>
  <w:abstractNum w:abstractNumId="892934">
    <w:lvl>
      <w:numFmt w:val="bullet"/>
      <w:suff w:val="tab"/>
      <w:lvlText w:val="•"/>
      <w:rPr>
        <w:color w:val="3370ff"/>
      </w:rPr>
    </w:lvl>
  </w:abstractNum>
  <w:abstractNum w:abstractNumId="892935">
    <w:lvl>
      <w:numFmt w:val="bullet"/>
      <w:suff w:val="tab"/>
      <w:lvlText w:val="•"/>
      <w:rPr>
        <w:color w:val="3370ff"/>
      </w:rPr>
    </w:lvl>
  </w:abstractNum>
  <w:abstractNum w:abstractNumId="892936">
    <w:lvl>
      <w:numFmt w:val="bullet"/>
      <w:suff w:val="tab"/>
      <w:lvlText w:val="•"/>
      <w:rPr>
        <w:color w:val="3370ff"/>
      </w:rPr>
    </w:lvl>
  </w:abstractNum>
  <w:abstractNum w:abstractNumId="892937">
    <w:lvl>
      <w:numFmt w:val="bullet"/>
      <w:suff w:val="tab"/>
      <w:lvlText w:val="•"/>
      <w:rPr>
        <w:color w:val="3370ff"/>
      </w:rPr>
    </w:lvl>
  </w:abstractNum>
  <w:abstractNum w:abstractNumId="892938">
    <w:lvl>
      <w:numFmt w:val="bullet"/>
      <w:suff w:val="tab"/>
      <w:lvlText w:val="•"/>
      <w:rPr>
        <w:color w:val="3370ff"/>
      </w:rPr>
    </w:lvl>
  </w:abstractNum>
  <w:abstractNum w:abstractNumId="892939">
    <w:lvl>
      <w:numFmt w:val="bullet"/>
      <w:suff w:val="tab"/>
      <w:lvlText w:val="•"/>
      <w:rPr>
        <w:color w:val="3370ff"/>
      </w:rPr>
    </w:lvl>
  </w:abstractNum>
  <w:abstractNum w:abstractNumId="892940">
    <w:lvl>
      <w:numFmt w:val="bullet"/>
      <w:suff w:val="tab"/>
      <w:lvlText w:val="•"/>
      <w:rPr>
        <w:color w:val="3370ff"/>
      </w:rPr>
    </w:lvl>
  </w:abstractNum>
  <w:num w:numId="1">
    <w:abstractNumId w:val="892871"/>
  </w:num>
  <w:num w:numId="2">
    <w:abstractNumId w:val="892872"/>
  </w:num>
  <w:num w:numId="3">
    <w:abstractNumId w:val="892873"/>
  </w:num>
  <w:num w:numId="4">
    <w:abstractNumId w:val="892874"/>
  </w:num>
  <w:num w:numId="5">
    <w:abstractNumId w:val="892875"/>
  </w:num>
  <w:num w:numId="6">
    <w:abstractNumId w:val="892876"/>
  </w:num>
  <w:num w:numId="7">
    <w:abstractNumId w:val="892877"/>
  </w:num>
  <w:num w:numId="8">
    <w:abstractNumId w:val="892878"/>
  </w:num>
  <w:num w:numId="9">
    <w:abstractNumId w:val="892879"/>
  </w:num>
  <w:num w:numId="10">
    <w:abstractNumId w:val="892880"/>
  </w:num>
  <w:num w:numId="11">
    <w:abstractNumId w:val="892881"/>
  </w:num>
  <w:num w:numId="12">
    <w:abstractNumId w:val="892882"/>
  </w:num>
  <w:num w:numId="13">
    <w:abstractNumId w:val="892883"/>
  </w:num>
  <w:num w:numId="14">
    <w:abstractNumId w:val="892884"/>
  </w:num>
  <w:num w:numId="15">
    <w:abstractNumId w:val="892885"/>
  </w:num>
  <w:num w:numId="16">
    <w:abstractNumId w:val="892886"/>
  </w:num>
  <w:num w:numId="17">
    <w:abstractNumId w:val="892887"/>
  </w:num>
  <w:num w:numId="18">
    <w:abstractNumId w:val="892888"/>
  </w:num>
  <w:num w:numId="19">
    <w:abstractNumId w:val="892889"/>
  </w:num>
  <w:num w:numId="20">
    <w:abstractNumId w:val="892890"/>
  </w:num>
  <w:num w:numId="21">
    <w:abstractNumId w:val="892891"/>
  </w:num>
  <w:num w:numId="22">
    <w:abstractNumId w:val="892892"/>
  </w:num>
  <w:num w:numId="23">
    <w:abstractNumId w:val="892893"/>
  </w:num>
  <w:num w:numId="24">
    <w:abstractNumId w:val="892894"/>
  </w:num>
  <w:num w:numId="25">
    <w:abstractNumId w:val="892895"/>
  </w:num>
  <w:num w:numId="26">
    <w:abstractNumId w:val="892896"/>
  </w:num>
  <w:num w:numId="27">
    <w:abstractNumId w:val="892897"/>
  </w:num>
  <w:num w:numId="28">
    <w:abstractNumId w:val="892898"/>
  </w:num>
  <w:num w:numId="29">
    <w:abstractNumId w:val="892899"/>
  </w:num>
  <w:num w:numId="30">
    <w:abstractNumId w:val="892900"/>
  </w:num>
  <w:num w:numId="31">
    <w:abstractNumId w:val="892901"/>
  </w:num>
  <w:num w:numId="32">
    <w:abstractNumId w:val="892902"/>
  </w:num>
  <w:num w:numId="33">
    <w:abstractNumId w:val="892903"/>
  </w:num>
  <w:num w:numId="34">
    <w:abstractNumId w:val="892904"/>
  </w:num>
  <w:num w:numId="35">
    <w:abstractNumId w:val="892905"/>
  </w:num>
  <w:num w:numId="36">
    <w:abstractNumId w:val="892906"/>
  </w:num>
  <w:num w:numId="37">
    <w:abstractNumId w:val="892907"/>
  </w:num>
  <w:num w:numId="38">
    <w:abstractNumId w:val="892908"/>
  </w:num>
  <w:num w:numId="39">
    <w:abstractNumId w:val="892909"/>
  </w:num>
  <w:num w:numId="40">
    <w:abstractNumId w:val="892910"/>
  </w:num>
  <w:num w:numId="41">
    <w:abstractNumId w:val="892911"/>
  </w:num>
  <w:num w:numId="42">
    <w:abstractNumId w:val="892912"/>
  </w:num>
  <w:num w:numId="43">
    <w:abstractNumId w:val="892913"/>
  </w:num>
  <w:num w:numId="44">
    <w:abstractNumId w:val="892914"/>
  </w:num>
  <w:num w:numId="45">
    <w:abstractNumId w:val="892915"/>
  </w:num>
  <w:num w:numId="46">
    <w:abstractNumId w:val="892916"/>
  </w:num>
  <w:num w:numId="47">
    <w:abstractNumId w:val="892917"/>
  </w:num>
  <w:num w:numId="48">
    <w:abstractNumId w:val="892918"/>
  </w:num>
  <w:num w:numId="49">
    <w:abstractNumId w:val="892919"/>
  </w:num>
  <w:num w:numId="50">
    <w:abstractNumId w:val="892920"/>
  </w:num>
  <w:num w:numId="51">
    <w:abstractNumId w:val="892921"/>
  </w:num>
  <w:num w:numId="52">
    <w:abstractNumId w:val="892922"/>
  </w:num>
  <w:num w:numId="53">
    <w:abstractNumId w:val="892923"/>
  </w:num>
  <w:num w:numId="54">
    <w:abstractNumId w:val="892924"/>
  </w:num>
  <w:num w:numId="55">
    <w:abstractNumId w:val="892925"/>
  </w:num>
  <w:num w:numId="56">
    <w:abstractNumId w:val="892926"/>
  </w:num>
  <w:num w:numId="57">
    <w:abstractNumId w:val="892927"/>
  </w:num>
  <w:num w:numId="58">
    <w:abstractNumId w:val="892928"/>
  </w:num>
  <w:num w:numId="59">
    <w:abstractNumId w:val="892929"/>
  </w:num>
  <w:num w:numId="60">
    <w:abstractNumId w:val="892930"/>
  </w:num>
  <w:num w:numId="61">
    <w:abstractNumId w:val="892931"/>
  </w:num>
  <w:num w:numId="62">
    <w:abstractNumId w:val="892932"/>
  </w:num>
  <w:num w:numId="63">
    <w:abstractNumId w:val="892933"/>
  </w:num>
  <w:num w:numId="64">
    <w:abstractNumId w:val="892934"/>
  </w:num>
  <w:num w:numId="65">
    <w:abstractNumId w:val="892935"/>
  </w:num>
  <w:num w:numId="66">
    <w:abstractNumId w:val="892936"/>
  </w:num>
  <w:num w:numId="67">
    <w:abstractNumId w:val="892937"/>
  </w:num>
  <w:num w:numId="68">
    <w:abstractNumId w:val="892938"/>
  </w:num>
  <w:num w:numId="69">
    <w:abstractNumId w:val="892939"/>
  </w:num>
  <w:num w:numId="70">
    <w:abstractNumId w:val="89294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2026-09-20T00:52:35Z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{"Label":"1","ContentProducer":"001191110102MACQD9K64010000","ProduceID":"7687413970043556258","ReservedCode1":"","ContentPropagator":"","PropagateID":"","ReservedCode2":""}</vt:lpwstr>
  </property>
</Properties>
</file>