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u w:val="single"/>
          <w:lang w:val="en-US" w:eastAsia="zh-Hans"/>
        </w:rPr>
        <w:t>yin hang ka</w:t>
      </w:r>
      <w:r>
        <w:rPr>
          <w:rFonts w:hint="eastAsia"/>
          <w:lang w:val="en-US" w:eastAsia="zh-Hans"/>
        </w:rPr>
        <w:t>权威的</w:t>
      </w: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622292905475280895,柳州市商业银行(借记卡)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62233296833633384,张家港市农村商业银行(借记卡)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6226813414846276876,江西省农村信用社联合社(借记卡)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4720687075016175,民生银行(借记卡)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622331825279154372,天津市商业银行(借记卡)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6226987225696551,中信银行(借记卡)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6223376529225692,连云港市商业银行(借记卡)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6225108754774828057,高要市农村信用合作社联社(借记卡)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62249244661865027,星展银行(借记卡)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6223390435029239,鄞州农村合作银行(借记卡)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6226333625726963,华夏银行(借记卡)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6223079578313924220,九江市商业银行(借记卡)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5264100601731753,建设银行(借记卡)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9558821079257552,工商银行(借记卡)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6226226015514611,中国民生银行(借记卡)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9558883909769644,工商银行(借记卡)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5522456580360065,建设银行(借记卡)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4720685534129217,民生银行(借记卡)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6226810363594792647,江西省农村信用社联合社(借记卡)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1857209128392122,昆明农联社(借记卡)</w:t>
      </w:r>
    </w:p>
    <w:p>
      <w:pPr>
        <w:bidi w:val="0"/>
        <w:rPr>
          <w:rFonts w:hint="eastAsia"/>
          <w:lang w:val="en-US" w:eastAsia="zh-Hans"/>
        </w:rPr>
      </w:pPr>
      <w:bookmarkStart w:id="0" w:name="_GoBack"/>
      <w:bookmarkEnd w:id="0"/>
    </w:p>
    <w:p>
      <w:pPr>
        <w:bidi w:val="0"/>
        <w:rPr>
          <w:rFonts w:hint="eastAsia"/>
          <w:lang w:val="en-US" w:eastAsia="zh-Hans"/>
        </w:rPr>
      </w:pPr>
    </w:p>
    <w:p>
      <w:pPr>
        <w:tabs>
          <w:tab w:val="left" w:pos="998"/>
        </w:tabs>
        <w:bidi w:val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B9BA1"/>
    <w:rsid w:val="7EBB9BA1"/>
    <w:rsid w:val="F3DE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Office_4.2.2.6882_F1E327BC-269C-435d-A152-05C5408002CA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2023-08-08T22:07:00Z</dcterms:created>
  <dc:creator>暮然回首</dc:creator>
  <cp:lastModifiedBy>暮然回首</cp:lastModifiedBy>
  <dcterms:modified xsi:type="dcterms:W3CDTF">2023-08-15T17:15:59Z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2052-4.2.2.6882</vt:lpwstr>
  </property>
  <property fmtid="{D5CDD505-2E9C-101B-9397-08002B2CF9AE}" pid="3" name="ICV">
    <vt:lpwstr>BE28449B922D5C4BB3DBD164D544EE8B</vt:lpwstr>
  </property>
</Properties>
</file>