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4F7" w:rsidRDefault="008A24F7" w:rsidP="008A24F7">
      <w:pPr>
        <w:jc w:val="center"/>
        <w:rPr>
          <w:b/>
          <w:sz w:val="32"/>
        </w:rPr>
      </w:pPr>
      <w:r w:rsidRPr="008A24F7">
        <w:rPr>
          <w:rFonts w:hint="eastAsia"/>
          <w:b/>
          <w:sz w:val="32"/>
        </w:rPr>
        <w:t>开发</w:t>
      </w:r>
      <w:r w:rsidRPr="008A24F7">
        <w:rPr>
          <w:b/>
          <w:sz w:val="32"/>
        </w:rPr>
        <w:t>中常见问题</w:t>
      </w:r>
      <w:r w:rsidRPr="008A24F7">
        <w:rPr>
          <w:rFonts w:hint="eastAsia"/>
          <w:b/>
          <w:sz w:val="32"/>
        </w:rPr>
        <w:t>简要</w:t>
      </w:r>
      <w:r w:rsidRPr="008A24F7">
        <w:rPr>
          <w:b/>
          <w:sz w:val="32"/>
        </w:rPr>
        <w:t>记录</w:t>
      </w:r>
    </w:p>
    <w:p w:rsidR="008A24F7" w:rsidRDefault="003E0689" w:rsidP="00977DE7">
      <w:pPr>
        <w:pStyle w:val="1"/>
      </w:pPr>
      <w:r>
        <w:rPr>
          <w:rFonts w:hint="eastAsia"/>
        </w:rPr>
        <w:t>使用</w:t>
      </w:r>
      <w:r w:rsidR="00F40D81">
        <w:rPr>
          <w:rFonts w:hint="eastAsia"/>
        </w:rPr>
        <w:t>VS</w:t>
      </w:r>
      <w:r w:rsidR="00F40D81">
        <w:rPr>
          <w:rFonts w:hint="eastAsia"/>
        </w:rPr>
        <w:t>平台</w:t>
      </w:r>
      <w:r>
        <w:rPr>
          <w:rFonts w:hint="eastAsia"/>
        </w:rPr>
        <w:t>相关</w:t>
      </w:r>
      <w:r>
        <w:rPr>
          <w:rFonts w:hint="eastAsia"/>
        </w:rPr>
        <w:t>问题</w:t>
      </w:r>
    </w:p>
    <w:p w:rsidR="009A6446" w:rsidRDefault="00F85769" w:rsidP="00174114">
      <w:pPr>
        <w:pStyle w:val="2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error LNK2026 模块对于 SAFESEH 映像是不安全的</w:t>
      </w:r>
    </w:p>
    <w:p w:rsidR="00D914EC" w:rsidRPr="00D914EC" w:rsidRDefault="00D914EC" w:rsidP="00D914EC">
      <w:pPr>
        <w:rPr>
          <w:rFonts w:hint="eastAsia"/>
        </w:rPr>
      </w:pPr>
      <w:r>
        <w:rPr>
          <w:rFonts w:hint="eastAsia"/>
        </w:rPr>
        <w:t>常见</w:t>
      </w:r>
      <w:r w:rsidR="00C5479E">
        <w:t>于</w:t>
      </w:r>
      <w:r>
        <w:t>用</w:t>
      </w:r>
      <w:r>
        <w:rPr>
          <w:rFonts w:hint="eastAsia"/>
        </w:rPr>
        <w:t>O</w:t>
      </w:r>
      <w:r>
        <w:t>penGL glut32.dll</w:t>
      </w:r>
      <w:r>
        <w:rPr>
          <w:rFonts w:hint="eastAsia"/>
        </w:rPr>
        <w:t>时，</w:t>
      </w:r>
      <w:r>
        <w:t>如下图：</w:t>
      </w:r>
    </w:p>
    <w:p w:rsidR="00F17891" w:rsidRDefault="00361087" w:rsidP="00F17891">
      <w:r>
        <w:rPr>
          <w:noProof/>
        </w:rPr>
        <w:drawing>
          <wp:inline distT="0" distB="0" distL="0" distR="0" wp14:anchorId="70BC2991" wp14:editId="2235BA40">
            <wp:extent cx="4057650" cy="30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2C" w:rsidRDefault="006F562C" w:rsidP="00F17891">
      <w:pPr>
        <w:rPr>
          <w:b/>
        </w:rPr>
      </w:pPr>
      <w:r w:rsidRPr="006F562C">
        <w:rPr>
          <w:rFonts w:hint="eastAsia"/>
          <w:b/>
        </w:rPr>
        <w:t>解决</w:t>
      </w:r>
      <w:r w:rsidRPr="006F562C">
        <w:rPr>
          <w:b/>
        </w:rPr>
        <w:t>方法：</w:t>
      </w:r>
      <w:r w:rsidR="00121E44">
        <w:rPr>
          <w:rFonts w:hint="eastAsia"/>
          <w:b/>
        </w:rPr>
        <w:t>在</w:t>
      </w:r>
      <w:r w:rsidR="00121E44">
        <w:rPr>
          <w:rFonts w:hint="eastAsia"/>
          <w:b/>
        </w:rPr>
        <w:t>VS</w:t>
      </w:r>
      <w:r w:rsidR="00121E44">
        <w:rPr>
          <w:rFonts w:hint="eastAsia"/>
          <w:b/>
        </w:rPr>
        <w:t>“链接器</w:t>
      </w:r>
      <w:r w:rsidR="00121E44">
        <w:rPr>
          <w:b/>
        </w:rPr>
        <w:t>-&gt;</w:t>
      </w:r>
      <w:r w:rsidR="00121E44">
        <w:rPr>
          <w:rFonts w:hint="eastAsia"/>
          <w:b/>
        </w:rPr>
        <w:t>命令行”下方</w:t>
      </w:r>
      <w:r w:rsidR="00121E44">
        <w:rPr>
          <w:b/>
        </w:rPr>
        <w:t>的</w:t>
      </w:r>
      <w:r w:rsidR="00A2395E">
        <w:rPr>
          <w:rFonts w:hint="eastAsia"/>
          <w:b/>
        </w:rPr>
        <w:t>“</w:t>
      </w:r>
      <w:r w:rsidR="00A2395E">
        <w:rPr>
          <w:b/>
        </w:rPr>
        <w:t>其他选项</w:t>
      </w:r>
      <w:r w:rsidR="00A2395E">
        <w:rPr>
          <w:b/>
        </w:rPr>
        <w:t>”</w:t>
      </w:r>
      <w:r w:rsidR="00A2395E">
        <w:rPr>
          <w:b/>
        </w:rPr>
        <w:t>中添加</w:t>
      </w:r>
      <w:r w:rsidR="00A2395E">
        <w:rPr>
          <w:rFonts w:hint="eastAsia"/>
          <w:b/>
        </w:rPr>
        <w:t>“</w:t>
      </w:r>
      <w:r w:rsidR="00A2395E">
        <w:rPr>
          <w:rFonts w:hint="eastAsia"/>
          <w:b/>
        </w:rPr>
        <w:t>/</w:t>
      </w:r>
      <w:r w:rsidR="00A2395E">
        <w:rPr>
          <w:b/>
        </w:rPr>
        <w:t>SAFESEH:NO”</w:t>
      </w:r>
      <w:r w:rsidR="00A2395E">
        <w:rPr>
          <w:b/>
        </w:rPr>
        <w:t>，如下图：</w:t>
      </w:r>
    </w:p>
    <w:p w:rsidR="00A2395E" w:rsidRPr="00A2395E" w:rsidRDefault="0039505B" w:rsidP="00F17891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92AF69C" wp14:editId="44DC4472">
            <wp:extent cx="5274310" cy="1978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0689" w:rsidRDefault="003E0689" w:rsidP="003E0689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QT</w:t>
      </w:r>
      <w:r>
        <w:rPr>
          <w:rFonts w:hint="eastAsia"/>
        </w:rPr>
        <w:t>相关</w:t>
      </w:r>
      <w:r>
        <w:rPr>
          <w:rFonts w:hint="eastAsia"/>
        </w:rPr>
        <w:t>问题</w:t>
      </w:r>
    </w:p>
    <w:p w:rsidR="003E0689" w:rsidRPr="003E0689" w:rsidRDefault="003E0689" w:rsidP="003E0689">
      <w:pPr>
        <w:pStyle w:val="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C++</w:t>
      </w:r>
      <w:r>
        <w:rPr>
          <w:rFonts w:hint="eastAsia"/>
        </w:rPr>
        <w:t>相关问题</w:t>
      </w:r>
    </w:p>
    <w:sectPr w:rsidR="003E0689" w:rsidRPr="003E0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D239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39"/>
    <w:rsid w:val="00121E44"/>
    <w:rsid w:val="00174114"/>
    <w:rsid w:val="00207924"/>
    <w:rsid w:val="00361087"/>
    <w:rsid w:val="0039505B"/>
    <w:rsid w:val="003E0689"/>
    <w:rsid w:val="00491A60"/>
    <w:rsid w:val="004D1439"/>
    <w:rsid w:val="00535F5C"/>
    <w:rsid w:val="006F562C"/>
    <w:rsid w:val="008A24F7"/>
    <w:rsid w:val="00977DE7"/>
    <w:rsid w:val="009A6446"/>
    <w:rsid w:val="00A2395E"/>
    <w:rsid w:val="00B553DD"/>
    <w:rsid w:val="00C5479E"/>
    <w:rsid w:val="00D914EC"/>
    <w:rsid w:val="00F17891"/>
    <w:rsid w:val="00F40D81"/>
    <w:rsid w:val="00F440A7"/>
    <w:rsid w:val="00F8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5B3E2-E257-4B68-8136-B6612106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4F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4F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7DE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7DE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7DE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7DE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7DE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7DE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7DE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24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24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77D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77D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77DE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77DE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77DE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77DE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77DE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XINYAO</dc:creator>
  <cp:keywords/>
  <dc:description/>
  <cp:lastModifiedBy>XINYAO</cp:lastModifiedBy>
  <cp:revision>19</cp:revision>
  <dcterms:created xsi:type="dcterms:W3CDTF">2015-09-02T05:58:00Z</dcterms:created>
  <dcterms:modified xsi:type="dcterms:W3CDTF">2015-09-02T06:04:00Z</dcterms:modified>
</cp:coreProperties>
</file>