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     实验报告</w:t>
      </w:r>
    </w:p>
    <w:p>
      <w:pPr>
        <w:jc w:val="righ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姓名：王迎旭</w:t>
      </w:r>
    </w:p>
    <w:p>
      <w:pPr>
        <w:jc w:val="righ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学号：16340226</w:t>
      </w:r>
    </w:p>
    <w:p>
      <w:pPr>
        <w:jc w:val="righ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班级：16级软件工程6班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865" cy="85217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系统：Fedora-Linux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编程语言：C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编程代码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&lt;sys/mman.h&gt;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&lt;sys/types.h&gt;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&lt;sys/stat.h&gt;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&lt;fcntl.h&gt;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&lt;errno.h&gt;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&lt;sys/ptrace.h&gt;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&lt;sys/wait.h&gt;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&lt;sys/reg.h&gt;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&lt;sys/syscall.h&gt;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&lt;sys/user.h&gt;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mmapcopy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src_fd, </w:t>
      </w:r>
      <w:r>
        <w:rPr>
          <w:rFonts w:hint="eastAsia" w:ascii="楷体" w:hAnsi="楷体" w:eastAsia="楷体" w:cs="楷体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src_len, 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dst_fd);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argc, 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*argv[])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(argc != 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"Usage: %s&lt;src_file&gt;&lt;dst_file&gt;\n"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argv[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//文件复制模块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src_fd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dst_fd;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((src_fd =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(argv[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O_RDONLY)) &lt; 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"file1 open failed！\n"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126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800" w:firstLineChars="50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((dst_fd =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(argv[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O_RDWR | O_CREAT | O_TRUNC, S_IRWXU)) &lt; 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760" w:firstLineChars="110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"file2 open failed! \n"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760" w:firstLineChars="110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800" w:firstLineChars="50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stat stat;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fstat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(src_fd, &amp;stat); </w:t>
      </w:r>
      <w:r>
        <w:rPr>
          <w:rFonts w:hint="eastAsia" w:ascii="楷体" w:hAnsi="楷体" w:eastAsia="楷体" w:cs="楷体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 xml:space="preserve">// 获取文件信息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(argv[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stat.</w:t>
      </w:r>
      <w:r>
        <w:rPr>
          <w:rFonts w:hint="eastAsia" w:ascii="楷体" w:hAnsi="楷体" w:eastAsia="楷体" w:cs="楷体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st_size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eastAsia" w:ascii="楷体" w:hAnsi="楷体" w:eastAsia="楷体" w:cs="楷体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 xml:space="preserve">// 设置文件大小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mmapcopy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(src_fd, stat.</w:t>
      </w:r>
      <w:r>
        <w:rPr>
          <w:rFonts w:hint="eastAsia" w:ascii="楷体" w:hAnsi="楷体" w:eastAsia="楷体" w:cs="楷体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st_size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dst_fd);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(src_fd);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(dst_fd);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mmapcopy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src_fd, </w:t>
      </w:r>
      <w:r>
        <w:rPr>
          <w:rFonts w:hint="eastAsia" w:ascii="楷体" w:hAnsi="楷体" w:eastAsia="楷体" w:cs="楷体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src_len, 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dst_fd)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*src_ptr, *dst_ptr;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src_ptr =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mmap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src_len, PROT_READ, MAP_PRIVATE, src_fd, 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dst_ptr =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mmap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src_len, PROT_WRITE | PROT_READ, MAP_SHARED, dst_fd, </w:t>
      </w:r>
      <w:r>
        <w:rPr>
          <w:rFonts w:hint="eastAsia" w:ascii="楷体" w:hAnsi="楷体" w:eastAsia="楷体" w:cs="楷体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(dst_ptr == MAP_FAILED)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"mmap error: %s\n"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strerror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(errno));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(dst_ptr, src_ptr, src_len); </w:t>
      </w:r>
      <w:r>
        <w:rPr>
          <w:rFonts w:hint="eastAsia" w:ascii="楷体" w:hAnsi="楷体" w:eastAsia="楷体" w:cs="楷体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 xml:space="preserve">// 实现拷贝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munmap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(src_ptr, src_len);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munmap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(dst_ptr, src_len);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新建 a.text与b.text，然后随意向a.text文件中输入字符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gcc编译test.c(源文件)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运行并监控信息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截图分析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135" cy="4699635"/>
            <wp:effectExtent l="0" t="0" r="19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7485" cy="1908810"/>
            <wp:effectExtent l="0" t="0" r="1079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①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每一行都是一次系统调用。等号左边是系统调用函数及其参数，右边是返回值。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②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系统首先调用execve开始一个新的进程，最后调用exit_group退出进程，完成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整个程序的执行过程。对于命令行执行的程序，execve或者exec系列中的任何一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个，均为strace输出系统调用中的第一个。strace首先调用fork或者clone函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数新建一个子进程，然后在子进程中调用exec载入需要执行的程序。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630" w:leftChars="300" w:right="0" w:firstLine="210" w:firstLineChars="10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③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  brk(0)   = 0x8803000,  以0作为参数的调用brk，返回值是内存管理的起始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地址，如果程序调用调用malloc，内存管理分配将从0x8803000地址开始。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④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access是检查文件是否存在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⑤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使用nmap2函数进行匿名内存映射，以此来获取内存空间，其第二参数就是需要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获取内存空间的长度，返回值为内存空间的起始地址。匿名内存映射就是为了不涉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及具体的文件名，避免了文件的创建和打开，只能用于具有亲缘关系的进程间通信。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真正能与源码对应上的只有write系统调用，其他系统调用基本用于系统初始化工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1"/>
          <w:szCs w:val="21"/>
          <w:shd w:val="clear" w:fill="FFFFFF"/>
        </w:rPr>
        <w:t>作，装载被执行程序，载入libc函数库，设置内存映射等。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实验心得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①编写普通的C程序实现文件的拷贝比较容易，但是由于第一次使用追踪工具，不太懂原理，耗费了比较多的时间在尝试不同的代码嵌套上面，效率也低了很多。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②关于进程监控，此次小实验，在Linux环境下我只是简单的看出系统进行了那些简单的调用，而室友在windows下使用进程追踪工具可以更加清楚的进行进程监控，我觉得对于初学者来说可能更需要去了解一些深入性内在的东西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③在做题的过程中，多多和周围的人进行交流，有时候会有额外的收获，比如本次的作业，我一开始的做法是在代码中加入追踪工具，后来舍友说代码可以简化，直接用strace工具进行追踪，果然减少了代码量，而且更加直观的反映了追踪过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3EDD"/>
    <w:multiLevelType w:val="singleLevel"/>
    <w:tmpl w:val="151C3ED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A7D5C6"/>
    <w:multiLevelType w:val="singleLevel"/>
    <w:tmpl w:val="49A7D5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749AF"/>
    <w:rsid w:val="2AA96389"/>
    <w:rsid w:val="544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934</Words>
  <Characters>2046</Characters>
  <Lines>0</Lines>
  <Paragraphs>0</Paragraphs>
  <ScaleCrop>false</ScaleCrop>
  <LinksUpToDate>false</LinksUpToDate>
  <CharactersWithSpaces>2256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旧事堪歌</cp:lastModifiedBy>
  <dcterms:modified xsi:type="dcterms:W3CDTF">2018-04-08T15:21:08Z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