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9C044" w14:textId="1914709D" w:rsidR="00AD1B21" w:rsidRPr="00270EDE" w:rsidRDefault="00CF2E10" w:rsidP="008612FE">
      <w:pPr>
        <w:jc w:val="center"/>
        <w:rPr>
          <w:rFonts w:ascii="Times New Roman" w:hAnsi="Times New Roman" w:cs="Times New Roman"/>
          <w:b/>
        </w:rPr>
      </w:pPr>
      <w:bookmarkStart w:id="0" w:name="_GoBack"/>
      <w:bookmarkEnd w:id="0"/>
      <w:r>
        <w:rPr>
          <w:rFonts w:ascii="Times New Roman" w:hAnsi="Times New Roman" w:cs="Times New Roman"/>
          <w:b/>
        </w:rPr>
        <w:t>Machine Problem 4</w:t>
      </w:r>
      <w:r w:rsidR="008612FE" w:rsidRPr="00270EDE">
        <w:rPr>
          <w:rFonts w:ascii="Times New Roman" w:hAnsi="Times New Roman" w:cs="Times New Roman"/>
          <w:b/>
        </w:rPr>
        <w:t xml:space="preserve"> Report</w:t>
      </w:r>
    </w:p>
    <w:p w14:paraId="0951E765" w14:textId="27B30823" w:rsidR="008612FE" w:rsidRPr="00672B23" w:rsidRDefault="008F369C" w:rsidP="008612FE">
      <w:pPr>
        <w:pStyle w:val="a3"/>
        <w:numPr>
          <w:ilvl w:val="0"/>
          <w:numId w:val="1"/>
        </w:numPr>
        <w:ind w:firstLineChars="0"/>
        <w:rPr>
          <w:rFonts w:ascii="Times New Roman" w:hAnsi="Times New Roman" w:cs="Times New Roman"/>
          <w:b/>
        </w:rPr>
      </w:pPr>
      <w:r>
        <w:rPr>
          <w:rFonts w:ascii="Times New Roman" w:hAnsi="Times New Roman" w:cs="Times New Roman"/>
          <w:b/>
        </w:rPr>
        <w:t>Design</w:t>
      </w:r>
    </w:p>
    <w:p w14:paraId="033AFED4" w14:textId="5EEF4041" w:rsidR="00CF2E10" w:rsidRDefault="00A6272C" w:rsidP="008F369C">
      <w:pPr>
        <w:ind w:left="360"/>
        <w:rPr>
          <w:rFonts w:ascii="Times New Roman" w:hAnsi="Times New Roman" w:cs="Times New Roman"/>
        </w:rPr>
      </w:pPr>
      <w:r>
        <w:rPr>
          <w:rFonts w:ascii="Times New Roman" w:hAnsi="Times New Roman" w:cs="Times New Roman" w:hint="eastAsia"/>
        </w:rPr>
        <w:t xml:space="preserve">    </w:t>
      </w:r>
      <w:r w:rsidR="00CF2E10">
        <w:rPr>
          <w:rFonts w:ascii="Times New Roman" w:hAnsi="Times New Roman" w:cs="Times New Roman" w:hint="eastAsia"/>
        </w:rPr>
        <w:t xml:space="preserve">In this MP4 we design a distributed Crane system in order to conduct distributed application. We design 3 different kinds of application that contains filter, transform and join function. We also install Spark on our machines and </w:t>
      </w:r>
      <w:r w:rsidR="00CF2E10">
        <w:rPr>
          <w:rFonts w:ascii="Times New Roman" w:hAnsi="Times New Roman" w:cs="Times New Roman"/>
        </w:rPr>
        <w:t>compare</w:t>
      </w:r>
      <w:r w:rsidR="00CF2E10">
        <w:rPr>
          <w:rFonts w:ascii="Times New Roman" w:hAnsi="Times New Roman" w:cs="Times New Roman" w:hint="eastAsia"/>
        </w:rPr>
        <w:t xml:space="preserve"> it with our Crane system with the same topology and application. In our design, we adopt the previous system structure in MP1-MP3, MP1 for debug, MP2 for construction failure detection system, MP3 for distributed file System.</w:t>
      </w:r>
    </w:p>
    <w:p w14:paraId="3ED12433" w14:textId="0B26E8CB" w:rsidR="00CF2E10" w:rsidRPr="00CF2E10" w:rsidRDefault="00CF2E10" w:rsidP="00CF2E10">
      <w:pPr>
        <w:pStyle w:val="a3"/>
        <w:numPr>
          <w:ilvl w:val="0"/>
          <w:numId w:val="4"/>
        </w:numPr>
        <w:ind w:firstLineChars="0"/>
        <w:rPr>
          <w:rFonts w:ascii="Times New Roman" w:hAnsi="Times New Roman" w:cs="Times New Roman"/>
          <w:b/>
        </w:rPr>
      </w:pPr>
      <w:r w:rsidRPr="00CF2E10">
        <w:rPr>
          <w:rFonts w:ascii="Times New Roman" w:hAnsi="Times New Roman" w:cs="Times New Roman" w:hint="eastAsia"/>
          <w:b/>
        </w:rPr>
        <w:t>Overall Structure</w:t>
      </w:r>
    </w:p>
    <w:p w14:paraId="66172AAA" w14:textId="2545736A" w:rsidR="008612FE" w:rsidRDefault="00A6272C" w:rsidP="00A6272C">
      <w:pPr>
        <w:ind w:left="360"/>
        <w:rPr>
          <w:rFonts w:ascii="Times New Roman" w:hAnsi="Times New Roman" w:cs="Times New Roman"/>
        </w:rPr>
      </w:pPr>
      <w:r>
        <w:rPr>
          <w:rFonts w:ascii="Times New Roman" w:hAnsi="Times New Roman" w:cs="Times New Roman" w:hint="eastAsia"/>
        </w:rPr>
        <w:t xml:space="preserve">    </w:t>
      </w:r>
      <w:r w:rsidR="00CF2E10">
        <w:rPr>
          <w:rFonts w:ascii="Times New Roman" w:hAnsi="Times New Roman" w:cs="Times New Roman" w:hint="eastAsia"/>
        </w:rPr>
        <w:t xml:space="preserve">Our Crane System have 3 major </w:t>
      </w:r>
      <w:r w:rsidR="00CF2E10">
        <w:rPr>
          <w:rFonts w:ascii="Times New Roman" w:hAnsi="Times New Roman" w:cs="Times New Roman"/>
        </w:rPr>
        <w:t>constructions</w:t>
      </w:r>
      <w:r w:rsidR="00CF2E10">
        <w:rPr>
          <w:rFonts w:ascii="Times New Roman" w:hAnsi="Times New Roman" w:cs="Times New Roman" w:hint="eastAsia"/>
        </w:rPr>
        <w:t xml:space="preserve">, failure detection, file distributed, application topology </w:t>
      </w:r>
      <w:r>
        <w:rPr>
          <w:rFonts w:ascii="Times New Roman" w:hAnsi="Times New Roman" w:cs="Times New Roman"/>
        </w:rPr>
        <w:t>pipeline</w:t>
      </w:r>
      <w:r w:rsidR="00CF2E10">
        <w:rPr>
          <w:rFonts w:ascii="Times New Roman" w:hAnsi="Times New Roman" w:cs="Times New Roman" w:hint="eastAsia"/>
        </w:rPr>
        <w:t>. The former 2 part</w:t>
      </w:r>
      <w:r w:rsidR="001266F2">
        <w:rPr>
          <w:rFonts w:ascii="Times New Roman" w:hAnsi="Times New Roman" w:cs="Times New Roman" w:hint="eastAsia"/>
        </w:rPr>
        <w:t>s</w:t>
      </w:r>
      <w:r w:rsidR="00CF2E10">
        <w:rPr>
          <w:rFonts w:ascii="Times New Roman" w:hAnsi="Times New Roman" w:cs="Times New Roman" w:hint="eastAsia"/>
        </w:rPr>
        <w:t xml:space="preserve"> has been realized in previous MP and adopted into Crane. We used Storm-liked structure to build Crane System. </w:t>
      </w:r>
      <w:r>
        <w:rPr>
          <w:rFonts w:ascii="Times New Roman" w:hAnsi="Times New Roman" w:cs="Times New Roman" w:hint="eastAsia"/>
        </w:rPr>
        <w:t>Our System contains one master, one standby master, and workers. Master assigns task to workers and standby master would replace master when master is down.</w:t>
      </w:r>
      <w:r w:rsidR="003308A5">
        <w:rPr>
          <w:rFonts w:ascii="Times New Roman" w:hAnsi="Times New Roman" w:cs="Times New Roman" w:hint="eastAsia"/>
        </w:rPr>
        <w:t xml:space="preserve"> Standby master would have a copy of all information in master so that it can replace the master immediately when master is down.</w:t>
      </w:r>
      <w:r>
        <w:rPr>
          <w:rFonts w:ascii="Times New Roman" w:hAnsi="Times New Roman" w:cs="Times New Roman" w:hint="eastAsia"/>
        </w:rPr>
        <w:t xml:space="preserve"> </w:t>
      </w:r>
      <w:r w:rsidR="00CF2E10">
        <w:rPr>
          <w:rFonts w:ascii="Times New Roman" w:hAnsi="Times New Roman" w:cs="Times New Roman" w:hint="eastAsia"/>
        </w:rPr>
        <w:t xml:space="preserve">For each application, our system </w:t>
      </w:r>
      <w:r>
        <w:rPr>
          <w:rFonts w:ascii="Times New Roman" w:hAnsi="Times New Roman" w:cs="Times New Roman" w:hint="eastAsia"/>
        </w:rPr>
        <w:t>would allow client to enter the topology of realization, which is to allow user to define the content and number of spout and bolt. When client finishes defining the spouts and bolts for topology construction, and submit the job in our Crane System, master in the system would receive the job and distributed task to each worker, assigning them as spout or bolt. Each worker would know its job and the next worker that it needs to send the processed data to. The number of bolts in each procedure would be</w:t>
      </w:r>
      <w:r w:rsidR="00BB3BBA">
        <w:rPr>
          <w:rFonts w:ascii="Times New Roman" w:hAnsi="Times New Roman" w:cs="Times New Roman" w:hint="eastAsia"/>
        </w:rPr>
        <w:t xml:space="preserve"> distributed by master as well. The stream data comes from our distributed file system, and the result from application would be put into the distributed file system as well.</w:t>
      </w:r>
    </w:p>
    <w:p w14:paraId="316AC5BB" w14:textId="2787940A" w:rsidR="00A6272C" w:rsidRPr="00CF2E10" w:rsidRDefault="00A6272C" w:rsidP="00A6272C">
      <w:pPr>
        <w:pStyle w:val="a3"/>
        <w:numPr>
          <w:ilvl w:val="0"/>
          <w:numId w:val="4"/>
        </w:numPr>
        <w:ind w:firstLineChars="0"/>
        <w:rPr>
          <w:rFonts w:ascii="Times New Roman" w:hAnsi="Times New Roman" w:cs="Times New Roman"/>
          <w:b/>
        </w:rPr>
      </w:pPr>
      <w:r>
        <w:rPr>
          <w:rFonts w:ascii="Times New Roman" w:hAnsi="Times New Roman" w:cs="Times New Roman" w:hint="eastAsia"/>
          <w:b/>
        </w:rPr>
        <w:t>Failure Detection</w:t>
      </w:r>
    </w:p>
    <w:p w14:paraId="56F95A86" w14:textId="7780AB64" w:rsidR="003308A5" w:rsidRDefault="00A6272C" w:rsidP="00977A9E">
      <w:pPr>
        <w:ind w:left="360"/>
        <w:rPr>
          <w:rFonts w:ascii="Times New Roman" w:hAnsi="Times New Roman" w:cs="Times New Roman"/>
        </w:rPr>
      </w:pPr>
      <w:r>
        <w:rPr>
          <w:rFonts w:ascii="Times New Roman" w:hAnsi="Times New Roman" w:cs="Times New Roman" w:hint="eastAsia"/>
        </w:rPr>
        <w:t xml:space="preserve">    When application is running in our Crane System, if one or more worker fail, the master would know through the failure detection system. And master would construct a new topology and send </w:t>
      </w:r>
      <w:r w:rsidR="003308A5">
        <w:rPr>
          <w:rFonts w:ascii="Times New Roman" w:hAnsi="Times New Roman" w:cs="Times New Roman" w:hint="eastAsia"/>
        </w:rPr>
        <w:t xml:space="preserve">new </w:t>
      </w:r>
      <w:r>
        <w:rPr>
          <w:rFonts w:ascii="Times New Roman" w:hAnsi="Times New Roman" w:cs="Times New Roman" w:hint="eastAsia"/>
        </w:rPr>
        <w:t>task to workers</w:t>
      </w:r>
      <w:r w:rsidR="003308A5">
        <w:rPr>
          <w:rFonts w:ascii="Times New Roman" w:hAnsi="Times New Roman" w:cs="Times New Roman" w:hint="eastAsia"/>
        </w:rPr>
        <w:t xml:space="preserve"> to complete the original application. When workers received the new task assignment, they would stop the old task and start working on the new task. When master is down, standby master would replace the position of master, and the original application would go on without interruption.</w:t>
      </w:r>
    </w:p>
    <w:p w14:paraId="14D1FD91" w14:textId="06DE1560" w:rsidR="003308A5" w:rsidRPr="003308A5" w:rsidRDefault="003308A5" w:rsidP="003308A5">
      <w:pPr>
        <w:pStyle w:val="a3"/>
        <w:numPr>
          <w:ilvl w:val="0"/>
          <w:numId w:val="4"/>
        </w:numPr>
        <w:ind w:firstLineChars="0"/>
        <w:rPr>
          <w:rFonts w:ascii="Times New Roman" w:hAnsi="Times New Roman" w:cs="Times New Roman"/>
        </w:rPr>
      </w:pPr>
      <w:r>
        <w:rPr>
          <w:rFonts w:ascii="Times New Roman" w:hAnsi="Times New Roman" w:cs="Times New Roman" w:hint="eastAsia"/>
          <w:b/>
        </w:rPr>
        <w:t>Filter Application</w:t>
      </w:r>
    </w:p>
    <w:p w14:paraId="2723E273" w14:textId="55DF6DB5" w:rsidR="00BB3BBA" w:rsidRDefault="003308A5" w:rsidP="00977A9E">
      <w:pPr>
        <w:ind w:left="360"/>
        <w:rPr>
          <w:rFonts w:ascii="Times New Roman" w:hAnsi="Times New Roman" w:cs="Times New Roman"/>
        </w:rPr>
      </w:pPr>
      <w:r>
        <w:rPr>
          <w:rFonts w:ascii="Times New Roman" w:hAnsi="Times New Roman" w:cs="Times New Roman" w:hint="eastAsia"/>
        </w:rPr>
        <w:t xml:space="preserve">We design a filter application to select the content that we want to maintain in the stream data. This application is very common in real life. It can be applied to select important articles in a big database, search keyword to find content through Google and so on. In the application, </w:t>
      </w:r>
      <w:r>
        <w:rPr>
          <w:rFonts w:ascii="Times New Roman" w:hAnsi="Times New Roman" w:cs="Times New Roman" w:hint="eastAsia"/>
        </w:rPr>
        <w:lastRenderedPageBreak/>
        <w:t>user need to input the word he or she want to mine. Our application would keep the sentences that contain the word and ignore the other sentences in the stream. Master would assign multiple workers as bolts to deal with the data stream simultaneously, and then use a worker to combine the filter result and put the result into our distributed file system.</w:t>
      </w:r>
    </w:p>
    <w:p w14:paraId="4172CA47" w14:textId="24F00317" w:rsidR="00BB3BBA" w:rsidRPr="003308A5" w:rsidRDefault="00BB3BBA" w:rsidP="00BB3BBA">
      <w:pPr>
        <w:pStyle w:val="a3"/>
        <w:numPr>
          <w:ilvl w:val="0"/>
          <w:numId w:val="4"/>
        </w:numPr>
        <w:ind w:firstLineChars="0"/>
        <w:rPr>
          <w:rFonts w:ascii="Times New Roman" w:hAnsi="Times New Roman" w:cs="Times New Roman"/>
        </w:rPr>
      </w:pPr>
      <w:r>
        <w:rPr>
          <w:rFonts w:ascii="Times New Roman" w:hAnsi="Times New Roman" w:cs="Times New Roman" w:hint="eastAsia"/>
          <w:b/>
        </w:rPr>
        <w:t>Word Count Application</w:t>
      </w:r>
    </w:p>
    <w:p w14:paraId="44F6D60B" w14:textId="4A16559E" w:rsidR="00BB3BBA" w:rsidRDefault="00BB3BBA" w:rsidP="00977A9E">
      <w:pPr>
        <w:ind w:left="360"/>
        <w:rPr>
          <w:rFonts w:ascii="Times New Roman" w:hAnsi="Times New Roman" w:cs="Times New Roman"/>
        </w:rPr>
      </w:pPr>
      <w:r>
        <w:rPr>
          <w:rFonts w:ascii="Times New Roman" w:hAnsi="Times New Roman" w:cs="Times New Roman" w:hint="eastAsia"/>
        </w:rPr>
        <w:t xml:space="preserve">    This word count application is for </w:t>
      </w:r>
      <w:r>
        <w:rPr>
          <w:rFonts w:ascii="Times New Roman" w:hAnsi="Times New Roman" w:cs="Times New Roman"/>
        </w:rPr>
        <w:t>counting the occurrence of word in the data stream. Our System would assign one spout to input the stream, multiple bolt</w:t>
      </w:r>
      <w:r>
        <w:rPr>
          <w:rFonts w:ascii="Times New Roman" w:hAnsi="Times New Roman" w:cs="Times New Roman" w:hint="eastAsia"/>
        </w:rPr>
        <w:t>s</w:t>
      </w:r>
      <w:r>
        <w:rPr>
          <w:rFonts w:ascii="Times New Roman" w:hAnsi="Times New Roman" w:cs="Times New Roman"/>
        </w:rPr>
        <w:t xml:space="preserve"> to map the word into key-value pairs, and one bolt</w:t>
      </w:r>
      <w:r>
        <w:rPr>
          <w:rFonts w:ascii="Times New Roman" w:hAnsi="Times New Roman" w:cs="Times New Roman" w:hint="eastAsia"/>
        </w:rPr>
        <w:t xml:space="preserve"> to combine the pairs and get the final counts, and put the result file into our distributed file system.</w:t>
      </w:r>
    </w:p>
    <w:p w14:paraId="50FFD8EF" w14:textId="6E94E6E3" w:rsidR="00BB3BBA" w:rsidRPr="003308A5" w:rsidRDefault="00BB3BBA" w:rsidP="00BB3BBA">
      <w:pPr>
        <w:pStyle w:val="a3"/>
        <w:numPr>
          <w:ilvl w:val="0"/>
          <w:numId w:val="4"/>
        </w:numPr>
        <w:ind w:firstLineChars="0"/>
        <w:rPr>
          <w:rFonts w:ascii="Times New Roman" w:hAnsi="Times New Roman" w:cs="Times New Roman"/>
        </w:rPr>
      </w:pPr>
      <w:r>
        <w:rPr>
          <w:rFonts w:ascii="Times New Roman" w:hAnsi="Times New Roman" w:cs="Times New Roman" w:hint="eastAsia"/>
          <w:b/>
        </w:rPr>
        <w:t>Join Application</w:t>
      </w:r>
    </w:p>
    <w:p w14:paraId="242514C0" w14:textId="02A68A5A" w:rsidR="00BB3BBA" w:rsidRDefault="00BB3BBA" w:rsidP="00977A9E">
      <w:pPr>
        <w:ind w:left="360"/>
        <w:rPr>
          <w:rFonts w:ascii="Times New Roman" w:hAnsi="Times New Roman" w:cs="Times New Roman"/>
        </w:rPr>
      </w:pPr>
      <w:r>
        <w:rPr>
          <w:rFonts w:ascii="Times New Roman" w:hAnsi="Times New Roman" w:cs="Times New Roman" w:hint="eastAsia"/>
        </w:rPr>
        <w:t xml:space="preserve">    This join application is for joining data streaming and content from the local file in our system. This application is common in application interacting database in the real world. </w:t>
      </w:r>
      <w:r>
        <w:rPr>
          <w:rFonts w:ascii="Times New Roman" w:hAnsi="Times New Roman" w:cs="Times New Roman"/>
        </w:rPr>
        <w:t>Our System would assign one spout to input the stream</w:t>
      </w:r>
      <w:r>
        <w:rPr>
          <w:rFonts w:ascii="Times New Roman" w:hAnsi="Times New Roman" w:cs="Times New Roman" w:hint="eastAsia"/>
        </w:rPr>
        <w:t xml:space="preserve"> file</w:t>
      </w:r>
      <w:r>
        <w:rPr>
          <w:rFonts w:ascii="Times New Roman" w:hAnsi="Times New Roman" w:cs="Times New Roman"/>
        </w:rPr>
        <w:t>, multiple bolt</w:t>
      </w:r>
      <w:r>
        <w:rPr>
          <w:rFonts w:ascii="Times New Roman" w:hAnsi="Times New Roman" w:cs="Times New Roman" w:hint="eastAsia"/>
        </w:rPr>
        <w:t>s</w:t>
      </w:r>
      <w:r>
        <w:rPr>
          <w:rFonts w:ascii="Times New Roman" w:hAnsi="Times New Roman" w:cs="Times New Roman"/>
        </w:rPr>
        <w:t xml:space="preserve"> to</w:t>
      </w:r>
      <w:r>
        <w:rPr>
          <w:rFonts w:ascii="Times New Roman" w:hAnsi="Times New Roman" w:cs="Times New Roman" w:hint="eastAsia"/>
        </w:rPr>
        <w:t xml:space="preserve"> join every line that comes from spout with every line in</w:t>
      </w:r>
      <w:r w:rsidR="001266F2">
        <w:rPr>
          <w:rFonts w:ascii="Times New Roman" w:hAnsi="Times New Roman" w:cs="Times New Roman" w:hint="eastAsia"/>
        </w:rPr>
        <w:t xml:space="preserve"> the local file. Every bolt has</w:t>
      </w:r>
      <w:r>
        <w:rPr>
          <w:rFonts w:ascii="Times New Roman" w:hAnsi="Times New Roman" w:cs="Times New Roman" w:hint="eastAsia"/>
        </w:rPr>
        <w:t xml:space="preserve"> the same local file</w:t>
      </w:r>
      <w:r>
        <w:rPr>
          <w:rFonts w:ascii="Times New Roman" w:hAnsi="Times New Roman" w:cs="Times New Roman"/>
        </w:rPr>
        <w:t xml:space="preserve">. And </w:t>
      </w:r>
      <w:r>
        <w:rPr>
          <w:rFonts w:ascii="Times New Roman" w:hAnsi="Times New Roman" w:cs="Times New Roman" w:hint="eastAsia"/>
        </w:rPr>
        <w:t xml:space="preserve">we also use </w:t>
      </w:r>
      <w:r>
        <w:rPr>
          <w:rFonts w:ascii="Times New Roman" w:hAnsi="Times New Roman" w:cs="Times New Roman"/>
        </w:rPr>
        <w:t>one bolt</w:t>
      </w:r>
      <w:r>
        <w:rPr>
          <w:rFonts w:ascii="Times New Roman" w:hAnsi="Times New Roman" w:cs="Times New Roman" w:hint="eastAsia"/>
        </w:rPr>
        <w:t xml:space="preserve"> to combine all the </w:t>
      </w:r>
      <w:r>
        <w:rPr>
          <w:rFonts w:ascii="Times New Roman" w:hAnsi="Times New Roman" w:cs="Times New Roman"/>
        </w:rPr>
        <w:t>result together and write the result</w:t>
      </w:r>
      <w:r>
        <w:rPr>
          <w:rFonts w:ascii="Times New Roman" w:hAnsi="Times New Roman" w:cs="Times New Roman" w:hint="eastAsia"/>
        </w:rPr>
        <w:t xml:space="preserve"> into the distributed file system.</w:t>
      </w:r>
    </w:p>
    <w:p w14:paraId="2B3EC5D6" w14:textId="77777777" w:rsidR="00977A9E" w:rsidRPr="008F369C" w:rsidRDefault="00977A9E" w:rsidP="00977A9E">
      <w:pPr>
        <w:ind w:left="360"/>
        <w:rPr>
          <w:rFonts w:ascii="Times New Roman" w:hAnsi="Times New Roman" w:cs="Times New Roman"/>
        </w:rPr>
      </w:pPr>
    </w:p>
    <w:p w14:paraId="4443FAE7" w14:textId="680E1CAD" w:rsidR="009559CF" w:rsidRPr="009559CF" w:rsidRDefault="00BB3BBA" w:rsidP="009559CF">
      <w:pPr>
        <w:pStyle w:val="a3"/>
        <w:numPr>
          <w:ilvl w:val="0"/>
          <w:numId w:val="1"/>
        </w:numPr>
        <w:ind w:firstLineChars="0"/>
        <w:rPr>
          <w:rFonts w:ascii="Times New Roman" w:hAnsi="Times New Roman" w:cs="Times New Roman"/>
          <w:b/>
        </w:rPr>
      </w:pPr>
      <w:r>
        <w:rPr>
          <w:rFonts w:ascii="Times New Roman" w:hAnsi="Times New Roman" w:cs="Times New Roman" w:hint="eastAsia"/>
          <w:b/>
        </w:rPr>
        <w:t>Experiment</w:t>
      </w:r>
    </w:p>
    <w:p w14:paraId="244A1158" w14:textId="661D071B" w:rsidR="001266F2" w:rsidRDefault="001266F2" w:rsidP="009559CF">
      <w:pPr>
        <w:ind w:firstLine="360"/>
        <w:rPr>
          <w:rFonts w:ascii="Times New Roman" w:hAnsi="Times New Roman" w:cs="Times New Roman"/>
        </w:rPr>
      </w:pPr>
      <w:r w:rsidRPr="001266F2">
        <w:rPr>
          <w:rFonts w:ascii="Times New Roman" w:hAnsi="Times New Roman" w:cs="Times New Roman" w:hint="eastAsia"/>
        </w:rPr>
        <w:t>We compare the performance of 3 application</w:t>
      </w:r>
      <w:r w:rsidR="00977A9E">
        <w:rPr>
          <w:rFonts w:ascii="Times New Roman" w:hAnsi="Times New Roman" w:cs="Times New Roman" w:hint="eastAsia"/>
        </w:rPr>
        <w:t>s</w:t>
      </w:r>
      <w:r w:rsidRPr="001266F2">
        <w:rPr>
          <w:rFonts w:ascii="Times New Roman" w:hAnsi="Times New Roman" w:cs="Times New Roman" w:hint="eastAsia"/>
        </w:rPr>
        <w:t xml:space="preserve"> in our Cr</w:t>
      </w:r>
      <w:r w:rsidR="0080146A">
        <w:rPr>
          <w:rFonts w:ascii="Times New Roman" w:hAnsi="Times New Roman" w:cs="Times New Roman" w:hint="eastAsia"/>
        </w:rPr>
        <w:t>ane system and Spark Streaming, we use 1M</w:t>
      </w:r>
      <w:r w:rsidR="009559CF">
        <w:rPr>
          <w:rFonts w:ascii="Times New Roman" w:hAnsi="Times New Roman" w:cs="Times New Roman" w:hint="eastAsia"/>
        </w:rPr>
        <w:t>B</w:t>
      </w:r>
      <w:r w:rsidR="0080146A">
        <w:rPr>
          <w:rFonts w:ascii="Times New Roman" w:hAnsi="Times New Roman" w:cs="Times New Roman" w:hint="eastAsia"/>
        </w:rPr>
        <w:t>, 5M</w:t>
      </w:r>
      <w:r w:rsidR="009559CF">
        <w:rPr>
          <w:rFonts w:ascii="Times New Roman" w:hAnsi="Times New Roman" w:cs="Times New Roman" w:hint="eastAsia"/>
        </w:rPr>
        <w:t>B</w:t>
      </w:r>
      <w:r w:rsidR="0080146A">
        <w:rPr>
          <w:rFonts w:ascii="Times New Roman" w:hAnsi="Times New Roman" w:cs="Times New Roman" w:hint="eastAsia"/>
        </w:rPr>
        <w:t>, 10M</w:t>
      </w:r>
      <w:r w:rsidR="009559CF">
        <w:rPr>
          <w:rFonts w:ascii="Times New Roman" w:hAnsi="Times New Roman" w:cs="Times New Roman" w:hint="eastAsia"/>
        </w:rPr>
        <w:t>B</w:t>
      </w:r>
      <w:r w:rsidR="0080146A">
        <w:rPr>
          <w:rFonts w:ascii="Times New Roman" w:hAnsi="Times New Roman" w:cs="Times New Roman" w:hint="eastAsia"/>
        </w:rPr>
        <w:t>, 20MB</w:t>
      </w:r>
      <w:r w:rsidR="00913000">
        <w:rPr>
          <w:rFonts w:ascii="Times New Roman" w:hAnsi="Times New Roman" w:cs="Times New Roman" w:hint="eastAsia"/>
        </w:rPr>
        <w:t>, 50MB</w:t>
      </w:r>
      <w:r w:rsidR="009559CF">
        <w:rPr>
          <w:rFonts w:ascii="Times New Roman" w:hAnsi="Times New Roman" w:cs="Times New Roman" w:hint="eastAsia"/>
        </w:rPr>
        <w:t xml:space="preserve"> files to test the 3 application running time on Crane and Spark Streaming.</w:t>
      </w:r>
      <w:r w:rsidR="00746601">
        <w:rPr>
          <w:rFonts w:ascii="Times New Roman" w:hAnsi="Times New Roman" w:cs="Times New Roman" w:hint="eastAsia"/>
        </w:rPr>
        <w:t xml:space="preserve"> We apply the same topology on Crane and Spark Streaming. We use 5 machines in a cluster to get the following result.</w:t>
      </w:r>
    </w:p>
    <w:p w14:paraId="62055496" w14:textId="0CFCF156" w:rsidR="009559CF" w:rsidRPr="009559CF" w:rsidRDefault="009559CF" w:rsidP="009559CF">
      <w:pPr>
        <w:rPr>
          <w:rFonts w:ascii="Times New Roman" w:hAnsi="Times New Roman" w:cs="Times New Roman"/>
          <w:b/>
        </w:rPr>
      </w:pPr>
      <w:r w:rsidRPr="009559CF">
        <w:rPr>
          <w:rFonts w:ascii="Times New Roman" w:hAnsi="Times New Roman" w:cs="Times New Roman" w:hint="eastAsia"/>
          <w:b/>
        </w:rPr>
        <w:tab/>
        <w:t xml:space="preserve">1)  Filter Application </w:t>
      </w:r>
    </w:p>
    <w:tbl>
      <w:tblPr>
        <w:tblStyle w:val="a8"/>
        <w:tblW w:w="0" w:type="auto"/>
        <w:jc w:val="center"/>
        <w:tblLook w:val="04A0" w:firstRow="1" w:lastRow="0" w:firstColumn="1" w:lastColumn="0" w:noHBand="0" w:noVBand="1"/>
      </w:tblPr>
      <w:tblGrid>
        <w:gridCol w:w="1541"/>
        <w:gridCol w:w="1282"/>
        <w:gridCol w:w="1283"/>
        <w:gridCol w:w="1292"/>
        <w:gridCol w:w="1292"/>
        <w:gridCol w:w="1292"/>
      </w:tblGrid>
      <w:tr w:rsidR="00595044" w14:paraId="0BCA5AD6" w14:textId="77777777" w:rsidTr="00595044">
        <w:trPr>
          <w:jc w:val="center"/>
        </w:trPr>
        <w:tc>
          <w:tcPr>
            <w:tcW w:w="1541" w:type="dxa"/>
          </w:tcPr>
          <w:p w14:paraId="15605B47" w14:textId="2C83EAE9" w:rsidR="00595044" w:rsidRDefault="00595044" w:rsidP="009559CF">
            <w:pPr>
              <w:rPr>
                <w:rFonts w:ascii="Times New Roman" w:hAnsi="Times New Roman" w:cs="Times New Roman"/>
              </w:rPr>
            </w:pPr>
            <w:r>
              <w:rPr>
                <w:rFonts w:ascii="Times New Roman" w:hAnsi="Times New Roman" w:cs="Times New Roman" w:hint="eastAsia"/>
              </w:rPr>
              <w:t>Time(second)</w:t>
            </w:r>
          </w:p>
        </w:tc>
        <w:tc>
          <w:tcPr>
            <w:tcW w:w="1282" w:type="dxa"/>
          </w:tcPr>
          <w:p w14:paraId="2C9A73D5" w14:textId="6802B2C1" w:rsidR="00595044" w:rsidRDefault="00595044" w:rsidP="009559CF">
            <w:pPr>
              <w:rPr>
                <w:rFonts w:ascii="Times New Roman" w:hAnsi="Times New Roman" w:cs="Times New Roman"/>
              </w:rPr>
            </w:pPr>
            <w:r>
              <w:rPr>
                <w:rFonts w:ascii="Times New Roman" w:hAnsi="Times New Roman" w:cs="Times New Roman" w:hint="eastAsia"/>
              </w:rPr>
              <w:t>1MB</w:t>
            </w:r>
          </w:p>
        </w:tc>
        <w:tc>
          <w:tcPr>
            <w:tcW w:w="1283" w:type="dxa"/>
          </w:tcPr>
          <w:p w14:paraId="3C5A7F55" w14:textId="4A9071D3" w:rsidR="00595044" w:rsidRDefault="00595044" w:rsidP="009559CF">
            <w:pPr>
              <w:rPr>
                <w:rFonts w:ascii="Times New Roman" w:hAnsi="Times New Roman" w:cs="Times New Roman"/>
              </w:rPr>
            </w:pPr>
            <w:r>
              <w:rPr>
                <w:rFonts w:ascii="Times New Roman" w:hAnsi="Times New Roman" w:cs="Times New Roman" w:hint="eastAsia"/>
              </w:rPr>
              <w:t>5MB</w:t>
            </w:r>
          </w:p>
        </w:tc>
        <w:tc>
          <w:tcPr>
            <w:tcW w:w="1292" w:type="dxa"/>
          </w:tcPr>
          <w:p w14:paraId="76D3A842" w14:textId="226B9215" w:rsidR="00595044" w:rsidRDefault="00595044" w:rsidP="009559CF">
            <w:pPr>
              <w:rPr>
                <w:rFonts w:ascii="Times New Roman" w:hAnsi="Times New Roman" w:cs="Times New Roman"/>
              </w:rPr>
            </w:pPr>
            <w:r>
              <w:rPr>
                <w:rFonts w:ascii="Times New Roman" w:hAnsi="Times New Roman" w:cs="Times New Roman" w:hint="eastAsia"/>
              </w:rPr>
              <w:t>10MB</w:t>
            </w:r>
          </w:p>
        </w:tc>
        <w:tc>
          <w:tcPr>
            <w:tcW w:w="1292" w:type="dxa"/>
          </w:tcPr>
          <w:p w14:paraId="30EAD7A6" w14:textId="13CFEEB9" w:rsidR="00595044" w:rsidRDefault="00595044" w:rsidP="009559CF">
            <w:pPr>
              <w:rPr>
                <w:rFonts w:ascii="Times New Roman" w:hAnsi="Times New Roman" w:cs="Times New Roman"/>
              </w:rPr>
            </w:pPr>
            <w:r>
              <w:rPr>
                <w:rFonts w:ascii="Times New Roman" w:hAnsi="Times New Roman" w:cs="Times New Roman" w:hint="eastAsia"/>
              </w:rPr>
              <w:t>20MB</w:t>
            </w:r>
          </w:p>
        </w:tc>
        <w:tc>
          <w:tcPr>
            <w:tcW w:w="1292" w:type="dxa"/>
          </w:tcPr>
          <w:p w14:paraId="3C5FD5E5" w14:textId="151F528F" w:rsidR="00595044" w:rsidRDefault="00595044" w:rsidP="009559CF">
            <w:pPr>
              <w:rPr>
                <w:rFonts w:ascii="Times New Roman" w:hAnsi="Times New Roman" w:cs="Times New Roman"/>
              </w:rPr>
            </w:pPr>
            <w:r>
              <w:rPr>
                <w:rFonts w:ascii="Times New Roman" w:hAnsi="Times New Roman" w:cs="Times New Roman" w:hint="eastAsia"/>
              </w:rPr>
              <w:t>50MB</w:t>
            </w:r>
          </w:p>
        </w:tc>
      </w:tr>
      <w:tr w:rsidR="00595044" w14:paraId="56E9FCDF" w14:textId="77777777" w:rsidTr="00595044">
        <w:trPr>
          <w:jc w:val="center"/>
        </w:trPr>
        <w:tc>
          <w:tcPr>
            <w:tcW w:w="1541" w:type="dxa"/>
          </w:tcPr>
          <w:p w14:paraId="6D0B6F59" w14:textId="4332A29A" w:rsidR="00595044" w:rsidRDefault="00595044" w:rsidP="009559CF">
            <w:pPr>
              <w:rPr>
                <w:rFonts w:ascii="Times New Roman" w:hAnsi="Times New Roman" w:cs="Times New Roman"/>
              </w:rPr>
            </w:pPr>
            <w:r>
              <w:rPr>
                <w:rFonts w:ascii="Times New Roman" w:hAnsi="Times New Roman" w:cs="Times New Roman" w:hint="eastAsia"/>
              </w:rPr>
              <w:t>Crane</w:t>
            </w:r>
          </w:p>
        </w:tc>
        <w:tc>
          <w:tcPr>
            <w:tcW w:w="1282" w:type="dxa"/>
          </w:tcPr>
          <w:p w14:paraId="6ABB9E98" w14:textId="746284B7" w:rsidR="00595044" w:rsidRDefault="00913000" w:rsidP="009559CF">
            <w:pPr>
              <w:rPr>
                <w:rFonts w:ascii="Times New Roman" w:hAnsi="Times New Roman" w:cs="Times New Roman"/>
              </w:rPr>
            </w:pPr>
            <w:r>
              <w:rPr>
                <w:rFonts w:ascii="Times New Roman" w:hAnsi="Times New Roman" w:cs="Times New Roman" w:hint="eastAsia"/>
              </w:rPr>
              <w:t>1</w:t>
            </w:r>
          </w:p>
        </w:tc>
        <w:tc>
          <w:tcPr>
            <w:tcW w:w="1283" w:type="dxa"/>
          </w:tcPr>
          <w:p w14:paraId="3AC01166" w14:textId="028A5898" w:rsidR="00595044" w:rsidRDefault="00913000" w:rsidP="009559CF">
            <w:pPr>
              <w:rPr>
                <w:rFonts w:ascii="Times New Roman" w:hAnsi="Times New Roman" w:cs="Times New Roman"/>
              </w:rPr>
            </w:pPr>
            <w:r>
              <w:rPr>
                <w:rFonts w:ascii="Times New Roman" w:hAnsi="Times New Roman" w:cs="Times New Roman" w:hint="eastAsia"/>
              </w:rPr>
              <w:t>3</w:t>
            </w:r>
          </w:p>
        </w:tc>
        <w:tc>
          <w:tcPr>
            <w:tcW w:w="1292" w:type="dxa"/>
          </w:tcPr>
          <w:p w14:paraId="75684A45" w14:textId="1075794B" w:rsidR="00595044" w:rsidRDefault="00913000" w:rsidP="009559CF">
            <w:pPr>
              <w:rPr>
                <w:rFonts w:ascii="Times New Roman" w:hAnsi="Times New Roman" w:cs="Times New Roman"/>
              </w:rPr>
            </w:pPr>
            <w:r>
              <w:rPr>
                <w:rFonts w:ascii="Times New Roman" w:hAnsi="Times New Roman" w:cs="Times New Roman" w:hint="eastAsia"/>
              </w:rPr>
              <w:t>3</w:t>
            </w:r>
          </w:p>
        </w:tc>
        <w:tc>
          <w:tcPr>
            <w:tcW w:w="1292" w:type="dxa"/>
          </w:tcPr>
          <w:p w14:paraId="3CF63F90" w14:textId="05BADCF6" w:rsidR="00595044" w:rsidRDefault="00913000" w:rsidP="009559CF">
            <w:pPr>
              <w:rPr>
                <w:rFonts w:ascii="Times New Roman" w:hAnsi="Times New Roman" w:cs="Times New Roman"/>
              </w:rPr>
            </w:pPr>
            <w:r>
              <w:rPr>
                <w:rFonts w:ascii="Times New Roman" w:hAnsi="Times New Roman" w:cs="Times New Roman" w:hint="eastAsia"/>
              </w:rPr>
              <w:t>6</w:t>
            </w:r>
          </w:p>
        </w:tc>
        <w:tc>
          <w:tcPr>
            <w:tcW w:w="1292" w:type="dxa"/>
          </w:tcPr>
          <w:p w14:paraId="4DF152F3" w14:textId="6CBB8203" w:rsidR="00595044" w:rsidRDefault="00913000" w:rsidP="009559CF">
            <w:pPr>
              <w:rPr>
                <w:rFonts w:ascii="Times New Roman" w:hAnsi="Times New Roman" w:cs="Times New Roman"/>
              </w:rPr>
            </w:pPr>
            <w:r>
              <w:rPr>
                <w:rFonts w:ascii="Times New Roman" w:hAnsi="Times New Roman" w:cs="Times New Roman" w:hint="eastAsia"/>
              </w:rPr>
              <w:t>5</w:t>
            </w:r>
          </w:p>
        </w:tc>
      </w:tr>
      <w:tr w:rsidR="00595044" w14:paraId="219DF0FB" w14:textId="77777777" w:rsidTr="00595044">
        <w:trPr>
          <w:jc w:val="center"/>
        </w:trPr>
        <w:tc>
          <w:tcPr>
            <w:tcW w:w="1541" w:type="dxa"/>
          </w:tcPr>
          <w:p w14:paraId="6996CE3A" w14:textId="4F28B709" w:rsidR="00595044" w:rsidRDefault="00595044" w:rsidP="009559CF">
            <w:pPr>
              <w:rPr>
                <w:rFonts w:ascii="Times New Roman" w:hAnsi="Times New Roman" w:cs="Times New Roman"/>
              </w:rPr>
            </w:pPr>
            <w:r>
              <w:rPr>
                <w:rFonts w:ascii="Times New Roman" w:hAnsi="Times New Roman" w:cs="Times New Roman" w:hint="eastAsia"/>
              </w:rPr>
              <w:t>Spark</w:t>
            </w:r>
          </w:p>
        </w:tc>
        <w:tc>
          <w:tcPr>
            <w:tcW w:w="1282" w:type="dxa"/>
          </w:tcPr>
          <w:p w14:paraId="59727164" w14:textId="29FF9338" w:rsidR="00595044" w:rsidRDefault="00913000" w:rsidP="009559CF">
            <w:pPr>
              <w:rPr>
                <w:rFonts w:ascii="Times New Roman" w:hAnsi="Times New Roman" w:cs="Times New Roman"/>
              </w:rPr>
            </w:pPr>
            <w:r>
              <w:rPr>
                <w:rFonts w:ascii="Times New Roman" w:hAnsi="Times New Roman" w:cs="Times New Roman" w:hint="eastAsia"/>
              </w:rPr>
              <w:t>21</w:t>
            </w:r>
          </w:p>
        </w:tc>
        <w:tc>
          <w:tcPr>
            <w:tcW w:w="1283" w:type="dxa"/>
          </w:tcPr>
          <w:p w14:paraId="1674FFDE" w14:textId="4CBF8916" w:rsidR="00595044" w:rsidRDefault="00913000" w:rsidP="009559CF">
            <w:pPr>
              <w:rPr>
                <w:rFonts w:ascii="Times New Roman" w:hAnsi="Times New Roman" w:cs="Times New Roman"/>
              </w:rPr>
            </w:pPr>
            <w:r>
              <w:rPr>
                <w:rFonts w:ascii="Times New Roman" w:hAnsi="Times New Roman" w:cs="Times New Roman" w:hint="eastAsia"/>
              </w:rPr>
              <w:t>14</w:t>
            </w:r>
          </w:p>
        </w:tc>
        <w:tc>
          <w:tcPr>
            <w:tcW w:w="1292" w:type="dxa"/>
          </w:tcPr>
          <w:p w14:paraId="2188A8C3" w14:textId="6AFADE3E" w:rsidR="00595044" w:rsidRDefault="00913000" w:rsidP="009559CF">
            <w:pPr>
              <w:rPr>
                <w:rFonts w:ascii="Times New Roman" w:hAnsi="Times New Roman" w:cs="Times New Roman"/>
              </w:rPr>
            </w:pPr>
            <w:r>
              <w:rPr>
                <w:rFonts w:ascii="Times New Roman" w:hAnsi="Times New Roman" w:cs="Times New Roman" w:hint="eastAsia"/>
              </w:rPr>
              <w:t>18</w:t>
            </w:r>
          </w:p>
        </w:tc>
        <w:tc>
          <w:tcPr>
            <w:tcW w:w="1292" w:type="dxa"/>
          </w:tcPr>
          <w:p w14:paraId="12BF14C3" w14:textId="352CD4C7" w:rsidR="00595044" w:rsidRDefault="00913000" w:rsidP="009559CF">
            <w:pPr>
              <w:rPr>
                <w:rFonts w:ascii="Times New Roman" w:hAnsi="Times New Roman" w:cs="Times New Roman"/>
              </w:rPr>
            </w:pPr>
            <w:r>
              <w:rPr>
                <w:rFonts w:ascii="Times New Roman" w:hAnsi="Times New Roman" w:cs="Times New Roman" w:hint="eastAsia"/>
              </w:rPr>
              <w:t>15</w:t>
            </w:r>
          </w:p>
        </w:tc>
        <w:tc>
          <w:tcPr>
            <w:tcW w:w="1292" w:type="dxa"/>
          </w:tcPr>
          <w:p w14:paraId="478C4119" w14:textId="13EBB1A2" w:rsidR="00595044" w:rsidRDefault="00913000" w:rsidP="009559CF">
            <w:pPr>
              <w:rPr>
                <w:rFonts w:ascii="Times New Roman" w:hAnsi="Times New Roman" w:cs="Times New Roman"/>
              </w:rPr>
            </w:pPr>
            <w:r>
              <w:rPr>
                <w:rFonts w:ascii="Times New Roman" w:hAnsi="Times New Roman" w:cs="Times New Roman" w:hint="eastAsia"/>
              </w:rPr>
              <w:t>18</w:t>
            </w:r>
          </w:p>
        </w:tc>
      </w:tr>
    </w:tbl>
    <w:p w14:paraId="6159271F" w14:textId="31719037" w:rsidR="009559CF" w:rsidRDefault="00FF52A9" w:rsidP="00913000">
      <w:pPr>
        <w:ind w:firstLine="420"/>
        <w:rPr>
          <w:rFonts w:ascii="Times New Roman" w:hAnsi="Times New Roman" w:cs="Times New Roman"/>
        </w:rPr>
      </w:pPr>
      <w:r>
        <w:rPr>
          <w:rFonts w:ascii="Times New Roman" w:hAnsi="Times New Roman" w:cs="Times New Roman" w:hint="eastAsia"/>
        </w:rPr>
        <w:t>From the result we can see that Spark Streaming have very stable r</w:t>
      </w:r>
      <w:r w:rsidR="00913000">
        <w:rPr>
          <w:rFonts w:ascii="Times New Roman" w:hAnsi="Times New Roman" w:cs="Times New Roman" w:hint="eastAsia"/>
        </w:rPr>
        <w:t>unning time with 1MB to 50</w:t>
      </w:r>
      <w:r>
        <w:rPr>
          <w:rFonts w:ascii="Times New Roman" w:hAnsi="Times New Roman" w:cs="Times New Roman" w:hint="eastAsia"/>
        </w:rPr>
        <w:t xml:space="preserve">MB files. </w:t>
      </w:r>
      <w:r w:rsidR="00913000">
        <w:rPr>
          <w:rFonts w:ascii="Times New Roman" w:hAnsi="Times New Roman" w:cs="Times New Roman" w:hint="eastAsia"/>
        </w:rPr>
        <w:t>B</w:t>
      </w:r>
      <w:r w:rsidR="00913000">
        <w:rPr>
          <w:rFonts w:ascii="Times New Roman" w:hAnsi="Times New Roman" w:cs="Times New Roman"/>
        </w:rPr>
        <w:t>u</w:t>
      </w:r>
      <w:r w:rsidR="00913000">
        <w:rPr>
          <w:rFonts w:ascii="Times New Roman" w:hAnsi="Times New Roman" w:cs="Times New Roman" w:hint="eastAsia"/>
        </w:rPr>
        <w:t xml:space="preserve">t </w:t>
      </w:r>
      <w:r>
        <w:rPr>
          <w:rFonts w:ascii="Times New Roman" w:hAnsi="Times New Roman" w:cs="Times New Roman" w:hint="eastAsia"/>
        </w:rPr>
        <w:t xml:space="preserve">Our Crane System is faster than Spark Streaming </w:t>
      </w:r>
      <w:r w:rsidR="00913000">
        <w:rPr>
          <w:rFonts w:ascii="Times New Roman" w:hAnsi="Times New Roman" w:cs="Times New Roman" w:hint="eastAsia"/>
        </w:rPr>
        <w:t>when using files between 1MB and 50MB.</w:t>
      </w:r>
    </w:p>
    <w:p w14:paraId="6CDD8B7F" w14:textId="4A8869BD" w:rsidR="009559CF" w:rsidRDefault="009559CF" w:rsidP="009559CF">
      <w:pPr>
        <w:ind w:firstLine="420"/>
        <w:rPr>
          <w:rFonts w:ascii="Times New Roman" w:hAnsi="Times New Roman" w:cs="Times New Roman"/>
        </w:rPr>
      </w:pPr>
      <w:r>
        <w:rPr>
          <w:rFonts w:ascii="Times New Roman" w:hAnsi="Times New Roman" w:cs="Times New Roman" w:hint="eastAsia"/>
          <w:b/>
        </w:rPr>
        <w:t>2</w:t>
      </w:r>
      <w:r w:rsidRPr="009559CF">
        <w:rPr>
          <w:rFonts w:ascii="Times New Roman" w:hAnsi="Times New Roman" w:cs="Times New Roman" w:hint="eastAsia"/>
          <w:b/>
        </w:rPr>
        <w:t xml:space="preserve">)  </w:t>
      </w:r>
      <w:r>
        <w:rPr>
          <w:rFonts w:ascii="Times New Roman" w:hAnsi="Times New Roman" w:cs="Times New Roman" w:hint="eastAsia"/>
          <w:b/>
        </w:rPr>
        <w:t>Word Count</w:t>
      </w:r>
      <w:r w:rsidRPr="009559CF">
        <w:rPr>
          <w:rFonts w:ascii="Times New Roman" w:hAnsi="Times New Roman" w:cs="Times New Roman" w:hint="eastAsia"/>
          <w:b/>
        </w:rPr>
        <w:t xml:space="preserve"> Application</w:t>
      </w:r>
      <w:r>
        <w:rPr>
          <w:rFonts w:ascii="Times New Roman" w:hAnsi="Times New Roman" w:cs="Times New Roman" w:hint="eastAsia"/>
          <w:b/>
        </w:rPr>
        <w:tab/>
      </w:r>
    </w:p>
    <w:tbl>
      <w:tblPr>
        <w:tblStyle w:val="a8"/>
        <w:tblW w:w="0" w:type="auto"/>
        <w:jc w:val="center"/>
        <w:tblLook w:val="04A0" w:firstRow="1" w:lastRow="0" w:firstColumn="1" w:lastColumn="0" w:noHBand="0" w:noVBand="1"/>
      </w:tblPr>
      <w:tblGrid>
        <w:gridCol w:w="1541"/>
        <w:gridCol w:w="1282"/>
        <w:gridCol w:w="1283"/>
        <w:gridCol w:w="1292"/>
        <w:gridCol w:w="1292"/>
        <w:gridCol w:w="1292"/>
      </w:tblGrid>
      <w:tr w:rsidR="00595044" w14:paraId="0EAD2A37" w14:textId="77777777" w:rsidTr="00595044">
        <w:trPr>
          <w:jc w:val="center"/>
        </w:trPr>
        <w:tc>
          <w:tcPr>
            <w:tcW w:w="1541" w:type="dxa"/>
          </w:tcPr>
          <w:p w14:paraId="47AFD501" w14:textId="77777777" w:rsidR="00595044" w:rsidRDefault="00595044" w:rsidP="005304E2">
            <w:pPr>
              <w:rPr>
                <w:rFonts w:ascii="Times New Roman" w:hAnsi="Times New Roman" w:cs="Times New Roman"/>
              </w:rPr>
            </w:pPr>
            <w:r>
              <w:rPr>
                <w:rFonts w:ascii="Times New Roman" w:hAnsi="Times New Roman" w:cs="Times New Roman" w:hint="eastAsia"/>
              </w:rPr>
              <w:t>Time(second)</w:t>
            </w:r>
          </w:p>
        </w:tc>
        <w:tc>
          <w:tcPr>
            <w:tcW w:w="1282" w:type="dxa"/>
          </w:tcPr>
          <w:p w14:paraId="3F8B5391" w14:textId="77777777" w:rsidR="00595044" w:rsidRDefault="00595044" w:rsidP="005304E2">
            <w:pPr>
              <w:rPr>
                <w:rFonts w:ascii="Times New Roman" w:hAnsi="Times New Roman" w:cs="Times New Roman"/>
              </w:rPr>
            </w:pPr>
            <w:r>
              <w:rPr>
                <w:rFonts w:ascii="Times New Roman" w:hAnsi="Times New Roman" w:cs="Times New Roman" w:hint="eastAsia"/>
              </w:rPr>
              <w:t>1MB</w:t>
            </w:r>
          </w:p>
        </w:tc>
        <w:tc>
          <w:tcPr>
            <w:tcW w:w="1283" w:type="dxa"/>
          </w:tcPr>
          <w:p w14:paraId="5F11B119" w14:textId="77777777" w:rsidR="00595044" w:rsidRDefault="00595044" w:rsidP="005304E2">
            <w:pPr>
              <w:rPr>
                <w:rFonts w:ascii="Times New Roman" w:hAnsi="Times New Roman" w:cs="Times New Roman"/>
              </w:rPr>
            </w:pPr>
            <w:r>
              <w:rPr>
                <w:rFonts w:ascii="Times New Roman" w:hAnsi="Times New Roman" w:cs="Times New Roman" w:hint="eastAsia"/>
              </w:rPr>
              <w:t>5MB</w:t>
            </w:r>
          </w:p>
        </w:tc>
        <w:tc>
          <w:tcPr>
            <w:tcW w:w="1292" w:type="dxa"/>
          </w:tcPr>
          <w:p w14:paraId="44C3FA9A" w14:textId="77777777" w:rsidR="00595044" w:rsidRDefault="00595044" w:rsidP="005304E2">
            <w:pPr>
              <w:rPr>
                <w:rFonts w:ascii="Times New Roman" w:hAnsi="Times New Roman" w:cs="Times New Roman"/>
              </w:rPr>
            </w:pPr>
            <w:r>
              <w:rPr>
                <w:rFonts w:ascii="Times New Roman" w:hAnsi="Times New Roman" w:cs="Times New Roman" w:hint="eastAsia"/>
              </w:rPr>
              <w:t>10MB</w:t>
            </w:r>
          </w:p>
        </w:tc>
        <w:tc>
          <w:tcPr>
            <w:tcW w:w="1292" w:type="dxa"/>
          </w:tcPr>
          <w:p w14:paraId="2D71BCB7" w14:textId="77777777" w:rsidR="00595044" w:rsidRDefault="00595044" w:rsidP="005304E2">
            <w:pPr>
              <w:rPr>
                <w:rFonts w:ascii="Times New Roman" w:hAnsi="Times New Roman" w:cs="Times New Roman"/>
              </w:rPr>
            </w:pPr>
            <w:r>
              <w:rPr>
                <w:rFonts w:ascii="Times New Roman" w:hAnsi="Times New Roman" w:cs="Times New Roman" w:hint="eastAsia"/>
              </w:rPr>
              <w:t>20MB</w:t>
            </w:r>
          </w:p>
        </w:tc>
        <w:tc>
          <w:tcPr>
            <w:tcW w:w="1292" w:type="dxa"/>
          </w:tcPr>
          <w:p w14:paraId="7F6178FD" w14:textId="77777777" w:rsidR="00595044" w:rsidRDefault="00595044" w:rsidP="005304E2">
            <w:pPr>
              <w:rPr>
                <w:rFonts w:ascii="Times New Roman" w:hAnsi="Times New Roman" w:cs="Times New Roman"/>
              </w:rPr>
            </w:pPr>
            <w:r>
              <w:rPr>
                <w:rFonts w:ascii="Times New Roman" w:hAnsi="Times New Roman" w:cs="Times New Roman" w:hint="eastAsia"/>
              </w:rPr>
              <w:t>50MB</w:t>
            </w:r>
          </w:p>
        </w:tc>
      </w:tr>
      <w:tr w:rsidR="00595044" w14:paraId="7670A064" w14:textId="77777777" w:rsidTr="00595044">
        <w:trPr>
          <w:jc w:val="center"/>
        </w:trPr>
        <w:tc>
          <w:tcPr>
            <w:tcW w:w="1541" w:type="dxa"/>
          </w:tcPr>
          <w:p w14:paraId="243942AB" w14:textId="77777777" w:rsidR="00595044" w:rsidRDefault="00595044" w:rsidP="005304E2">
            <w:pPr>
              <w:rPr>
                <w:rFonts w:ascii="Times New Roman" w:hAnsi="Times New Roman" w:cs="Times New Roman"/>
              </w:rPr>
            </w:pPr>
            <w:r>
              <w:rPr>
                <w:rFonts w:ascii="Times New Roman" w:hAnsi="Times New Roman" w:cs="Times New Roman" w:hint="eastAsia"/>
              </w:rPr>
              <w:t>Crane</w:t>
            </w:r>
          </w:p>
        </w:tc>
        <w:tc>
          <w:tcPr>
            <w:tcW w:w="1282" w:type="dxa"/>
          </w:tcPr>
          <w:p w14:paraId="43BF66EC" w14:textId="6B5DBF68" w:rsidR="00595044" w:rsidRDefault="00913000" w:rsidP="005304E2">
            <w:pPr>
              <w:rPr>
                <w:rFonts w:ascii="Times New Roman" w:hAnsi="Times New Roman" w:cs="Times New Roman"/>
              </w:rPr>
            </w:pPr>
            <w:r>
              <w:rPr>
                <w:rFonts w:ascii="Times New Roman" w:hAnsi="Times New Roman" w:cs="Times New Roman" w:hint="eastAsia"/>
              </w:rPr>
              <w:t>2</w:t>
            </w:r>
          </w:p>
        </w:tc>
        <w:tc>
          <w:tcPr>
            <w:tcW w:w="1283" w:type="dxa"/>
          </w:tcPr>
          <w:p w14:paraId="20DC4C8B" w14:textId="0684E85A" w:rsidR="00595044" w:rsidRDefault="00913000" w:rsidP="005304E2">
            <w:pPr>
              <w:rPr>
                <w:rFonts w:ascii="Times New Roman" w:hAnsi="Times New Roman" w:cs="Times New Roman"/>
              </w:rPr>
            </w:pPr>
            <w:r>
              <w:rPr>
                <w:rFonts w:ascii="Times New Roman" w:hAnsi="Times New Roman" w:cs="Times New Roman" w:hint="eastAsia"/>
              </w:rPr>
              <w:t>4</w:t>
            </w:r>
          </w:p>
        </w:tc>
        <w:tc>
          <w:tcPr>
            <w:tcW w:w="1292" w:type="dxa"/>
          </w:tcPr>
          <w:p w14:paraId="3E713E0C" w14:textId="33D28A01" w:rsidR="00595044" w:rsidRDefault="00913000" w:rsidP="005304E2">
            <w:pPr>
              <w:rPr>
                <w:rFonts w:ascii="Times New Roman" w:hAnsi="Times New Roman" w:cs="Times New Roman"/>
              </w:rPr>
            </w:pPr>
            <w:r>
              <w:rPr>
                <w:rFonts w:ascii="Times New Roman" w:hAnsi="Times New Roman" w:cs="Times New Roman" w:hint="eastAsia"/>
              </w:rPr>
              <w:t>7</w:t>
            </w:r>
          </w:p>
        </w:tc>
        <w:tc>
          <w:tcPr>
            <w:tcW w:w="1292" w:type="dxa"/>
          </w:tcPr>
          <w:p w14:paraId="19662C20" w14:textId="2F0522E1" w:rsidR="00595044" w:rsidRDefault="00913000" w:rsidP="005304E2">
            <w:pPr>
              <w:rPr>
                <w:rFonts w:ascii="Times New Roman" w:hAnsi="Times New Roman" w:cs="Times New Roman"/>
              </w:rPr>
            </w:pPr>
            <w:r>
              <w:rPr>
                <w:rFonts w:ascii="Times New Roman" w:hAnsi="Times New Roman" w:cs="Times New Roman" w:hint="eastAsia"/>
              </w:rPr>
              <w:t>16</w:t>
            </w:r>
          </w:p>
        </w:tc>
        <w:tc>
          <w:tcPr>
            <w:tcW w:w="1292" w:type="dxa"/>
          </w:tcPr>
          <w:p w14:paraId="7FB79253" w14:textId="7317D565" w:rsidR="00595044" w:rsidRDefault="00913000" w:rsidP="005304E2">
            <w:pPr>
              <w:rPr>
                <w:rFonts w:ascii="Times New Roman" w:hAnsi="Times New Roman" w:cs="Times New Roman"/>
              </w:rPr>
            </w:pPr>
            <w:r>
              <w:rPr>
                <w:rFonts w:ascii="Times New Roman" w:hAnsi="Times New Roman" w:cs="Times New Roman" w:hint="eastAsia"/>
              </w:rPr>
              <w:t>68</w:t>
            </w:r>
          </w:p>
        </w:tc>
      </w:tr>
      <w:tr w:rsidR="00595044" w14:paraId="0485BEB8" w14:textId="77777777" w:rsidTr="00595044">
        <w:trPr>
          <w:jc w:val="center"/>
        </w:trPr>
        <w:tc>
          <w:tcPr>
            <w:tcW w:w="1541" w:type="dxa"/>
          </w:tcPr>
          <w:p w14:paraId="59C611F7" w14:textId="77777777" w:rsidR="00595044" w:rsidRDefault="00595044" w:rsidP="005304E2">
            <w:pPr>
              <w:rPr>
                <w:rFonts w:ascii="Times New Roman" w:hAnsi="Times New Roman" w:cs="Times New Roman"/>
              </w:rPr>
            </w:pPr>
            <w:r>
              <w:rPr>
                <w:rFonts w:ascii="Times New Roman" w:hAnsi="Times New Roman" w:cs="Times New Roman" w:hint="eastAsia"/>
              </w:rPr>
              <w:t>Spark</w:t>
            </w:r>
          </w:p>
        </w:tc>
        <w:tc>
          <w:tcPr>
            <w:tcW w:w="1282" w:type="dxa"/>
          </w:tcPr>
          <w:p w14:paraId="1EAC1177" w14:textId="540A5770" w:rsidR="00595044" w:rsidRDefault="00913000" w:rsidP="005304E2">
            <w:pPr>
              <w:rPr>
                <w:rFonts w:ascii="Times New Roman" w:hAnsi="Times New Roman" w:cs="Times New Roman"/>
              </w:rPr>
            </w:pPr>
            <w:r>
              <w:rPr>
                <w:rFonts w:ascii="Times New Roman" w:hAnsi="Times New Roman" w:cs="Times New Roman" w:hint="eastAsia"/>
              </w:rPr>
              <w:t>20</w:t>
            </w:r>
          </w:p>
        </w:tc>
        <w:tc>
          <w:tcPr>
            <w:tcW w:w="1283" w:type="dxa"/>
          </w:tcPr>
          <w:p w14:paraId="4A26C8D0" w14:textId="2BC93762" w:rsidR="00595044" w:rsidRDefault="00913000" w:rsidP="005304E2">
            <w:pPr>
              <w:rPr>
                <w:rFonts w:ascii="Times New Roman" w:hAnsi="Times New Roman" w:cs="Times New Roman"/>
              </w:rPr>
            </w:pPr>
            <w:r>
              <w:rPr>
                <w:rFonts w:ascii="Times New Roman" w:hAnsi="Times New Roman" w:cs="Times New Roman" w:hint="eastAsia"/>
              </w:rPr>
              <w:t>24</w:t>
            </w:r>
          </w:p>
        </w:tc>
        <w:tc>
          <w:tcPr>
            <w:tcW w:w="1292" w:type="dxa"/>
          </w:tcPr>
          <w:p w14:paraId="4CF2B172" w14:textId="615E8051" w:rsidR="00595044" w:rsidRDefault="00913000" w:rsidP="005304E2">
            <w:pPr>
              <w:rPr>
                <w:rFonts w:ascii="Times New Roman" w:hAnsi="Times New Roman" w:cs="Times New Roman"/>
              </w:rPr>
            </w:pPr>
            <w:r>
              <w:rPr>
                <w:rFonts w:ascii="Times New Roman" w:hAnsi="Times New Roman" w:cs="Times New Roman" w:hint="eastAsia"/>
              </w:rPr>
              <w:t>26</w:t>
            </w:r>
          </w:p>
        </w:tc>
        <w:tc>
          <w:tcPr>
            <w:tcW w:w="1292" w:type="dxa"/>
          </w:tcPr>
          <w:p w14:paraId="158E531C" w14:textId="016D9BD7" w:rsidR="00595044" w:rsidRDefault="00913000" w:rsidP="005304E2">
            <w:pPr>
              <w:rPr>
                <w:rFonts w:ascii="Times New Roman" w:hAnsi="Times New Roman" w:cs="Times New Roman"/>
              </w:rPr>
            </w:pPr>
            <w:r>
              <w:rPr>
                <w:rFonts w:ascii="Times New Roman" w:hAnsi="Times New Roman" w:cs="Times New Roman" w:hint="eastAsia"/>
              </w:rPr>
              <w:t>24</w:t>
            </w:r>
          </w:p>
        </w:tc>
        <w:tc>
          <w:tcPr>
            <w:tcW w:w="1292" w:type="dxa"/>
          </w:tcPr>
          <w:p w14:paraId="101713D8" w14:textId="6500369C" w:rsidR="00595044" w:rsidRDefault="00913000" w:rsidP="005304E2">
            <w:pPr>
              <w:rPr>
                <w:rFonts w:ascii="Times New Roman" w:hAnsi="Times New Roman" w:cs="Times New Roman"/>
              </w:rPr>
            </w:pPr>
            <w:r>
              <w:rPr>
                <w:rFonts w:ascii="Times New Roman" w:hAnsi="Times New Roman" w:cs="Times New Roman" w:hint="eastAsia"/>
              </w:rPr>
              <w:t>31</w:t>
            </w:r>
          </w:p>
        </w:tc>
      </w:tr>
    </w:tbl>
    <w:p w14:paraId="4516ABCA" w14:textId="66BCD4FA" w:rsidR="00FF52A9" w:rsidRPr="00977A9E" w:rsidRDefault="00977A9E" w:rsidP="00977A9E">
      <w:pPr>
        <w:ind w:firstLine="420"/>
        <w:rPr>
          <w:rFonts w:ascii="Times New Roman" w:hAnsi="Times New Roman" w:cs="Times New Roman"/>
        </w:rPr>
      </w:pPr>
      <w:r>
        <w:rPr>
          <w:rFonts w:ascii="Times New Roman" w:hAnsi="Times New Roman" w:cs="Times New Roman" w:hint="eastAsia"/>
        </w:rPr>
        <w:t xml:space="preserve">We can see that Spark Streaming have very stable running time with 1MB to 50MB files. Our Crane System is faster than Spark Streaming when using files between 1MB and 20MB. But our System is much slower than Spark when the file size is 50MB. </w:t>
      </w:r>
    </w:p>
    <w:p w14:paraId="53816A2D" w14:textId="32F03592" w:rsidR="009559CF" w:rsidRDefault="009559CF" w:rsidP="009559CF">
      <w:pPr>
        <w:ind w:firstLine="420"/>
        <w:rPr>
          <w:rFonts w:ascii="Times New Roman" w:hAnsi="Times New Roman" w:cs="Times New Roman"/>
        </w:rPr>
      </w:pPr>
      <w:r>
        <w:rPr>
          <w:rFonts w:ascii="Times New Roman" w:hAnsi="Times New Roman" w:cs="Times New Roman" w:hint="eastAsia"/>
          <w:b/>
        </w:rPr>
        <w:t>3</w:t>
      </w:r>
      <w:r w:rsidRPr="009559CF">
        <w:rPr>
          <w:rFonts w:ascii="Times New Roman" w:hAnsi="Times New Roman" w:cs="Times New Roman" w:hint="eastAsia"/>
          <w:b/>
        </w:rPr>
        <w:t xml:space="preserve">)  </w:t>
      </w:r>
      <w:r>
        <w:rPr>
          <w:rFonts w:ascii="Times New Roman" w:hAnsi="Times New Roman" w:cs="Times New Roman" w:hint="eastAsia"/>
          <w:b/>
        </w:rPr>
        <w:t>Join</w:t>
      </w:r>
      <w:r w:rsidRPr="009559CF">
        <w:rPr>
          <w:rFonts w:ascii="Times New Roman" w:hAnsi="Times New Roman" w:cs="Times New Roman" w:hint="eastAsia"/>
          <w:b/>
        </w:rPr>
        <w:t xml:space="preserve"> Application</w:t>
      </w:r>
      <w:r>
        <w:rPr>
          <w:rFonts w:ascii="Times New Roman" w:hAnsi="Times New Roman" w:cs="Times New Roman" w:hint="eastAsia"/>
          <w:b/>
        </w:rPr>
        <w:tab/>
      </w:r>
    </w:p>
    <w:tbl>
      <w:tblPr>
        <w:tblStyle w:val="a8"/>
        <w:tblW w:w="0" w:type="auto"/>
        <w:jc w:val="center"/>
        <w:tblLook w:val="04A0" w:firstRow="1" w:lastRow="0" w:firstColumn="1" w:lastColumn="0" w:noHBand="0" w:noVBand="1"/>
      </w:tblPr>
      <w:tblGrid>
        <w:gridCol w:w="1541"/>
        <w:gridCol w:w="1282"/>
        <w:gridCol w:w="1283"/>
        <w:gridCol w:w="1292"/>
        <w:gridCol w:w="1292"/>
        <w:gridCol w:w="1292"/>
      </w:tblGrid>
      <w:tr w:rsidR="00595044" w14:paraId="349587A9" w14:textId="77777777" w:rsidTr="00595044">
        <w:trPr>
          <w:jc w:val="center"/>
        </w:trPr>
        <w:tc>
          <w:tcPr>
            <w:tcW w:w="1541" w:type="dxa"/>
          </w:tcPr>
          <w:p w14:paraId="26D33430" w14:textId="77777777" w:rsidR="00595044" w:rsidRDefault="00595044" w:rsidP="005304E2">
            <w:pPr>
              <w:rPr>
                <w:rFonts w:ascii="Times New Roman" w:hAnsi="Times New Roman" w:cs="Times New Roman"/>
              </w:rPr>
            </w:pPr>
            <w:r>
              <w:rPr>
                <w:rFonts w:ascii="Times New Roman" w:hAnsi="Times New Roman" w:cs="Times New Roman" w:hint="eastAsia"/>
              </w:rPr>
              <w:t>Time(second)</w:t>
            </w:r>
          </w:p>
        </w:tc>
        <w:tc>
          <w:tcPr>
            <w:tcW w:w="1282" w:type="dxa"/>
          </w:tcPr>
          <w:p w14:paraId="0F85E83D" w14:textId="77777777" w:rsidR="00595044" w:rsidRDefault="00595044" w:rsidP="005304E2">
            <w:pPr>
              <w:rPr>
                <w:rFonts w:ascii="Times New Roman" w:hAnsi="Times New Roman" w:cs="Times New Roman"/>
              </w:rPr>
            </w:pPr>
            <w:r>
              <w:rPr>
                <w:rFonts w:ascii="Times New Roman" w:hAnsi="Times New Roman" w:cs="Times New Roman" w:hint="eastAsia"/>
              </w:rPr>
              <w:t>1MB</w:t>
            </w:r>
          </w:p>
        </w:tc>
        <w:tc>
          <w:tcPr>
            <w:tcW w:w="1283" w:type="dxa"/>
          </w:tcPr>
          <w:p w14:paraId="1F2B14A0" w14:textId="77777777" w:rsidR="00595044" w:rsidRDefault="00595044" w:rsidP="005304E2">
            <w:pPr>
              <w:rPr>
                <w:rFonts w:ascii="Times New Roman" w:hAnsi="Times New Roman" w:cs="Times New Roman"/>
              </w:rPr>
            </w:pPr>
            <w:r>
              <w:rPr>
                <w:rFonts w:ascii="Times New Roman" w:hAnsi="Times New Roman" w:cs="Times New Roman" w:hint="eastAsia"/>
              </w:rPr>
              <w:t>5MB</w:t>
            </w:r>
          </w:p>
        </w:tc>
        <w:tc>
          <w:tcPr>
            <w:tcW w:w="1292" w:type="dxa"/>
          </w:tcPr>
          <w:p w14:paraId="52C2F4E6" w14:textId="77777777" w:rsidR="00595044" w:rsidRDefault="00595044" w:rsidP="005304E2">
            <w:pPr>
              <w:rPr>
                <w:rFonts w:ascii="Times New Roman" w:hAnsi="Times New Roman" w:cs="Times New Roman"/>
              </w:rPr>
            </w:pPr>
            <w:r>
              <w:rPr>
                <w:rFonts w:ascii="Times New Roman" w:hAnsi="Times New Roman" w:cs="Times New Roman" w:hint="eastAsia"/>
              </w:rPr>
              <w:t>10MB</w:t>
            </w:r>
          </w:p>
        </w:tc>
        <w:tc>
          <w:tcPr>
            <w:tcW w:w="1292" w:type="dxa"/>
          </w:tcPr>
          <w:p w14:paraId="1C39ECEE" w14:textId="77777777" w:rsidR="00595044" w:rsidRDefault="00595044" w:rsidP="005304E2">
            <w:pPr>
              <w:rPr>
                <w:rFonts w:ascii="Times New Roman" w:hAnsi="Times New Roman" w:cs="Times New Roman"/>
              </w:rPr>
            </w:pPr>
            <w:r>
              <w:rPr>
                <w:rFonts w:ascii="Times New Roman" w:hAnsi="Times New Roman" w:cs="Times New Roman" w:hint="eastAsia"/>
              </w:rPr>
              <w:t>20MB</w:t>
            </w:r>
          </w:p>
        </w:tc>
        <w:tc>
          <w:tcPr>
            <w:tcW w:w="1292" w:type="dxa"/>
          </w:tcPr>
          <w:p w14:paraId="754323F9" w14:textId="77777777" w:rsidR="00595044" w:rsidRDefault="00595044" w:rsidP="005304E2">
            <w:pPr>
              <w:rPr>
                <w:rFonts w:ascii="Times New Roman" w:hAnsi="Times New Roman" w:cs="Times New Roman"/>
              </w:rPr>
            </w:pPr>
            <w:r>
              <w:rPr>
                <w:rFonts w:ascii="Times New Roman" w:hAnsi="Times New Roman" w:cs="Times New Roman" w:hint="eastAsia"/>
              </w:rPr>
              <w:t>50MB</w:t>
            </w:r>
          </w:p>
        </w:tc>
      </w:tr>
      <w:tr w:rsidR="00595044" w14:paraId="22285519" w14:textId="77777777" w:rsidTr="00913000">
        <w:trPr>
          <w:trHeight w:val="462"/>
          <w:jc w:val="center"/>
        </w:trPr>
        <w:tc>
          <w:tcPr>
            <w:tcW w:w="1541" w:type="dxa"/>
          </w:tcPr>
          <w:p w14:paraId="67823875" w14:textId="77777777" w:rsidR="00595044" w:rsidRDefault="00595044" w:rsidP="005304E2">
            <w:pPr>
              <w:rPr>
                <w:rFonts w:ascii="Times New Roman" w:hAnsi="Times New Roman" w:cs="Times New Roman"/>
              </w:rPr>
            </w:pPr>
            <w:r>
              <w:rPr>
                <w:rFonts w:ascii="Times New Roman" w:hAnsi="Times New Roman" w:cs="Times New Roman" w:hint="eastAsia"/>
              </w:rPr>
              <w:t>Crane</w:t>
            </w:r>
          </w:p>
        </w:tc>
        <w:tc>
          <w:tcPr>
            <w:tcW w:w="1282" w:type="dxa"/>
          </w:tcPr>
          <w:p w14:paraId="09BCC716" w14:textId="1195987B" w:rsidR="00595044" w:rsidRDefault="00913000" w:rsidP="005304E2">
            <w:pPr>
              <w:rPr>
                <w:rFonts w:ascii="Times New Roman" w:hAnsi="Times New Roman" w:cs="Times New Roman"/>
              </w:rPr>
            </w:pPr>
            <w:r>
              <w:rPr>
                <w:rFonts w:ascii="Times New Roman" w:hAnsi="Times New Roman" w:cs="Times New Roman" w:hint="eastAsia"/>
              </w:rPr>
              <w:t>1</w:t>
            </w:r>
          </w:p>
        </w:tc>
        <w:tc>
          <w:tcPr>
            <w:tcW w:w="1283" w:type="dxa"/>
          </w:tcPr>
          <w:p w14:paraId="2A2E3DA8" w14:textId="33076B78" w:rsidR="00595044" w:rsidRDefault="00913000" w:rsidP="005304E2">
            <w:pPr>
              <w:rPr>
                <w:rFonts w:ascii="Times New Roman" w:hAnsi="Times New Roman" w:cs="Times New Roman"/>
              </w:rPr>
            </w:pPr>
            <w:r>
              <w:rPr>
                <w:rFonts w:ascii="Times New Roman" w:hAnsi="Times New Roman" w:cs="Times New Roman" w:hint="eastAsia"/>
              </w:rPr>
              <w:t>2</w:t>
            </w:r>
          </w:p>
        </w:tc>
        <w:tc>
          <w:tcPr>
            <w:tcW w:w="1292" w:type="dxa"/>
          </w:tcPr>
          <w:p w14:paraId="4B002561" w14:textId="3EB2AAB1" w:rsidR="00595044" w:rsidRDefault="00913000" w:rsidP="005304E2">
            <w:pPr>
              <w:rPr>
                <w:rFonts w:ascii="Times New Roman" w:hAnsi="Times New Roman" w:cs="Times New Roman"/>
              </w:rPr>
            </w:pPr>
            <w:r>
              <w:rPr>
                <w:rFonts w:ascii="Times New Roman" w:hAnsi="Times New Roman" w:cs="Times New Roman" w:hint="eastAsia"/>
              </w:rPr>
              <w:t>4</w:t>
            </w:r>
          </w:p>
        </w:tc>
        <w:tc>
          <w:tcPr>
            <w:tcW w:w="1292" w:type="dxa"/>
          </w:tcPr>
          <w:p w14:paraId="5FA6E1CA" w14:textId="674B28CE" w:rsidR="00595044" w:rsidRDefault="00913000" w:rsidP="005304E2">
            <w:pPr>
              <w:rPr>
                <w:rFonts w:ascii="Times New Roman" w:hAnsi="Times New Roman" w:cs="Times New Roman"/>
              </w:rPr>
            </w:pPr>
            <w:r>
              <w:rPr>
                <w:rFonts w:ascii="Times New Roman" w:hAnsi="Times New Roman" w:cs="Times New Roman" w:hint="eastAsia"/>
              </w:rPr>
              <w:t>12</w:t>
            </w:r>
          </w:p>
        </w:tc>
        <w:tc>
          <w:tcPr>
            <w:tcW w:w="1292" w:type="dxa"/>
          </w:tcPr>
          <w:p w14:paraId="2030DD46" w14:textId="4969653D" w:rsidR="00595044" w:rsidRDefault="00913000" w:rsidP="005304E2">
            <w:pPr>
              <w:rPr>
                <w:rFonts w:ascii="Times New Roman" w:hAnsi="Times New Roman" w:cs="Times New Roman"/>
              </w:rPr>
            </w:pPr>
            <w:r>
              <w:rPr>
                <w:rFonts w:ascii="Times New Roman" w:hAnsi="Times New Roman" w:cs="Times New Roman" w:hint="eastAsia"/>
              </w:rPr>
              <w:t>60</w:t>
            </w:r>
          </w:p>
        </w:tc>
      </w:tr>
      <w:tr w:rsidR="00595044" w14:paraId="1002FE06" w14:textId="77777777" w:rsidTr="00595044">
        <w:trPr>
          <w:jc w:val="center"/>
        </w:trPr>
        <w:tc>
          <w:tcPr>
            <w:tcW w:w="1541" w:type="dxa"/>
          </w:tcPr>
          <w:p w14:paraId="0055738E" w14:textId="77777777" w:rsidR="00595044" w:rsidRDefault="00595044" w:rsidP="005304E2">
            <w:pPr>
              <w:rPr>
                <w:rFonts w:ascii="Times New Roman" w:hAnsi="Times New Roman" w:cs="Times New Roman"/>
              </w:rPr>
            </w:pPr>
            <w:r>
              <w:rPr>
                <w:rFonts w:ascii="Times New Roman" w:hAnsi="Times New Roman" w:cs="Times New Roman" w:hint="eastAsia"/>
              </w:rPr>
              <w:t>Spark</w:t>
            </w:r>
          </w:p>
        </w:tc>
        <w:tc>
          <w:tcPr>
            <w:tcW w:w="1282" w:type="dxa"/>
          </w:tcPr>
          <w:p w14:paraId="693ECF66" w14:textId="543BDEA8" w:rsidR="00595044" w:rsidRDefault="00913000" w:rsidP="005304E2">
            <w:pPr>
              <w:rPr>
                <w:rFonts w:ascii="Times New Roman" w:hAnsi="Times New Roman" w:cs="Times New Roman"/>
              </w:rPr>
            </w:pPr>
            <w:r>
              <w:rPr>
                <w:rFonts w:ascii="Times New Roman" w:hAnsi="Times New Roman" w:cs="Times New Roman" w:hint="eastAsia"/>
              </w:rPr>
              <w:t>23</w:t>
            </w:r>
          </w:p>
        </w:tc>
        <w:tc>
          <w:tcPr>
            <w:tcW w:w="1283" w:type="dxa"/>
          </w:tcPr>
          <w:p w14:paraId="29A75A78" w14:textId="17D9AC20" w:rsidR="00595044" w:rsidRDefault="00913000" w:rsidP="005304E2">
            <w:pPr>
              <w:rPr>
                <w:rFonts w:ascii="Times New Roman" w:hAnsi="Times New Roman" w:cs="Times New Roman"/>
              </w:rPr>
            </w:pPr>
            <w:r>
              <w:rPr>
                <w:rFonts w:ascii="Times New Roman" w:hAnsi="Times New Roman" w:cs="Times New Roman" w:hint="eastAsia"/>
              </w:rPr>
              <w:t>17</w:t>
            </w:r>
          </w:p>
        </w:tc>
        <w:tc>
          <w:tcPr>
            <w:tcW w:w="1292" w:type="dxa"/>
          </w:tcPr>
          <w:p w14:paraId="14466A5D" w14:textId="14ACF9FB" w:rsidR="00595044" w:rsidRDefault="00913000" w:rsidP="005304E2">
            <w:pPr>
              <w:rPr>
                <w:rFonts w:ascii="Times New Roman" w:hAnsi="Times New Roman" w:cs="Times New Roman"/>
              </w:rPr>
            </w:pPr>
            <w:r>
              <w:rPr>
                <w:rFonts w:ascii="Times New Roman" w:hAnsi="Times New Roman" w:cs="Times New Roman" w:hint="eastAsia"/>
              </w:rPr>
              <w:t>16</w:t>
            </w:r>
          </w:p>
        </w:tc>
        <w:tc>
          <w:tcPr>
            <w:tcW w:w="1292" w:type="dxa"/>
          </w:tcPr>
          <w:p w14:paraId="6C6B312C" w14:textId="5EAFC011" w:rsidR="00595044" w:rsidRDefault="00913000" w:rsidP="005304E2">
            <w:pPr>
              <w:rPr>
                <w:rFonts w:ascii="Times New Roman" w:hAnsi="Times New Roman" w:cs="Times New Roman"/>
              </w:rPr>
            </w:pPr>
            <w:r>
              <w:rPr>
                <w:rFonts w:ascii="Times New Roman" w:hAnsi="Times New Roman" w:cs="Times New Roman" w:hint="eastAsia"/>
              </w:rPr>
              <w:t>20</w:t>
            </w:r>
          </w:p>
        </w:tc>
        <w:tc>
          <w:tcPr>
            <w:tcW w:w="1292" w:type="dxa"/>
          </w:tcPr>
          <w:p w14:paraId="674A5872" w14:textId="17682664" w:rsidR="00595044" w:rsidRDefault="00913000" w:rsidP="005304E2">
            <w:pPr>
              <w:rPr>
                <w:rFonts w:ascii="Times New Roman" w:hAnsi="Times New Roman" w:cs="Times New Roman"/>
              </w:rPr>
            </w:pPr>
            <w:r>
              <w:rPr>
                <w:rFonts w:ascii="Times New Roman" w:hAnsi="Times New Roman" w:cs="Times New Roman" w:hint="eastAsia"/>
              </w:rPr>
              <w:t>17</w:t>
            </w:r>
          </w:p>
        </w:tc>
      </w:tr>
    </w:tbl>
    <w:p w14:paraId="6D1477C3" w14:textId="1441F4C5" w:rsidR="009559CF" w:rsidRDefault="00977A9E" w:rsidP="00977A9E">
      <w:pPr>
        <w:ind w:firstLine="420"/>
        <w:rPr>
          <w:rFonts w:ascii="Times New Roman" w:hAnsi="Times New Roman" w:cs="Times New Roman"/>
        </w:rPr>
      </w:pPr>
      <w:r>
        <w:rPr>
          <w:rFonts w:ascii="Times New Roman" w:hAnsi="Times New Roman" w:cs="Times New Roman" w:hint="eastAsia"/>
        </w:rPr>
        <w:t xml:space="preserve">From the result we can see that Spark Streaming also have very stable running time with 1MB to 50MB files. Our Crane System is faster than Spark Streaming when using files between 1MB and 20MB. But our System is much slower than Spark when the file size is 50MB. </w:t>
      </w:r>
    </w:p>
    <w:p w14:paraId="298D99CD" w14:textId="552D6B8E" w:rsidR="00977A9E" w:rsidRDefault="00977A9E" w:rsidP="009559CF">
      <w:pPr>
        <w:rPr>
          <w:rFonts w:ascii="Times New Roman" w:hAnsi="Times New Roman" w:cs="Times New Roman"/>
          <w:b/>
        </w:rPr>
      </w:pPr>
      <w:r w:rsidRPr="00977A9E">
        <w:rPr>
          <w:rFonts w:ascii="Times New Roman" w:hAnsi="Times New Roman" w:cs="Times New Roman" w:hint="eastAsia"/>
          <w:b/>
        </w:rPr>
        <w:tab/>
        <w:t xml:space="preserve">4) Comparison Among </w:t>
      </w:r>
      <w:r>
        <w:rPr>
          <w:rFonts w:ascii="Times New Roman" w:hAnsi="Times New Roman" w:cs="Times New Roman" w:hint="eastAsia"/>
          <w:b/>
        </w:rPr>
        <w:t xml:space="preserve">3 </w:t>
      </w:r>
      <w:r w:rsidRPr="00977A9E">
        <w:rPr>
          <w:rFonts w:ascii="Times New Roman" w:hAnsi="Times New Roman" w:cs="Times New Roman" w:hint="eastAsia"/>
          <w:b/>
        </w:rPr>
        <w:t>Application</w:t>
      </w:r>
      <w:r>
        <w:rPr>
          <w:rFonts w:ascii="Times New Roman" w:hAnsi="Times New Roman" w:cs="Times New Roman" w:hint="eastAsia"/>
          <w:b/>
        </w:rPr>
        <w:t>s</w:t>
      </w:r>
    </w:p>
    <w:p w14:paraId="75437806" w14:textId="14B0EB3B" w:rsidR="00977A9E" w:rsidRPr="00977A9E" w:rsidRDefault="00977A9E" w:rsidP="009559CF">
      <w:pPr>
        <w:rPr>
          <w:rFonts w:ascii="Times New Roman" w:hAnsi="Times New Roman" w:cs="Times New Roman"/>
        </w:rPr>
      </w:pPr>
      <w:r>
        <w:rPr>
          <w:rFonts w:ascii="Times New Roman" w:hAnsi="Times New Roman" w:cs="Times New Roman" w:hint="eastAsia"/>
        </w:rPr>
        <w:t>From the following plot we can see that Spark performs very stable in 3 applications. But in our Crane System, filter application performs better than the other two applications. The reason may be that filter application selects and reduces the data when processing stream.</w:t>
      </w:r>
    </w:p>
    <w:p w14:paraId="45435938" w14:textId="468C48C7" w:rsidR="009559CF" w:rsidRDefault="00977A9E" w:rsidP="00977A9E">
      <w:pPr>
        <w:jc w:val="center"/>
        <w:rPr>
          <w:rFonts w:ascii="Times New Roman" w:hAnsi="Times New Roman" w:cs="Times New Roman"/>
        </w:rPr>
      </w:pPr>
      <w:r>
        <w:rPr>
          <w:noProof/>
        </w:rPr>
        <w:drawing>
          <wp:inline distT="0" distB="0" distL="0" distR="0" wp14:anchorId="0ED0C9DF" wp14:editId="75E6493B">
            <wp:extent cx="4301317" cy="2395913"/>
            <wp:effectExtent l="0" t="0" r="17145" b="1714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9569D6" w14:textId="51F4C3F9" w:rsidR="00977A9E" w:rsidRPr="009559CF" w:rsidRDefault="00977A9E" w:rsidP="00977A9E">
      <w:pPr>
        <w:jc w:val="center"/>
        <w:rPr>
          <w:rFonts w:ascii="Times New Roman" w:hAnsi="Times New Roman" w:cs="Times New Roman"/>
        </w:rPr>
      </w:pPr>
      <w:r>
        <w:rPr>
          <w:noProof/>
        </w:rPr>
        <w:drawing>
          <wp:inline distT="0" distB="0" distL="0" distR="0" wp14:anchorId="360F0964" wp14:editId="6BEE2CEF">
            <wp:extent cx="4350962" cy="2289695"/>
            <wp:effectExtent l="0" t="0" r="18415" b="222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977A9E" w:rsidRPr="009559CF" w:rsidSect="00270EDE">
      <w:headerReference w:type="default" r:id="rId9"/>
      <w:pgSz w:w="11900" w:h="16840"/>
      <w:pgMar w:top="1247" w:right="1304" w:bottom="1247" w:left="1304"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976E1C" w14:textId="77777777" w:rsidR="00A94423" w:rsidRDefault="00A94423" w:rsidP="00270EDE">
      <w:r>
        <w:separator/>
      </w:r>
    </w:p>
  </w:endnote>
  <w:endnote w:type="continuationSeparator" w:id="0">
    <w:p w14:paraId="410AA8C7" w14:textId="77777777" w:rsidR="00A94423" w:rsidRDefault="00A94423" w:rsidP="0027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96659" w14:textId="77777777" w:rsidR="00A94423" w:rsidRDefault="00A94423" w:rsidP="00270EDE">
      <w:r>
        <w:separator/>
      </w:r>
    </w:p>
  </w:footnote>
  <w:footnote w:type="continuationSeparator" w:id="0">
    <w:p w14:paraId="6EACDE11" w14:textId="77777777" w:rsidR="00A94423" w:rsidRDefault="00A94423" w:rsidP="00270E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F38DE" w14:textId="7418DBB0" w:rsidR="00270EDE" w:rsidRPr="00270EDE" w:rsidRDefault="00270EDE">
    <w:pPr>
      <w:pStyle w:val="a4"/>
      <w:rPr>
        <w:rFonts w:ascii="Times New Roman" w:hAnsi="Times New Roman" w:cs="Times New Roman"/>
        <w:sz w:val="24"/>
        <w:szCs w:val="24"/>
      </w:rPr>
    </w:pPr>
    <w:r w:rsidRPr="00270EDE">
      <w:rPr>
        <w:rFonts w:ascii="Times New Roman" w:hAnsi="Times New Roman" w:cs="Times New Roman"/>
        <w:sz w:val="24"/>
        <w:szCs w:val="24"/>
      </w:rPr>
      <w:t xml:space="preserve">Group 54: </w:t>
    </w:r>
    <w:proofErr w:type="spellStart"/>
    <w:r w:rsidRPr="00270EDE">
      <w:rPr>
        <w:rFonts w:ascii="Times New Roman" w:hAnsi="Times New Roman" w:cs="Times New Roman"/>
        <w:sz w:val="24"/>
        <w:szCs w:val="24"/>
      </w:rPr>
      <w:t>Zhiran</w:t>
    </w:r>
    <w:proofErr w:type="spellEnd"/>
    <w:r w:rsidRPr="00270EDE">
      <w:rPr>
        <w:rFonts w:ascii="Times New Roman" w:hAnsi="Times New Roman" w:cs="Times New Roman"/>
        <w:sz w:val="24"/>
        <w:szCs w:val="24"/>
      </w:rPr>
      <w:t xml:space="preserve"> Sun</w:t>
    </w:r>
    <w:r w:rsidR="0099265A">
      <w:rPr>
        <w:rFonts w:ascii="Times New Roman" w:hAnsi="Times New Roman" w:cs="Times New Roman" w:hint="eastAsia"/>
        <w:sz w:val="24"/>
        <w:szCs w:val="24"/>
      </w:rPr>
      <w:t xml:space="preserve"> (zhirans2)</w:t>
    </w:r>
    <w:r w:rsidRPr="00270EDE">
      <w:rPr>
        <w:rFonts w:ascii="Times New Roman" w:hAnsi="Times New Roman" w:cs="Times New Roman"/>
        <w:sz w:val="24"/>
        <w:szCs w:val="24"/>
      </w:rPr>
      <w:t xml:space="preserve"> and Xinran Wang</w:t>
    </w:r>
    <w:r w:rsidR="0099265A">
      <w:rPr>
        <w:rFonts w:ascii="Times New Roman" w:hAnsi="Times New Roman" w:cs="Times New Roman" w:hint="eastAsia"/>
        <w:sz w:val="24"/>
        <w:szCs w:val="24"/>
      </w:rPr>
      <w:t xml:space="preserve"> (xinranw5)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F09C2"/>
    <w:multiLevelType w:val="hybridMultilevel"/>
    <w:tmpl w:val="5908EE7A"/>
    <w:lvl w:ilvl="0" w:tplc="571E8522">
      <w:start w:val="1"/>
      <w:numFmt w:val="lowerLetter"/>
      <w:lvlText w:val="%1)"/>
      <w:lvlJc w:val="left"/>
      <w:pPr>
        <w:ind w:left="720" w:hanging="360"/>
      </w:pPr>
      <w:rPr>
        <w:rFonts w:hint="eastAsia"/>
        <w:b w:val="0"/>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16B95FD9"/>
    <w:multiLevelType w:val="hybridMultilevel"/>
    <w:tmpl w:val="4424A876"/>
    <w:lvl w:ilvl="0" w:tplc="4A3419C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24017AF3"/>
    <w:multiLevelType w:val="hybridMultilevel"/>
    <w:tmpl w:val="7B7E044C"/>
    <w:lvl w:ilvl="0" w:tplc="C64273BC">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nsid w:val="4C1C1574"/>
    <w:multiLevelType w:val="multilevel"/>
    <w:tmpl w:val="7A28AF26"/>
    <w:lvl w:ilvl="0">
      <w:start w:val="2"/>
      <w:numFmt w:val="decimal"/>
      <w:lvlText w:val="%1"/>
      <w:lvlJc w:val="left"/>
      <w:pPr>
        <w:ind w:left="360" w:hanging="360"/>
      </w:pPr>
      <w:rPr>
        <w:rFonts w:hint="eastAsia"/>
      </w:rPr>
    </w:lvl>
    <w:lvl w:ilvl="1">
      <w:start w:val="1"/>
      <w:numFmt w:val="decimal"/>
      <w:lvlText w:val="%1.%2"/>
      <w:lvlJc w:val="left"/>
      <w:pPr>
        <w:ind w:left="720" w:hanging="360"/>
      </w:pPr>
      <w:rPr>
        <w:rFonts w:hint="eastAsia"/>
      </w:rPr>
    </w:lvl>
    <w:lvl w:ilvl="2">
      <w:start w:val="1"/>
      <w:numFmt w:val="decimal"/>
      <w:lvlText w:val="%1.%2.%3"/>
      <w:lvlJc w:val="left"/>
      <w:pPr>
        <w:ind w:left="1440" w:hanging="720"/>
      </w:pPr>
      <w:rPr>
        <w:rFonts w:hint="eastAsia"/>
      </w:rPr>
    </w:lvl>
    <w:lvl w:ilvl="3">
      <w:start w:val="1"/>
      <w:numFmt w:val="decimal"/>
      <w:lvlText w:val="%1.%2.%3.%4"/>
      <w:lvlJc w:val="left"/>
      <w:pPr>
        <w:ind w:left="1800" w:hanging="720"/>
      </w:pPr>
      <w:rPr>
        <w:rFonts w:hint="eastAsia"/>
      </w:rPr>
    </w:lvl>
    <w:lvl w:ilvl="4">
      <w:start w:val="1"/>
      <w:numFmt w:val="decimal"/>
      <w:lvlText w:val="%1.%2.%3.%4.%5"/>
      <w:lvlJc w:val="left"/>
      <w:pPr>
        <w:ind w:left="2520" w:hanging="1080"/>
      </w:pPr>
      <w:rPr>
        <w:rFonts w:hint="eastAsia"/>
      </w:rPr>
    </w:lvl>
    <w:lvl w:ilvl="5">
      <w:start w:val="1"/>
      <w:numFmt w:val="decimal"/>
      <w:lvlText w:val="%1.%2.%3.%4.%5.%6"/>
      <w:lvlJc w:val="left"/>
      <w:pPr>
        <w:ind w:left="2880" w:hanging="1080"/>
      </w:pPr>
      <w:rPr>
        <w:rFonts w:hint="eastAsia"/>
      </w:rPr>
    </w:lvl>
    <w:lvl w:ilvl="6">
      <w:start w:val="1"/>
      <w:numFmt w:val="decimal"/>
      <w:lvlText w:val="%1.%2.%3.%4.%5.%6.%7"/>
      <w:lvlJc w:val="left"/>
      <w:pPr>
        <w:ind w:left="3600" w:hanging="1440"/>
      </w:pPr>
      <w:rPr>
        <w:rFonts w:hint="eastAsia"/>
      </w:rPr>
    </w:lvl>
    <w:lvl w:ilvl="7">
      <w:start w:val="1"/>
      <w:numFmt w:val="decimal"/>
      <w:lvlText w:val="%1.%2.%3.%4.%5.%6.%7.%8"/>
      <w:lvlJc w:val="left"/>
      <w:pPr>
        <w:ind w:left="3960" w:hanging="1440"/>
      </w:pPr>
      <w:rPr>
        <w:rFonts w:hint="eastAsia"/>
      </w:rPr>
    </w:lvl>
    <w:lvl w:ilvl="8">
      <w:start w:val="1"/>
      <w:numFmt w:val="decimal"/>
      <w:lvlText w:val="%1.%2.%3.%4.%5.%6.%7.%8.%9"/>
      <w:lvlJc w:val="left"/>
      <w:pPr>
        <w:ind w:left="4680" w:hanging="1800"/>
      </w:pPr>
      <w:rPr>
        <w:rFonts w:hint="eastAsia"/>
      </w:rPr>
    </w:lvl>
  </w:abstractNum>
  <w:abstractNum w:abstractNumId="4">
    <w:nsid w:val="4D906508"/>
    <w:multiLevelType w:val="hybridMultilevel"/>
    <w:tmpl w:val="20500E9C"/>
    <w:lvl w:ilvl="0" w:tplc="8C6A632C">
      <w:start w:val="1"/>
      <w:numFmt w:val="lowerRoman"/>
      <w:lvlText w:val="(%1)"/>
      <w:lvlJc w:val="left"/>
      <w:pPr>
        <w:ind w:left="960" w:hanging="720"/>
      </w:pPr>
      <w:rPr>
        <w:rFonts w:hint="default"/>
      </w:rPr>
    </w:lvl>
    <w:lvl w:ilvl="1" w:tplc="04090019" w:tentative="1">
      <w:start w:val="1"/>
      <w:numFmt w:val="lowerLetter"/>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lowerLetter"/>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lowerLetter"/>
      <w:lvlText w:val="%8)"/>
      <w:lvlJc w:val="left"/>
      <w:pPr>
        <w:ind w:left="4080" w:hanging="480"/>
      </w:pPr>
    </w:lvl>
    <w:lvl w:ilvl="8" w:tplc="0409001B" w:tentative="1">
      <w:start w:val="1"/>
      <w:numFmt w:val="lowerRoman"/>
      <w:lvlText w:val="%9."/>
      <w:lvlJc w:val="right"/>
      <w:pPr>
        <w:ind w:left="4560" w:hanging="480"/>
      </w:pPr>
    </w:lvl>
  </w:abstractNum>
  <w:abstractNum w:abstractNumId="5">
    <w:nsid w:val="579B19D6"/>
    <w:multiLevelType w:val="hybridMultilevel"/>
    <w:tmpl w:val="37981F3C"/>
    <w:lvl w:ilvl="0" w:tplc="BFCA3CB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nsid w:val="5D6F3E1C"/>
    <w:multiLevelType w:val="hybridMultilevel"/>
    <w:tmpl w:val="E75C6F5C"/>
    <w:lvl w:ilvl="0" w:tplc="BC72D49C">
      <w:start w:val="1"/>
      <w:numFmt w:val="decimal"/>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63679C1"/>
    <w:multiLevelType w:val="hybridMultilevel"/>
    <w:tmpl w:val="B06225F6"/>
    <w:lvl w:ilvl="0" w:tplc="71FEA45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723E7C1F"/>
    <w:multiLevelType w:val="hybridMultilevel"/>
    <w:tmpl w:val="C8EEF22E"/>
    <w:lvl w:ilvl="0" w:tplc="C6B4685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6"/>
  </w:num>
  <w:num w:numId="2">
    <w:abstractNumId w:val="0"/>
  </w:num>
  <w:num w:numId="3">
    <w:abstractNumId w:val="4"/>
  </w:num>
  <w:num w:numId="4">
    <w:abstractNumId w:val="5"/>
  </w:num>
  <w:num w:numId="5">
    <w:abstractNumId w:val="7"/>
  </w:num>
  <w:num w:numId="6">
    <w:abstractNumId w:val="8"/>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2FE"/>
    <w:rsid w:val="00001EA0"/>
    <w:rsid w:val="00002356"/>
    <w:rsid w:val="00104F1E"/>
    <w:rsid w:val="00111B6C"/>
    <w:rsid w:val="0011261F"/>
    <w:rsid w:val="001266F2"/>
    <w:rsid w:val="0016193B"/>
    <w:rsid w:val="001A24CB"/>
    <w:rsid w:val="001B3F60"/>
    <w:rsid w:val="00270EDE"/>
    <w:rsid w:val="00306449"/>
    <w:rsid w:val="003308A5"/>
    <w:rsid w:val="00372D66"/>
    <w:rsid w:val="003B600D"/>
    <w:rsid w:val="003F5C28"/>
    <w:rsid w:val="00433FDC"/>
    <w:rsid w:val="00595044"/>
    <w:rsid w:val="00672B23"/>
    <w:rsid w:val="00694303"/>
    <w:rsid w:val="007009D2"/>
    <w:rsid w:val="00746601"/>
    <w:rsid w:val="007C62B2"/>
    <w:rsid w:val="0080146A"/>
    <w:rsid w:val="008430E1"/>
    <w:rsid w:val="008612FE"/>
    <w:rsid w:val="00877488"/>
    <w:rsid w:val="008D767F"/>
    <w:rsid w:val="008F369C"/>
    <w:rsid w:val="00913000"/>
    <w:rsid w:val="00930D89"/>
    <w:rsid w:val="009559CF"/>
    <w:rsid w:val="00977A9E"/>
    <w:rsid w:val="0099265A"/>
    <w:rsid w:val="00A6272C"/>
    <w:rsid w:val="00A94423"/>
    <w:rsid w:val="00B54F44"/>
    <w:rsid w:val="00BB3BBA"/>
    <w:rsid w:val="00C477FA"/>
    <w:rsid w:val="00C61EA7"/>
    <w:rsid w:val="00CF2E10"/>
    <w:rsid w:val="00E82190"/>
    <w:rsid w:val="00EC5A45"/>
    <w:rsid w:val="00FA43BC"/>
    <w:rsid w:val="00FF5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E9DC6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2FE"/>
    <w:pPr>
      <w:ind w:firstLineChars="200" w:firstLine="420"/>
    </w:pPr>
  </w:style>
  <w:style w:type="paragraph" w:styleId="a4">
    <w:name w:val="header"/>
    <w:basedOn w:val="a"/>
    <w:link w:val="a5"/>
    <w:uiPriority w:val="99"/>
    <w:unhideWhenUsed/>
    <w:rsid w:val="00270ED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70EDE"/>
    <w:rPr>
      <w:sz w:val="18"/>
      <w:szCs w:val="18"/>
    </w:rPr>
  </w:style>
  <w:style w:type="paragraph" w:styleId="a6">
    <w:name w:val="footer"/>
    <w:basedOn w:val="a"/>
    <w:link w:val="a7"/>
    <w:uiPriority w:val="99"/>
    <w:unhideWhenUsed/>
    <w:rsid w:val="00270EDE"/>
    <w:pPr>
      <w:tabs>
        <w:tab w:val="center" w:pos="4153"/>
        <w:tab w:val="right" w:pos="8306"/>
      </w:tabs>
      <w:snapToGrid w:val="0"/>
      <w:jc w:val="left"/>
    </w:pPr>
    <w:rPr>
      <w:sz w:val="18"/>
      <w:szCs w:val="18"/>
    </w:rPr>
  </w:style>
  <w:style w:type="character" w:customStyle="1" w:styleId="a7">
    <w:name w:val="页脚字符"/>
    <w:basedOn w:val="a0"/>
    <w:link w:val="a6"/>
    <w:uiPriority w:val="99"/>
    <w:rsid w:val="00270EDE"/>
    <w:rPr>
      <w:sz w:val="18"/>
      <w:szCs w:val="18"/>
    </w:rPr>
  </w:style>
  <w:style w:type="table" w:styleId="a8">
    <w:name w:val="Table Grid"/>
    <w:basedOn w:val="a1"/>
    <w:uiPriority w:val="39"/>
    <w:rsid w:val="001126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687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admin/Desktop/MP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admin/Desktop/MP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Result of Crane Streaming</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Sheet1!$B$11</c:f>
              <c:strCache>
                <c:ptCount val="1"/>
                <c:pt idx="0">
                  <c:v>filter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Sheet1!$A$12:$A$16</c:f>
              <c:numCache>
                <c:formatCode>General</c:formatCode>
                <c:ptCount val="5"/>
                <c:pt idx="0">
                  <c:v>1.0</c:v>
                </c:pt>
                <c:pt idx="1">
                  <c:v>5.0</c:v>
                </c:pt>
                <c:pt idx="2">
                  <c:v>10.0</c:v>
                </c:pt>
                <c:pt idx="3">
                  <c:v>20.0</c:v>
                </c:pt>
                <c:pt idx="4">
                  <c:v>50.0</c:v>
                </c:pt>
              </c:numCache>
            </c:numRef>
          </c:xVal>
          <c:yVal>
            <c:numRef>
              <c:f>Sheet1!$B$12:$B$16</c:f>
              <c:numCache>
                <c:formatCode>General</c:formatCode>
                <c:ptCount val="5"/>
                <c:pt idx="0">
                  <c:v>1.0</c:v>
                </c:pt>
                <c:pt idx="1">
                  <c:v>3.0</c:v>
                </c:pt>
                <c:pt idx="2">
                  <c:v>3.0</c:v>
                </c:pt>
                <c:pt idx="3">
                  <c:v>6.0</c:v>
                </c:pt>
                <c:pt idx="4">
                  <c:v>5.0</c:v>
                </c:pt>
              </c:numCache>
            </c:numRef>
          </c:yVal>
          <c:smooth val="1"/>
        </c:ser>
        <c:ser>
          <c:idx val="1"/>
          <c:order val="1"/>
          <c:tx>
            <c:strRef>
              <c:f>Sheet1!$C$11</c:f>
              <c:strCache>
                <c:ptCount val="1"/>
                <c:pt idx="0">
                  <c:v>wordcount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Sheet1!$A$12:$A$16</c:f>
              <c:numCache>
                <c:formatCode>General</c:formatCode>
                <c:ptCount val="5"/>
                <c:pt idx="0">
                  <c:v>1.0</c:v>
                </c:pt>
                <c:pt idx="1">
                  <c:v>5.0</c:v>
                </c:pt>
                <c:pt idx="2">
                  <c:v>10.0</c:v>
                </c:pt>
                <c:pt idx="3">
                  <c:v>20.0</c:v>
                </c:pt>
                <c:pt idx="4">
                  <c:v>50.0</c:v>
                </c:pt>
              </c:numCache>
            </c:numRef>
          </c:xVal>
          <c:yVal>
            <c:numRef>
              <c:f>Sheet1!$C$12:$C$16</c:f>
              <c:numCache>
                <c:formatCode>General</c:formatCode>
                <c:ptCount val="5"/>
                <c:pt idx="0">
                  <c:v>2.0</c:v>
                </c:pt>
                <c:pt idx="1">
                  <c:v>4.0</c:v>
                </c:pt>
                <c:pt idx="2">
                  <c:v>7.0</c:v>
                </c:pt>
                <c:pt idx="3">
                  <c:v>16.0</c:v>
                </c:pt>
                <c:pt idx="4">
                  <c:v>68.0</c:v>
                </c:pt>
              </c:numCache>
            </c:numRef>
          </c:yVal>
          <c:smooth val="1"/>
        </c:ser>
        <c:ser>
          <c:idx val="2"/>
          <c:order val="2"/>
          <c:tx>
            <c:strRef>
              <c:f>Sheet1!$D$11</c:f>
              <c:strCache>
                <c:ptCount val="1"/>
                <c:pt idx="0">
                  <c:v>join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Sheet1!$A$12:$A$16</c:f>
              <c:numCache>
                <c:formatCode>General</c:formatCode>
                <c:ptCount val="5"/>
                <c:pt idx="0">
                  <c:v>1.0</c:v>
                </c:pt>
                <c:pt idx="1">
                  <c:v>5.0</c:v>
                </c:pt>
                <c:pt idx="2">
                  <c:v>10.0</c:v>
                </c:pt>
                <c:pt idx="3">
                  <c:v>20.0</c:v>
                </c:pt>
                <c:pt idx="4">
                  <c:v>50.0</c:v>
                </c:pt>
              </c:numCache>
            </c:numRef>
          </c:xVal>
          <c:yVal>
            <c:numRef>
              <c:f>Sheet1!$D$12:$D$16</c:f>
              <c:numCache>
                <c:formatCode>General</c:formatCode>
                <c:ptCount val="5"/>
                <c:pt idx="0">
                  <c:v>1.0</c:v>
                </c:pt>
                <c:pt idx="1">
                  <c:v>3.0</c:v>
                </c:pt>
                <c:pt idx="2">
                  <c:v>4.0</c:v>
                </c:pt>
                <c:pt idx="3">
                  <c:v>12.0</c:v>
                </c:pt>
                <c:pt idx="4">
                  <c:v>60.0</c:v>
                </c:pt>
              </c:numCache>
            </c:numRef>
          </c:yVal>
          <c:smooth val="1"/>
        </c:ser>
        <c:dLbls>
          <c:showLegendKey val="0"/>
          <c:showVal val="0"/>
          <c:showCatName val="0"/>
          <c:showSerName val="0"/>
          <c:showPercent val="0"/>
          <c:showBubbleSize val="0"/>
        </c:dLbls>
        <c:axId val="-2146800480"/>
        <c:axId val="-2141389200"/>
      </c:scatterChart>
      <c:valAx>
        <c:axId val="-2146800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Size of dataset(MB)</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1389200"/>
        <c:crosses val="autoZero"/>
        <c:crossBetween val="midCat"/>
      </c:valAx>
      <c:valAx>
        <c:axId val="-2141389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68004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Result of Spark Streaming</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Sheet1!$B$1</c:f>
              <c:strCache>
                <c:ptCount val="1"/>
                <c:pt idx="0">
                  <c:v>filter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1.0</c:v>
                </c:pt>
                <c:pt idx="1">
                  <c:v>5.0</c:v>
                </c:pt>
                <c:pt idx="2">
                  <c:v>10.0</c:v>
                </c:pt>
                <c:pt idx="3">
                  <c:v>20.0</c:v>
                </c:pt>
                <c:pt idx="4">
                  <c:v>50.0</c:v>
                </c:pt>
              </c:numCache>
            </c:numRef>
          </c:xVal>
          <c:yVal>
            <c:numRef>
              <c:f>Sheet1!$B$2:$B$6</c:f>
              <c:numCache>
                <c:formatCode>General</c:formatCode>
                <c:ptCount val="5"/>
                <c:pt idx="0">
                  <c:v>21.0</c:v>
                </c:pt>
                <c:pt idx="1">
                  <c:v>14.0</c:v>
                </c:pt>
                <c:pt idx="2">
                  <c:v>18.0</c:v>
                </c:pt>
                <c:pt idx="3">
                  <c:v>15.0</c:v>
                </c:pt>
                <c:pt idx="4">
                  <c:v>18.0</c:v>
                </c:pt>
              </c:numCache>
            </c:numRef>
          </c:yVal>
          <c:smooth val="1"/>
        </c:ser>
        <c:ser>
          <c:idx val="1"/>
          <c:order val="1"/>
          <c:tx>
            <c:strRef>
              <c:f>Sheet1!$C$1</c:f>
              <c:strCache>
                <c:ptCount val="1"/>
                <c:pt idx="0">
                  <c:v>wordcount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Sheet1!$A$2:$A$6</c:f>
              <c:numCache>
                <c:formatCode>General</c:formatCode>
                <c:ptCount val="5"/>
                <c:pt idx="0">
                  <c:v>1.0</c:v>
                </c:pt>
                <c:pt idx="1">
                  <c:v>5.0</c:v>
                </c:pt>
                <c:pt idx="2">
                  <c:v>10.0</c:v>
                </c:pt>
                <c:pt idx="3">
                  <c:v>20.0</c:v>
                </c:pt>
                <c:pt idx="4">
                  <c:v>50.0</c:v>
                </c:pt>
              </c:numCache>
            </c:numRef>
          </c:xVal>
          <c:yVal>
            <c:numRef>
              <c:f>Sheet1!$C$2:$C$6</c:f>
              <c:numCache>
                <c:formatCode>General</c:formatCode>
                <c:ptCount val="5"/>
                <c:pt idx="0">
                  <c:v>20.0</c:v>
                </c:pt>
                <c:pt idx="1">
                  <c:v>24.0</c:v>
                </c:pt>
                <c:pt idx="2">
                  <c:v>26.0</c:v>
                </c:pt>
                <c:pt idx="3">
                  <c:v>24.0</c:v>
                </c:pt>
                <c:pt idx="4">
                  <c:v>31.0</c:v>
                </c:pt>
              </c:numCache>
            </c:numRef>
          </c:yVal>
          <c:smooth val="1"/>
        </c:ser>
        <c:ser>
          <c:idx val="2"/>
          <c:order val="2"/>
          <c:tx>
            <c:strRef>
              <c:f>Sheet1!$D$1</c:f>
              <c:strCache>
                <c:ptCount val="1"/>
                <c:pt idx="0">
                  <c:v>join</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Sheet1!$A$2:$A$6</c:f>
              <c:numCache>
                <c:formatCode>General</c:formatCode>
                <c:ptCount val="5"/>
                <c:pt idx="0">
                  <c:v>1.0</c:v>
                </c:pt>
                <c:pt idx="1">
                  <c:v>5.0</c:v>
                </c:pt>
                <c:pt idx="2">
                  <c:v>10.0</c:v>
                </c:pt>
                <c:pt idx="3">
                  <c:v>20.0</c:v>
                </c:pt>
                <c:pt idx="4">
                  <c:v>50.0</c:v>
                </c:pt>
              </c:numCache>
            </c:numRef>
          </c:xVal>
          <c:yVal>
            <c:numRef>
              <c:f>Sheet1!$D$2:$D$6</c:f>
              <c:numCache>
                <c:formatCode>General</c:formatCode>
                <c:ptCount val="5"/>
                <c:pt idx="0">
                  <c:v>23.0</c:v>
                </c:pt>
                <c:pt idx="1">
                  <c:v>17.0</c:v>
                </c:pt>
                <c:pt idx="2">
                  <c:v>16.0</c:v>
                </c:pt>
                <c:pt idx="3">
                  <c:v>20.0</c:v>
                </c:pt>
                <c:pt idx="4">
                  <c:v>17.0</c:v>
                </c:pt>
              </c:numCache>
            </c:numRef>
          </c:yVal>
          <c:smooth val="1"/>
        </c:ser>
        <c:dLbls>
          <c:showLegendKey val="0"/>
          <c:showVal val="0"/>
          <c:showCatName val="0"/>
          <c:showSerName val="0"/>
          <c:showPercent val="0"/>
          <c:showBubbleSize val="0"/>
        </c:dLbls>
        <c:axId val="-2147396992"/>
        <c:axId val="-2146797120"/>
      </c:scatterChart>
      <c:valAx>
        <c:axId val="-2147396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Size of dataset(MB)</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6797120"/>
        <c:crosses val="autoZero"/>
        <c:crossBetween val="midCat"/>
      </c:valAx>
      <c:valAx>
        <c:axId val="-2146797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473969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4620</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sunzhiran</dc:creator>
  <cp:keywords/>
  <dc:description/>
  <cp:lastModifiedBy>sunzhiran</cp:lastModifiedBy>
  <cp:revision>2</cp:revision>
  <cp:lastPrinted>2018-11-05T20:12:00Z</cp:lastPrinted>
  <dcterms:created xsi:type="dcterms:W3CDTF">2018-12-03T04:28:00Z</dcterms:created>
  <dcterms:modified xsi:type="dcterms:W3CDTF">2018-12-03T04:28:00Z</dcterms:modified>
</cp:coreProperties>
</file>