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F78" w:rsidRPr="00F67F78" w:rsidRDefault="00F67F78" w:rsidP="00F67F78">
      <w:pPr>
        <w:pStyle w:val="Title"/>
        <w:rPr>
          <w:b/>
          <w:sz w:val="36"/>
          <w:szCs w:val="36"/>
        </w:rPr>
      </w:pPr>
      <w:r w:rsidRPr="00F67F78">
        <w:rPr>
          <w:b/>
          <w:sz w:val="36"/>
          <w:szCs w:val="36"/>
        </w:rPr>
        <w:t xml:space="preserve">The effects of </w:t>
      </w:r>
      <w:r w:rsidRPr="00F67F78">
        <w:rPr>
          <w:rFonts w:hint="eastAsia"/>
          <w:b/>
          <w:sz w:val="36"/>
          <w:szCs w:val="36"/>
          <w:lang w:eastAsia="zh-TW"/>
        </w:rPr>
        <w:t>time</w:t>
      </w:r>
      <w:r w:rsidRPr="00F67F78">
        <w:rPr>
          <w:b/>
          <w:sz w:val="36"/>
          <w:szCs w:val="36"/>
          <w:lang w:eastAsia="zh-TW"/>
        </w:rPr>
        <w:t xml:space="preserve"> </w:t>
      </w:r>
      <w:r w:rsidRPr="00F67F78">
        <w:rPr>
          <w:b/>
          <w:sz w:val="36"/>
          <w:szCs w:val="36"/>
        </w:rPr>
        <w:t>horizon and guided choices on explore-exploit decisions in rodents</w:t>
      </w:r>
    </w:p>
    <w:p w:rsidR="00F67F78" w:rsidRDefault="00F67F78" w:rsidP="00F67F78">
      <w:pPr>
        <w:pStyle w:val="Body"/>
      </w:pPr>
      <w:bookmarkStart w:id="0" w:name="_GoBack"/>
      <w:bookmarkEnd w:id="0"/>
    </w:p>
    <w:p w:rsidR="00F67F78" w:rsidRDefault="00F67F78" w:rsidP="00F67F78">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w:t>
      </w:r>
      <w:proofErr w:type="gramStart"/>
      <w:r>
        <w:rPr>
          <w:position w:val="20"/>
          <w:sz w:val="20"/>
          <w:szCs w:val="20"/>
        </w:rPr>
        <w:t>,3</w:t>
      </w:r>
      <w:proofErr w:type="gramEnd"/>
      <w:r w:rsidRPr="00DA4827">
        <w:rPr>
          <w:sz w:val="28"/>
          <w:szCs w:val="28"/>
        </w:rPr>
        <w:t xml:space="preserve">, and Jean-Marc </w:t>
      </w:r>
      <w:proofErr w:type="spellStart"/>
      <w:r w:rsidRPr="00DA4827">
        <w:rPr>
          <w:sz w:val="28"/>
          <w:szCs w:val="28"/>
        </w:rPr>
        <w:t>Fellous</w:t>
      </w:r>
      <w:proofErr w:type="spellEnd"/>
      <w:r>
        <w:rPr>
          <w:position w:val="20"/>
          <w:sz w:val="20"/>
          <w:szCs w:val="20"/>
        </w:rPr>
        <w:t xml:space="preserve">1,4,5 </w:t>
      </w:r>
    </w:p>
    <w:p w:rsidR="00F67F78" w:rsidRDefault="00F67F78" w:rsidP="00F67F78">
      <w:pPr>
        <w:pStyle w:val="Body"/>
        <w:spacing w:before="100" w:after="100"/>
        <w:rPr>
          <w:position w:val="20"/>
          <w:sz w:val="20"/>
          <w:szCs w:val="20"/>
        </w:rPr>
      </w:pPr>
    </w:p>
    <w:p w:rsidR="00F67F78" w:rsidRDefault="00F67F78" w:rsidP="00F67F78">
      <w:pPr>
        <w:pStyle w:val="Body"/>
      </w:pPr>
      <w:r>
        <w:rPr>
          <w:position w:val="20"/>
          <w:sz w:val="20"/>
          <w:szCs w:val="20"/>
        </w:rPr>
        <w:t>1</w:t>
      </w:r>
      <w:r>
        <w:t xml:space="preserve">Department of Psychology, University of Arizona </w:t>
      </w:r>
    </w:p>
    <w:p w:rsidR="00F67F78" w:rsidRDefault="00F67F78" w:rsidP="00F67F78">
      <w:pPr>
        <w:pStyle w:val="Body"/>
      </w:pPr>
      <w:r>
        <w:rPr>
          <w:position w:val="20"/>
          <w:sz w:val="20"/>
          <w:szCs w:val="20"/>
        </w:rPr>
        <w:t>2</w:t>
      </w:r>
      <w:r>
        <w:t xml:space="preserve">Neuroscience and Cognitive Science Program, University of Arizona </w:t>
      </w:r>
    </w:p>
    <w:p w:rsidR="00F67F78" w:rsidRDefault="00F67F78" w:rsidP="00F67F78">
      <w:pPr>
        <w:pStyle w:val="Body"/>
      </w:pPr>
      <w:r>
        <w:rPr>
          <w:position w:val="20"/>
          <w:sz w:val="20"/>
          <w:szCs w:val="20"/>
        </w:rPr>
        <w:t>3</w:t>
      </w:r>
      <w:r>
        <w:t>Cognitive Science Program, University of Arizona</w:t>
      </w:r>
    </w:p>
    <w:p w:rsidR="00F67F78" w:rsidRDefault="00F67F78" w:rsidP="00F67F78">
      <w:pPr>
        <w:pStyle w:val="Body"/>
      </w:pPr>
      <w:r>
        <w:rPr>
          <w:position w:val="20"/>
          <w:sz w:val="20"/>
          <w:szCs w:val="20"/>
        </w:rPr>
        <w:t>4</w:t>
      </w:r>
      <w:r>
        <w:t xml:space="preserve">Program in Applied Mathematics, University of Arizona </w:t>
      </w:r>
    </w:p>
    <w:p w:rsidR="00F67F78" w:rsidRDefault="00F67F78" w:rsidP="00F67F78">
      <w:pPr>
        <w:pStyle w:val="Body"/>
      </w:pPr>
      <w:r>
        <w:rPr>
          <w:position w:val="20"/>
          <w:sz w:val="20"/>
          <w:szCs w:val="20"/>
        </w:rPr>
        <w:t>5</w:t>
      </w:r>
      <w:r>
        <w:t xml:space="preserve">Department of Biomedical Engineering, University of Arizona </w:t>
      </w:r>
    </w:p>
    <w:p w:rsidR="00F67F78" w:rsidRDefault="00F67F78" w:rsidP="00F67F78">
      <w:pPr>
        <w:pStyle w:val="Body"/>
      </w:pPr>
    </w:p>
    <w:p w:rsidR="00F67F78" w:rsidRDefault="00F67F78" w:rsidP="00F67F78">
      <w:pPr>
        <w:pStyle w:val="Body"/>
      </w:pPr>
    </w:p>
    <w:p w:rsidR="00F67F78" w:rsidRDefault="00F67F78" w:rsidP="00F67F78">
      <w:pPr>
        <w:pStyle w:val="Body"/>
      </w:pPr>
      <w:r w:rsidRPr="006325A0">
        <w:t xml:space="preserve">Humans and animals have to balance the need for exploring new options </w:t>
      </w:r>
      <w:r>
        <w:t>with</w:t>
      </w:r>
      <w:r w:rsidRPr="006325A0">
        <w:t xml:space="preserve"> exploiting </w:t>
      </w:r>
      <w:r w:rsidRPr="005515FA">
        <w:t xml:space="preserve">known </w:t>
      </w:r>
      <w:r w:rsidRPr="003C3EF4">
        <w:t xml:space="preserve">options that </w:t>
      </w:r>
      <w:r w:rsidRPr="00C00C61">
        <w:t xml:space="preserve">yield good outcomes. This tradeoff </w:t>
      </w:r>
      <w:proofErr w:type="gramStart"/>
      <w:r w:rsidRPr="00C00C61">
        <w:t>is known</w:t>
      </w:r>
      <w:proofErr w:type="gramEnd"/>
      <w:r w:rsidRPr="00C00C61">
        <w:t xml:space="preserve"> as the explore-exploit dilemma.</w:t>
      </w:r>
      <w:r>
        <w:t xml:space="preserve"> </w:t>
      </w:r>
      <w:proofErr w:type="gramStart"/>
      <w:r w:rsidRPr="000A724F">
        <w:t>To better understand</w:t>
      </w:r>
      <w:proofErr w:type="gramEnd"/>
      <w:r w:rsidRPr="000A724F">
        <w:t xml:space="preserve"> the neural mechanism</w:t>
      </w:r>
      <w:r>
        <w:t>s</w:t>
      </w:r>
      <w:r w:rsidRPr="000A724F">
        <w:t xml:space="preserve"> underlying how humans and animals </w:t>
      </w:r>
      <w:r>
        <w:t>address</w:t>
      </w:r>
      <w:r w:rsidRPr="000A724F">
        <w:t xml:space="preserve"> the explore-exploit dilemma, a good animal behavioral model is critical.</w:t>
      </w:r>
      <w:r>
        <w:t xml:space="preserve"> </w:t>
      </w:r>
      <w:r w:rsidRPr="000A724F">
        <w:t xml:space="preserve">Most previous </w:t>
      </w:r>
      <w:r>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instrText xml:space="preserve"> ADDIN EN.CITE </w:instrText>
      </w:r>
      <w:r>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instrText xml:space="preserve"> ADDIN EN.CITE.DATA </w:instrText>
      </w:r>
      <w:r>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t xml:space="preserve">We showed that rats use prior information </w:t>
      </w:r>
      <w:proofErr w:type="gramStart"/>
      <w:r>
        <w:t>to effectively guide</w:t>
      </w:r>
      <w:proofErr w:type="gramEnd"/>
      <w:r>
        <w:t xml:space="preserve"> exploration. In addition, rats use information-driven directed exploration like humans, but the extent to which they explore has the opposite dependence on time horizon than humans. Moreover, we found that free choices and guided choices have fundamentally different influences on exploration in rodents, a finding that </w:t>
      </w:r>
      <w:proofErr w:type="gramStart"/>
      <w:r>
        <w:t>has not yet been tested</w:t>
      </w:r>
      <w:proofErr w:type="gramEnd"/>
      <w:r>
        <w:t xml:space="preserve"> in humans. This study reveals that the explore-exploit spatial behavior of rats is more complex than previously thought.</w:t>
      </w:r>
    </w:p>
    <w:p w:rsidR="00F67F78" w:rsidRDefault="00F67F78" w:rsidP="00F67F78">
      <w:pPr>
        <w:pStyle w:val="Body"/>
      </w:pPr>
    </w:p>
    <w:p w:rsidR="00F67F78" w:rsidRDefault="00F67F78" w:rsidP="00F67F78">
      <w:pPr>
        <w:pStyle w:val="Body"/>
      </w:pPr>
      <w:r>
        <w:t xml:space="preserve">Funding: </w:t>
      </w:r>
      <w:r>
        <w:t>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p>
    <w:p w:rsidR="00F570EB" w:rsidRDefault="00F570EB"/>
    <w:sectPr w:rsidR="00F5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9E"/>
    <w:rsid w:val="001E089E"/>
    <w:rsid w:val="00F570EB"/>
    <w:rsid w:val="00F6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81AA"/>
  <w15:chartTrackingRefBased/>
  <w15:docId w15:val="{EFE2A9C9-7705-473F-8142-DA1734B8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F67F78"/>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F67F78"/>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paragraph" w:styleId="Title">
    <w:name w:val="Title"/>
    <w:next w:val="Body"/>
    <w:link w:val="TitleChar"/>
    <w:uiPriority w:val="10"/>
    <w:qFormat/>
    <w:rsid w:val="00F67F78"/>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F67F78"/>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Jean-Marc</cp:lastModifiedBy>
  <cp:revision>2</cp:revision>
  <dcterms:created xsi:type="dcterms:W3CDTF">2022-05-27T21:24:00Z</dcterms:created>
  <dcterms:modified xsi:type="dcterms:W3CDTF">2022-05-27T21:29:00Z</dcterms:modified>
</cp:coreProperties>
</file>