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0" w:rsidRDefault="00854EE3">
      <w:pPr>
        <w:rPr>
          <w:rFonts w:hint="eastAsia"/>
        </w:rPr>
      </w:pPr>
      <w:r>
        <w:rPr>
          <w:rFonts w:hint="eastAsia"/>
        </w:rPr>
        <w:t>软件配置管理相关</w:t>
      </w: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do-178c</w:t>
      </w:r>
      <w:r>
        <w:rPr>
          <w:rFonts w:hint="eastAsia"/>
        </w:rPr>
        <w:t>标准的</w:t>
      </w:r>
      <w:r>
        <w:rPr>
          <w:rFonts w:hint="eastAsia"/>
        </w:rPr>
        <w:t xml:space="preserve"> </w:t>
      </w: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  <w:r>
        <w:rPr>
          <w:rFonts w:hint="eastAsia"/>
        </w:rPr>
        <w:t>软件生命周期流程图</w:t>
      </w:r>
    </w:p>
    <w:p w:rsidR="00854EE3" w:rsidRDefault="00854EE3">
      <w:pPr>
        <w:rPr>
          <w:rFonts w:hint="eastAsia"/>
        </w:rPr>
      </w:pPr>
      <w:r>
        <w:rPr>
          <w:rFonts w:hint="eastAsia"/>
        </w:rPr>
        <w:t>软件生命周期数据模型间关系</w:t>
      </w:r>
    </w:p>
    <w:p w:rsidR="00854EE3" w:rsidRDefault="00854EE3">
      <w:pPr>
        <w:rPr>
          <w:rFonts w:hint="eastAsia"/>
        </w:rPr>
      </w:pPr>
    </w:p>
    <w:p w:rsidR="00854EE3" w:rsidRDefault="00854EE3">
      <w:pPr>
        <w:rPr>
          <w:rFonts w:hint="eastAsia"/>
        </w:rPr>
      </w:pPr>
    </w:p>
    <w:p w:rsidR="00854EE3" w:rsidRDefault="00854EE3">
      <w:r>
        <w:rPr>
          <w:rFonts w:hint="eastAsia"/>
        </w:rPr>
        <w:t>基于软件生命周期数据间关系的</w:t>
      </w:r>
    </w:p>
    <w:sectPr w:rsidR="0085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27F" w:rsidRDefault="008F627F" w:rsidP="00854EE3">
      <w:r>
        <w:separator/>
      </w:r>
    </w:p>
  </w:endnote>
  <w:endnote w:type="continuationSeparator" w:id="0">
    <w:p w:rsidR="008F627F" w:rsidRDefault="008F627F" w:rsidP="0085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27F" w:rsidRDefault="008F627F" w:rsidP="00854EE3">
      <w:r>
        <w:separator/>
      </w:r>
    </w:p>
  </w:footnote>
  <w:footnote w:type="continuationSeparator" w:id="0">
    <w:p w:rsidR="008F627F" w:rsidRDefault="008F627F" w:rsidP="00854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23"/>
    <w:rsid w:val="007A6E7C"/>
    <w:rsid w:val="00854EE3"/>
    <w:rsid w:val="008F627F"/>
    <w:rsid w:val="00952B7D"/>
    <w:rsid w:val="00A307A3"/>
    <w:rsid w:val="00D6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2016-12-23T08:06:00Z</dcterms:created>
  <dcterms:modified xsi:type="dcterms:W3CDTF">2016-12-25T06:08:00Z</dcterms:modified>
</cp:coreProperties>
</file>