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default"/>
          <w:woUserID w:val="1"/>
        </w:rPr>
      </w:pPr>
      <w:r>
        <w:rPr>
          <w:rFonts w:hint="default"/>
          <w:woUserID w:val="1"/>
        </w:rPr>
        <w:t>个人简介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 xml:space="preserve">姓名：王亚飞 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公司：软通动力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软通工号：260243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业务工号：wb813546</w:t>
      </w:r>
    </w:p>
    <w:p>
      <w:pPr>
        <w:rPr>
          <w:rFonts w:hint="default"/>
          <w:woUserID w:val="1"/>
        </w:rPr>
      </w:pPr>
    </w:p>
    <w:p>
      <w:pPr>
        <w:pStyle w:val="2"/>
        <w:spacing w:line="360" w:lineRule="auto"/>
      </w:pPr>
      <w:r>
        <w:rPr>
          <w:rFonts w:hint="eastAsia"/>
        </w:rPr>
        <w:t>项目经历</w:t>
      </w:r>
    </w:p>
    <w:p>
      <w:pPr>
        <w:pStyle w:val="3"/>
      </w:pPr>
      <w:r>
        <w:rPr>
          <w:rFonts w:hint="default"/>
          <w:woUserID w:val="1"/>
        </w:rPr>
        <w:t>软电话</w:t>
      </w:r>
      <w:r>
        <w:rPr>
          <w:rFonts w:hint="eastAsia"/>
        </w:rPr>
        <w:t>（</w:t>
      </w:r>
      <w:r>
        <w:rPr>
          <w:rFonts w:hint="default"/>
          <w:woUserID w:val="1"/>
        </w:rPr>
        <w:t>csccmng</w:t>
      </w:r>
      <w:r>
        <w:rPr>
          <w:rFonts w:hint="eastAsia"/>
        </w:rPr>
        <w:t>）：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软电话实现自动调度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方舟平台提供小休和恢复工作接口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质检模块的重构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敏感信息加密存储在数据库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精细化</w:t>
      </w:r>
      <w:r>
        <w:rPr>
          <w:rFonts w:hint="default"/>
          <w:sz w:val="24"/>
          <w:szCs w:val="24"/>
          <w:woUserID w:val="1"/>
        </w:rPr>
        <w:t>管理员的鉴权颗粒度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增加坐席配置及转接树功能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致慧工作台（c</w:t>
      </w:r>
      <w:r>
        <w:t>live</w:t>
      </w:r>
      <w:r>
        <w:rPr>
          <w:rFonts w:hint="eastAsia"/>
        </w:rPr>
        <w:t>）</w:t>
      </w:r>
    </w:p>
    <w:p>
      <w:pPr>
        <w:ind w:firstLine="480" w:firstLineChars="200"/>
        <w:rPr>
          <w:sz w:val="24"/>
          <w:szCs w:val="24"/>
          <w:woUserID w:val="1"/>
        </w:rPr>
      </w:pPr>
      <w:r>
        <w:rPr>
          <w:sz w:val="24"/>
          <w:szCs w:val="24"/>
          <w:woUserID w:val="1"/>
        </w:rPr>
        <w:t>session中获取用户信息</w:t>
      </w:r>
    </w:p>
    <w:p>
      <w:pPr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>签入时调整技能组</w:t>
      </w:r>
    </w:p>
    <w:p>
      <w:pPr>
        <w:pStyle w:val="2"/>
      </w:pPr>
      <w:r>
        <w:rPr>
          <w:rFonts w:hint="eastAsia"/>
        </w:rPr>
        <w:t>开发技能</w:t>
      </w:r>
    </w:p>
    <w:p>
      <w:pPr>
        <w:ind w:firstLine="480" w:firstLineChars="200"/>
        <w:rPr>
          <w:rFonts w:hint="default"/>
          <w:sz w:val="24"/>
          <w:szCs w:val="24"/>
          <w:woUserID w:val="1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pring</w:t>
      </w:r>
      <w:r>
        <w:rPr>
          <w:sz w:val="24"/>
          <w:szCs w:val="24"/>
          <w:woUserID w:val="1"/>
        </w:rPr>
        <w:t>Boot</w:t>
      </w:r>
      <w:r>
        <w:rPr>
          <w:sz w:val="24"/>
          <w:szCs w:val="24"/>
        </w:rPr>
        <w:t>,mybatis,maven,mysql,</w:t>
      </w:r>
      <w:r>
        <w:rPr>
          <w:sz w:val="24"/>
          <w:szCs w:val="24"/>
          <w:woUserID w:val="1"/>
        </w:rPr>
        <w:t>git</w:t>
      </w:r>
      <w:r>
        <w:rPr>
          <w:sz w:val="24"/>
          <w:szCs w:val="24"/>
        </w:rPr>
        <w:t>,sofaboot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优化,</w:t>
      </w:r>
      <w:r>
        <w:rPr>
          <w:rFonts w:hint="default"/>
          <w:sz w:val="24"/>
          <w:szCs w:val="24"/>
          <w:woUserID w:val="1"/>
        </w:rPr>
        <w:t>并发编程,分布式与微服务</w:t>
      </w:r>
    </w:p>
    <w:p>
      <w:pPr>
        <w:pStyle w:val="2"/>
      </w:pPr>
      <w:bookmarkStart w:id="0" w:name="_GoBack"/>
      <w:r>
        <w:rPr>
          <w:rFonts w:hint="eastAsia"/>
        </w:rPr>
        <w:t>个人成长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default"/>
          <w:b/>
          <w:sz w:val="24"/>
          <w:szCs w:val="24"/>
          <w:woUserID w:val="1"/>
        </w:rPr>
        <w:t>技术拓展</w:t>
      </w:r>
      <w:r>
        <w:rPr>
          <w:rFonts w:hint="eastAsia"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蚂蚁的技术走在了最前列，在这里，了解了新一代的微服务service mesh，对分布式架构也加深了理解。学习了新的技术框架sofaboot、新的缓存技术Tair、新的消息队列msgQueue、新的部署工具Linke、新的动态配置框架Drm。同时蚂蚁的公开课和文档，使我了解了一个项目从小到大的进化历程，在此期间，架构、数据存储等技术领域会面临哪些问题，这些技术拓展都对我在开发云热线项目起到了重要作用，云热线本身也加深了我对云的理解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技术</w:t>
      </w:r>
      <w:r>
        <w:rPr>
          <w:rFonts w:hint="default"/>
          <w:b/>
          <w:sz w:val="24"/>
          <w:szCs w:val="24"/>
          <w:woUserID w:val="1"/>
        </w:rPr>
        <w:t>基础</w:t>
      </w:r>
      <w:r>
        <w:rPr>
          <w:rFonts w:hint="eastAsia"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随着项目的初步推进，深刻地认识到了信息计算科学的基础知识在项目中的应用，比如想要在日益复杂的业务中写出优雅代码，必须对设计模式、数据结构、算法有一定的掌握了解。而在理解整个项目的运转时，计算机网络、计算机组成原理又起着关键作用，同时，在排查问题或者设计存储结构时，操作系统和数据库又是必不可少的。</w:t>
      </w:r>
    </w:p>
    <w:p>
      <w:pPr>
        <w:pStyle w:val="8"/>
        <w:numPr>
          <w:numId w:val="0"/>
        </w:numPr>
        <w:ind w:left="480" w:leftChars="0"/>
        <w:rPr>
          <w:sz w:val="24"/>
          <w:szCs w:val="24"/>
          <w:woUserID w:val="1"/>
        </w:rPr>
      </w:pPr>
      <w:r>
        <w:rPr>
          <w:sz w:val="24"/>
          <w:szCs w:val="24"/>
          <w:woUserID w:val="1"/>
        </w:rPr>
        <w:t xml:space="preserve">      在实践中这些知识得到了应用，在业务时间有意的加深了对它们训练</w:t>
      </w:r>
    </w:p>
    <w:p>
      <w:pPr>
        <w:pStyle w:val="8"/>
        <w:numPr>
          <w:ilvl w:val="0"/>
          <w:numId w:val="0"/>
        </w:numPr>
        <w:ind w:left="480" w:leftChars="0"/>
        <w:rPr>
          <w:rFonts w:hint="default"/>
          <w:sz w:val="24"/>
          <w:szCs w:val="24"/>
          <w:woUserID w:val="1"/>
        </w:rPr>
      </w:pPr>
      <w:r>
        <w:rPr>
          <w:rFonts w:hint="default"/>
          <w:sz w:val="24"/>
          <w:szCs w:val="24"/>
          <w:woUserID w:val="1"/>
        </w:rPr>
        <w:t xml:space="preserve">      和学习，二者相辅相成，使自己受益匪浅。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default"/>
          <w:b/>
          <w:sz w:val="24"/>
          <w:szCs w:val="24"/>
          <w:woUserID w:val="1"/>
        </w:rPr>
        <w:t>工作对接</w:t>
      </w:r>
      <w:r>
        <w:rPr>
          <w:rFonts w:hint="eastAsia"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接手项目之后，可以在和业务主管、上下游系统的开发人员、云热线用户交流沟通中较好的完成理解需求并解决问题的工作要求。在业余期间，会承担部分面试招聘工作，这也会让我的表达和应急能力得到锻炼，并在工作中得到应用，提升工作效率。</w:t>
      </w:r>
    </w:p>
    <w:p>
      <w:pPr>
        <w:pStyle w:val="2"/>
        <w:rPr>
          <w:rFonts w:hint="default"/>
          <w:woUserID w:val="1"/>
        </w:rPr>
      </w:pPr>
      <w:r>
        <w:rPr>
          <w:woUserID w:val="1"/>
        </w:rPr>
        <w:t>未来的成长之路</w:t>
      </w:r>
    </w:p>
    <w:p>
      <w:pPr>
        <w:ind w:firstLine="480" w:firstLineChars="200"/>
        <w:rPr>
          <w:sz w:val="24"/>
          <w:szCs w:val="24"/>
        </w:rPr>
      </w:pPr>
      <w:r>
        <w:rPr>
          <w:rFonts w:hint="default"/>
          <w:sz w:val="24"/>
          <w:szCs w:val="24"/>
          <w:woUserID w:val="1"/>
        </w:rPr>
        <w:t>在以后的工作中，仍要坚持技术上的学习，业务上的理解</w:t>
      </w:r>
      <w:r>
        <w:rPr>
          <w:rFonts w:hint="eastAsia"/>
          <w:sz w:val="24"/>
          <w:szCs w:val="24"/>
        </w:rPr>
        <w:t>：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对于</w:t>
      </w:r>
      <w:r>
        <w:rPr>
          <w:rFonts w:hint="default"/>
          <w:b/>
          <w:sz w:val="24"/>
          <w:szCs w:val="24"/>
          <w:woUserID w:val="1"/>
        </w:rPr>
        <w:t>基础仍要加强</w:t>
      </w:r>
      <w:r>
        <w:rPr>
          <w:rFonts w:hint="eastAsia"/>
          <w:b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业余期间，数据结构、算法、设计模式等基础训练还要继续坚持，这是写出高质量代码的重要保障，也是对自己思维敏捷性和思考深度的优秀的学习方式</w:t>
      </w:r>
      <w:r>
        <w:rPr>
          <w:rFonts w:hint="eastAsia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  <w:woUserID w:val="1"/>
        </w:rPr>
        <w:t>加深项目和业务本身的关注</w:t>
      </w:r>
      <w:r>
        <w:rPr>
          <w:rFonts w:hint="eastAsia"/>
          <w:b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学习的第一目的是应用，要脚踏实地的完成业务主管所分配的任务，做到发现问题、分析问题、解决问题，并努力提升用户对系统的满意度。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  <w:woUserID w:val="1"/>
        </w:rPr>
        <w:t>高度的提升</w:t>
      </w:r>
      <w:r>
        <w:rPr>
          <w:rFonts w:hint="eastAsia"/>
          <w:b/>
          <w:sz w:val="24"/>
          <w:szCs w:val="24"/>
        </w:rPr>
        <w:t>：</w:t>
      </w:r>
      <w:r>
        <w:rPr>
          <w:rFonts w:hint="default"/>
          <w:sz w:val="24"/>
          <w:szCs w:val="24"/>
          <w:woUserID w:val="1"/>
        </w:rPr>
        <w:t>在架构上，加强学习，努力达到可以独立掌控生产流程的目标；在新技术上，多多关注技术新动态，比如智能技术、或者和RD息息相关的jdk、spring、编译器等；在业务上，会关注行业及政策的发展趋势，主动思考技术和业务的结合方案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56D"/>
    <w:multiLevelType w:val="multilevel"/>
    <w:tmpl w:val="117A356D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D33ED6"/>
    <w:multiLevelType w:val="multilevel"/>
    <w:tmpl w:val="16D33ED6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2D"/>
    <w:rsid w:val="000C7744"/>
    <w:rsid w:val="002773C4"/>
    <w:rsid w:val="0040392D"/>
    <w:rsid w:val="00447429"/>
    <w:rsid w:val="004C1AD8"/>
    <w:rsid w:val="00693AF5"/>
    <w:rsid w:val="007269B7"/>
    <w:rsid w:val="00875EAB"/>
    <w:rsid w:val="00BA4A1E"/>
    <w:rsid w:val="00EB7E9B"/>
    <w:rsid w:val="00F858D7"/>
    <w:rsid w:val="0FFB1524"/>
    <w:rsid w:val="17EF7A77"/>
    <w:rsid w:val="39343488"/>
    <w:rsid w:val="3FCF7AC5"/>
    <w:rsid w:val="47FB4917"/>
    <w:rsid w:val="4BFFC144"/>
    <w:rsid w:val="5D263112"/>
    <w:rsid w:val="5DF7BE89"/>
    <w:rsid w:val="6BD4D79B"/>
    <w:rsid w:val="6E7DD60B"/>
    <w:rsid w:val="6FCFB36B"/>
    <w:rsid w:val="6FDF884E"/>
    <w:rsid w:val="71F73892"/>
    <w:rsid w:val="7DFB84B0"/>
    <w:rsid w:val="9CFE789C"/>
    <w:rsid w:val="B7BFFB44"/>
    <w:rsid w:val="B7EBD2E0"/>
    <w:rsid w:val="BDDA3C70"/>
    <w:rsid w:val="BFDFBBA2"/>
    <w:rsid w:val="BFF3057B"/>
    <w:rsid w:val="D3C7BB25"/>
    <w:rsid w:val="D76E76D3"/>
    <w:rsid w:val="DFB1F835"/>
    <w:rsid w:val="F9B57A03"/>
    <w:rsid w:val="FBCB3307"/>
    <w:rsid w:val="FFE5E591"/>
    <w:rsid w:val="FFEFD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3 字符"/>
    <w:basedOn w:val="5"/>
    <w:link w:val="3"/>
    <w:uiPriority w:val="9"/>
    <w:rPr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203</Words>
  <Characters>1162</Characters>
  <Lines>9</Lines>
  <Paragraphs>2</Paragraphs>
  <TotalTime>0</TotalTime>
  <ScaleCrop>false</ScaleCrop>
  <LinksUpToDate>false</LinksUpToDate>
  <CharactersWithSpaces>1363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2021-06-18T10:11:00Z</dcterms:created>
  <dc:creator>范青龙</dc:creator>
  <cp:lastModifiedBy>范青龙</cp:lastModifiedBy>
  <dcterms:modified xsi:type="dcterms:W3CDTF">2021-12-07T21:34:51Z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