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670A3" w14:textId="44E38276" w:rsidR="007D1C74" w:rsidRDefault="007D1C74" w:rsidP="007D1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学习《习近平会见全国教育系统先进集体和先进个人代表》心得体会</w:t>
      </w:r>
    </w:p>
    <w:p w14:paraId="0F1684C7" w14:textId="65FF3523" w:rsidR="007D1C74" w:rsidRPr="007D1C74" w:rsidRDefault="007D1C74" w:rsidP="007D1C7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C74">
        <w:rPr>
          <w:rFonts w:ascii="宋体" w:eastAsia="宋体" w:hAnsi="宋体" w:cs="宋体"/>
          <w:kern w:val="0"/>
          <w:sz w:val="24"/>
          <w:szCs w:val="24"/>
        </w:rPr>
        <w:t>在第三十五个教师节到来之际，庆祝2019年教师节暨全国教育系统先进集体和先进个人表彰大会10日在京举行。中共中央总书记、国家主席、中央军委主席习近平在人民大会堂亲切会见受表彰代表，向受到表彰的先进集体和先进个人表示热烈祝贺，向全国广大教师和教育工作者致以节日的问候。</w:t>
      </w:r>
    </w:p>
    <w:p w14:paraId="12E8BB76" w14:textId="25597BC5" w:rsidR="007D1C74" w:rsidRDefault="007D1C74" w:rsidP="007D1C7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C74">
        <w:rPr>
          <w:rFonts w:ascii="宋体" w:eastAsia="宋体" w:hAnsi="宋体" w:cs="宋体"/>
          <w:kern w:val="0"/>
          <w:sz w:val="24"/>
          <w:szCs w:val="24"/>
        </w:rPr>
        <w:t>中共中央政治局委员、国务院副总理孙春兰参加会见并在表彰大会上讲话。她说，新中国成立70年来，我国教育发生了翻天覆地的变化，广大教师为人师表、潜心育人，为国家发展进步作出了重要贡献。希望广大教师牢记习近平总书记嘱托，围绕培养德智体美劳全面发展的社会主义建设者和接班人，为党育人、为国育才，以德施教、立德树人，刻苦钻研、教学相长，尊重宽容、严爱相济，做党和人民满意的“四有”好老师。各地各有关部门要进一步提高教师待遇，增强教师职业吸引力，营造尊师重教的良好氛围。</w:t>
      </w:r>
    </w:p>
    <w:p w14:paraId="74EDEA83" w14:textId="047078E5" w:rsidR="00A65C4F" w:rsidRPr="00A65C4F" w:rsidRDefault="00A65C4F" w:rsidP="007D1C74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作为学院刚刚任命的3+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辅导员，即将成为一名教育者的我，要从现在就树立立德树人的决心，首先要把自己做好，能够称得上作为学生的表率，才能做到言传身教，其次要学会教育的艺术，让</w:t>
      </w:r>
      <w:r w:rsidR="000A57A5">
        <w:rPr>
          <w:rFonts w:ascii="宋体" w:eastAsia="宋体" w:hAnsi="宋体" w:cs="宋体" w:hint="eastAsia"/>
          <w:kern w:val="0"/>
          <w:sz w:val="24"/>
          <w:szCs w:val="24"/>
        </w:rPr>
        <w:t>同学对你的决定心服口服，最后还是要做好学生们的知心朋友，让他们可以</w:t>
      </w:r>
      <w:r w:rsidR="00FB581C">
        <w:rPr>
          <w:rFonts w:ascii="宋体" w:eastAsia="宋体" w:hAnsi="宋体" w:cs="宋体" w:hint="eastAsia"/>
          <w:kern w:val="0"/>
          <w:sz w:val="24"/>
          <w:szCs w:val="24"/>
        </w:rPr>
        <w:t>对我们敞开心扉，更容易解决他们实际问题。</w:t>
      </w:r>
      <w:bookmarkStart w:id="0" w:name="_GoBack"/>
      <w:bookmarkEnd w:id="0"/>
    </w:p>
    <w:p w14:paraId="06D7381E" w14:textId="77777777" w:rsidR="008304DA" w:rsidRPr="007D1C74" w:rsidRDefault="008304DA"/>
    <w:sectPr w:rsidR="008304DA" w:rsidRPr="007D1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0695"/>
    <w:rsid w:val="000A57A5"/>
    <w:rsid w:val="003A4970"/>
    <w:rsid w:val="007D1C74"/>
    <w:rsid w:val="008304DA"/>
    <w:rsid w:val="00900695"/>
    <w:rsid w:val="00A65C4F"/>
    <w:rsid w:val="00F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4C7A"/>
  <w15:chartTrackingRefBased/>
  <w15:docId w15:val="{EAD1C3CB-BA49-4D2F-A02E-DAE5344E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4</cp:revision>
  <dcterms:created xsi:type="dcterms:W3CDTF">2019-09-18T03:27:00Z</dcterms:created>
  <dcterms:modified xsi:type="dcterms:W3CDTF">2019-09-18T06:26:00Z</dcterms:modified>
</cp:coreProperties>
</file>