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心得体会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成为预备党员已有一段时间了，其间一直向身边优秀的老师同学学习，思想上不断进取，争取早日成为一名优秀的党员。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学习强国”内容丰富多彩，“学习”“视频学习”两大板块38个频频道，不仅有我需要的新思想、时政、经济，更聚合了大量可免费阅读的期刊、古籍、公开课、歌曲、戏曲、电影、图书等资料，而且还能关注全国各大学习平台，资源之丰富、内容之丰富、内容之详实，让我兴奋不已。这下我这个学习“小白”不用四处找资料，只要轻轻一点，最权威、最新鲜、最丰富的的学习资料就呈现面前了。不仅包括重大会议精神和讲话文件，更包括了党、政、军在全国各方面建设上的要闻时事，具有很高的思想性、新闻性、综合性和服务性。除此之外，还有中华民族文明传承，包括历史事件、古诗词、文化遗产等。主题鲜明，重点突出，全面呈现了习近平总书记关于改革发展稳定、内政外交国防、治党治国治军重要思想。这段时间的学习以来，帮助我不断学习的习惯，进行自主学习的动力，提高思想觉悟、文明素养、科学素养和党性，视野也更加开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遇见“学习强国”我是幸运的，它助我养成一种健康的学习习惯——积少成多、持之以恒。我相信青年大学生只要把学习作为一种追求、一种爱好、一种健康的生活方式，克服本领不足、本领恐慌、本领落后，总有一天一定能抵达理想的彼岸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3A1CB4"/>
    <w:rsid w:val="043A1CB4"/>
    <w:rsid w:val="3A96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2019-09-18T04:07:00Z</dcterms:created>
  <dc:creator>DELL</dc:creator>
  <cp:lastModifiedBy>平底鞋咱也能走出猫步,,</cp:lastModifiedBy>
  <dcterms:modified xsi:type="dcterms:W3CDTF">2019-09-18T04:29:35Z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