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94B8" w14:textId="07C9EE1D" w:rsidR="00C05BF1" w:rsidRPr="003E56AE" w:rsidRDefault="00750128" w:rsidP="003E56A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E56AE">
        <w:rPr>
          <w:rFonts w:ascii="宋体" w:eastAsia="宋体" w:hAnsi="宋体" w:hint="eastAsia"/>
          <w:sz w:val="28"/>
          <w:szCs w:val="28"/>
        </w:rPr>
        <w:t>“思想田野里的每一寸躬耕，总能在实践中</w:t>
      </w:r>
      <w:bookmarkStart w:id="0" w:name="_GoBack"/>
      <w:bookmarkEnd w:id="0"/>
      <w:r w:rsidRPr="003E56AE">
        <w:rPr>
          <w:rFonts w:ascii="宋体" w:eastAsia="宋体" w:hAnsi="宋体" w:hint="eastAsia"/>
          <w:sz w:val="28"/>
          <w:szCs w:val="28"/>
        </w:rPr>
        <w:t>寻得收获”。通过浏览和学习，发现习近平新时代中国特色社会主义思想贯穿整个学习平台。其中不仅包括了重大会议精神和重要讲话文件，更包含了党、政、军在全国各方面建设上的要闻时事，还有一些特色栏目，如“每日一星”，每天都可以看到那些为了中国梦而做出突出贡献的大</w:t>
      </w:r>
      <w:proofErr w:type="gramStart"/>
      <w:r w:rsidRPr="003E56AE">
        <w:rPr>
          <w:rFonts w:ascii="宋体" w:eastAsia="宋体" w:hAnsi="宋体" w:hint="eastAsia"/>
          <w:sz w:val="28"/>
          <w:szCs w:val="28"/>
        </w:rPr>
        <w:t>咖</w:t>
      </w:r>
      <w:proofErr w:type="gramEnd"/>
      <w:r w:rsidRPr="003E56AE">
        <w:rPr>
          <w:rFonts w:ascii="宋体" w:eastAsia="宋体" w:hAnsi="宋体" w:hint="eastAsia"/>
          <w:sz w:val="28"/>
          <w:szCs w:val="28"/>
        </w:rPr>
        <w:t>们，他们的事迹鼓舞着我们年轻一代的追梦人。平台不仅使用灵活，设计方便，内容还丰富、接地气，让人情不自禁的爱上它。</w:t>
      </w:r>
    </w:p>
    <w:p w14:paraId="68C08FF2" w14:textId="0CCA15AD" w:rsidR="00750128" w:rsidRPr="003E56AE" w:rsidRDefault="00750128" w:rsidP="003E56A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E56AE">
        <w:rPr>
          <w:rFonts w:ascii="宋体" w:eastAsia="宋体" w:hAnsi="宋体" w:hint="eastAsia"/>
          <w:sz w:val="28"/>
          <w:szCs w:val="28"/>
        </w:rPr>
        <w:t>大容量的“学习强国”，强化了我的学习动力。</w:t>
      </w:r>
    </w:p>
    <w:p w14:paraId="3FAE36E9" w14:textId="0584C558" w:rsidR="00750128" w:rsidRPr="003E56AE" w:rsidRDefault="00750128" w:rsidP="003E56A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3E56AE">
        <w:rPr>
          <w:rFonts w:ascii="宋体" w:eastAsia="宋体" w:hAnsi="宋体" w:hint="eastAsia"/>
          <w:sz w:val="28"/>
          <w:szCs w:val="28"/>
        </w:rPr>
        <w:t>“梦想从学习开始</w:t>
      </w:r>
      <w:r w:rsidR="002236E5" w:rsidRPr="003E56AE">
        <w:rPr>
          <w:rFonts w:ascii="宋体" w:eastAsia="宋体" w:hAnsi="宋体" w:hint="eastAsia"/>
          <w:sz w:val="28"/>
          <w:szCs w:val="28"/>
        </w:rPr>
        <w:t>，事业从实践起步</w:t>
      </w:r>
      <w:r w:rsidRPr="003E56AE">
        <w:rPr>
          <w:rFonts w:ascii="宋体" w:eastAsia="宋体" w:hAnsi="宋体" w:hint="eastAsia"/>
          <w:sz w:val="28"/>
          <w:szCs w:val="28"/>
        </w:rPr>
        <w:t>”</w:t>
      </w:r>
      <w:r w:rsidR="002236E5" w:rsidRPr="003E56AE">
        <w:rPr>
          <w:rFonts w:ascii="宋体" w:eastAsia="宋体" w:hAnsi="宋体" w:hint="eastAsia"/>
          <w:sz w:val="28"/>
          <w:szCs w:val="28"/>
        </w:rPr>
        <w:t>，这是我打开“学习强国”学习平台记住的第一句深刻的话，里面的专题内容丰富，我很感兴趣，愈发想要每天打卡，每天早上醒来的第一件事情就是刷新实时新闻，遇到精彩的便立刻分享。其中</w:t>
      </w:r>
      <w:proofErr w:type="gramStart"/>
      <w:r w:rsidR="002236E5" w:rsidRPr="003E56AE">
        <w:rPr>
          <w:rFonts w:ascii="宋体" w:eastAsia="宋体" w:hAnsi="宋体" w:hint="eastAsia"/>
          <w:sz w:val="28"/>
          <w:szCs w:val="28"/>
        </w:rPr>
        <w:t>“</w:t>
      </w:r>
      <w:proofErr w:type="gramEnd"/>
      <w:r w:rsidR="002236E5" w:rsidRPr="003E56AE">
        <w:rPr>
          <w:rFonts w:ascii="宋体" w:eastAsia="宋体" w:hAnsi="宋体" w:hint="eastAsia"/>
          <w:sz w:val="28"/>
          <w:szCs w:val="28"/>
        </w:rPr>
        <w:t>专题考试“和”答题活动</w:t>
      </w:r>
      <w:proofErr w:type="gramStart"/>
      <w:r w:rsidR="002236E5" w:rsidRPr="003E56AE">
        <w:rPr>
          <w:rFonts w:ascii="宋体" w:eastAsia="宋体" w:hAnsi="宋体" w:hint="eastAsia"/>
          <w:sz w:val="28"/>
          <w:szCs w:val="28"/>
        </w:rPr>
        <w:t>”</w:t>
      </w:r>
      <w:proofErr w:type="gramEnd"/>
      <w:r w:rsidR="002236E5" w:rsidRPr="003E56AE">
        <w:rPr>
          <w:rFonts w:ascii="宋体" w:eastAsia="宋体" w:hAnsi="宋体" w:hint="eastAsia"/>
          <w:sz w:val="28"/>
          <w:szCs w:val="28"/>
        </w:rPr>
        <w:t>等模块可以让我通过答题对学习中的问题查漏补缺，检查自己的学习所得。通过一个个视频，一篇篇文章的学习，让我不知不觉对时事政治和新思想有了更深刻的理解。通过学习还可以积分，学习积分机制更是让党员间形成一种“你追我赶”的学习风气，真正让“崇尚学习、加强学习”成为2</w:t>
      </w:r>
      <w:r w:rsidR="002236E5" w:rsidRPr="003E56AE">
        <w:rPr>
          <w:rFonts w:ascii="宋体" w:eastAsia="宋体" w:hAnsi="宋体"/>
          <w:sz w:val="28"/>
          <w:szCs w:val="28"/>
        </w:rPr>
        <w:t>019</w:t>
      </w:r>
      <w:r w:rsidR="002236E5" w:rsidRPr="003E56AE">
        <w:rPr>
          <w:rFonts w:ascii="宋体" w:eastAsia="宋体" w:hAnsi="宋体" w:hint="eastAsia"/>
          <w:sz w:val="28"/>
          <w:szCs w:val="28"/>
        </w:rPr>
        <w:t>年特别的奋斗底色。</w:t>
      </w:r>
    </w:p>
    <w:sectPr w:rsidR="00750128" w:rsidRPr="003E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4A"/>
    <w:rsid w:val="002236E5"/>
    <w:rsid w:val="003E56AE"/>
    <w:rsid w:val="00750128"/>
    <w:rsid w:val="00C05A4A"/>
    <w:rsid w:val="00C0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5949"/>
  <w15:chartTrackingRefBased/>
  <w15:docId w15:val="{D43C6E74-D11E-43A8-9B3A-7CEDDED7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2</cp:revision>
  <dcterms:created xsi:type="dcterms:W3CDTF">2019-09-17T02:07:00Z</dcterms:created>
  <dcterms:modified xsi:type="dcterms:W3CDTF">2019-09-17T02:28:00Z</dcterms:modified>
</cp:coreProperties>
</file>