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24F4" w14:textId="3DBF430E" w:rsidR="00547572" w:rsidRDefault="00DA43AA" w:rsidP="00DA43AA">
      <w:pPr>
        <w:jc w:val="center"/>
      </w:pPr>
      <w:r>
        <w:rPr>
          <w:rFonts w:hint="eastAsia"/>
        </w:rPr>
        <w:t>心得体会</w:t>
      </w:r>
    </w:p>
    <w:p w14:paraId="6D7C57A2" w14:textId="3D45DDF9" w:rsidR="00DA43AA" w:rsidRDefault="009402E2" w:rsidP="00DA43AA">
      <w:pPr>
        <w:ind w:firstLineChars="200" w:firstLine="420"/>
        <w:jc w:val="left"/>
      </w:pPr>
      <w:r>
        <w:rPr>
          <w:rFonts w:hint="eastAsia"/>
        </w:rPr>
        <w:t>现如今，我国的“一带一路”战略受到越来越多国家的欢迎，在这条道路上加深了我国与其他各国之间的友谊</w:t>
      </w:r>
      <w:r>
        <w:rPr>
          <w:rFonts w:hint="eastAsia"/>
        </w:rPr>
        <w:t>。近日，</w:t>
      </w:r>
      <w:proofErr w:type="gramStart"/>
      <w:r>
        <w:rPr>
          <w:rFonts w:hint="eastAsia"/>
        </w:rPr>
        <w:t>习主席</w:t>
      </w:r>
      <w:proofErr w:type="gramEnd"/>
      <w:r>
        <w:rPr>
          <w:rFonts w:hint="eastAsia"/>
        </w:rPr>
        <w:t>在人民大会堂同哈萨克斯坦总统举行会谈，中哈经济互惠发展，造福两国人民，共建永久全面战略伙伴关系，为睦邻友好做出典范。</w:t>
      </w:r>
    </w:p>
    <w:p w14:paraId="3C6174F2" w14:textId="2CC82463" w:rsidR="009402E2" w:rsidRDefault="009402E2" w:rsidP="00DA43AA">
      <w:pPr>
        <w:ind w:firstLineChars="200" w:firstLine="420"/>
        <w:jc w:val="left"/>
      </w:pPr>
      <w:r>
        <w:rPr>
          <w:rFonts w:hint="eastAsia"/>
        </w:rPr>
        <w:t>今年是澳门回归祖国的2</w:t>
      </w:r>
      <w:r>
        <w:t>0</w:t>
      </w:r>
      <w:r>
        <w:rPr>
          <w:rFonts w:hint="eastAsia"/>
        </w:rPr>
        <w:t>周年，2</w:t>
      </w:r>
      <w:r>
        <w:t>0</w:t>
      </w:r>
      <w:r>
        <w:rPr>
          <w:rFonts w:hint="eastAsia"/>
        </w:rPr>
        <w:t>年来，澳门向世界</w:t>
      </w:r>
      <w:proofErr w:type="gramStart"/>
      <w:r>
        <w:rPr>
          <w:rFonts w:hint="eastAsia"/>
        </w:rPr>
        <w:t>证明着</w:t>
      </w:r>
      <w:proofErr w:type="gramEnd"/>
      <w:r>
        <w:rPr>
          <w:rFonts w:hint="eastAsia"/>
        </w:rPr>
        <w:t>“一国两制”方针</w:t>
      </w:r>
      <w:r>
        <w:rPr>
          <w:rFonts w:hint="eastAsia"/>
        </w:rPr>
        <w:t>的成功实践，</w:t>
      </w:r>
      <w:r w:rsidR="00E778FA">
        <w:rPr>
          <w:rFonts w:hint="eastAsia"/>
        </w:rPr>
        <w:t>党本着实事求是的原则，让中国走向了一条发展富强的道路，维护着国家的安定繁荣。今年还是在中华人民共和国成立7</w:t>
      </w:r>
      <w:r w:rsidR="00E778FA">
        <w:t>0</w:t>
      </w:r>
      <w:r w:rsidR="00E778FA">
        <w:rPr>
          <w:rFonts w:hint="eastAsia"/>
        </w:rPr>
        <w:t>周年，7</w:t>
      </w:r>
      <w:r w:rsidR="00E778FA">
        <w:t>0</w:t>
      </w:r>
      <w:r w:rsidR="00E778FA">
        <w:rPr>
          <w:rFonts w:hint="eastAsia"/>
        </w:rPr>
        <w:t>年来，中国共产党带领中国人民取得举世瞩目的伟大成就，我们要坚定不移的听党指挥，</w:t>
      </w:r>
      <w:r w:rsidR="00E778FA">
        <w:rPr>
          <w:rFonts w:hint="eastAsia"/>
        </w:rPr>
        <w:t>跟党走</w:t>
      </w:r>
      <w:r w:rsidR="00E778FA">
        <w:rPr>
          <w:rFonts w:hint="eastAsia"/>
        </w:rPr>
        <w:t>。</w:t>
      </w:r>
      <w:proofErr w:type="gramStart"/>
      <w:r w:rsidR="00E778FA">
        <w:rPr>
          <w:rFonts w:hint="eastAsia"/>
        </w:rPr>
        <w:t>习主席</w:t>
      </w:r>
      <w:proofErr w:type="gramEnd"/>
      <w:r w:rsidR="00E778FA">
        <w:rPr>
          <w:rFonts w:hint="eastAsia"/>
        </w:rPr>
        <w:t>在视察北京香山革命纪念地时强调全党全国各族人民要紧密团结</w:t>
      </w:r>
      <w:bookmarkStart w:id="0" w:name="_GoBack"/>
      <w:bookmarkEnd w:id="0"/>
      <w:r w:rsidR="00E778FA">
        <w:rPr>
          <w:rFonts w:hint="eastAsia"/>
        </w:rPr>
        <w:t>起来，不忘初心，牢记使命，为实现“两个一百年”奋斗目标、实现中华民族伟大复兴的中国蒙古而不懈奋斗。我作为当代青年，要不断学习党的各项方针政策，将理论用于实践，将实事求是的态度运用于生活、学习和工作中。</w:t>
      </w:r>
    </w:p>
    <w:p w14:paraId="1528A5B0" w14:textId="748DE2FD" w:rsidR="00E778FA" w:rsidRPr="009402E2" w:rsidRDefault="00E778FA" w:rsidP="00DA43AA">
      <w:pPr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习主席</w:t>
      </w:r>
      <w:proofErr w:type="gramEnd"/>
      <w:r>
        <w:rPr>
          <w:rFonts w:hint="eastAsia"/>
        </w:rPr>
        <w:t>的视察，不仅仅是缅怀历史，更是通过对历史的缅怀继承和发扬老一辈革命家的革命精神。我们今日的和平来之不易，</w:t>
      </w:r>
      <w:r w:rsidR="009214C6">
        <w:rPr>
          <w:rFonts w:hint="eastAsia"/>
        </w:rPr>
        <w:t>在享受生活安宁的同时，不应遗忘过去革命先烈的浴血奋战。</w:t>
      </w:r>
      <w:r>
        <w:rPr>
          <w:rFonts w:hint="eastAsia"/>
        </w:rPr>
        <w:t>世界在不断发展前进，我们要牢记过去，展望未来，让“中国号”这艘巨轮</w:t>
      </w:r>
      <w:r w:rsidR="009214C6">
        <w:rPr>
          <w:rFonts w:hint="eastAsia"/>
        </w:rPr>
        <w:t>迎风破浪，扬帆起航。</w:t>
      </w:r>
    </w:p>
    <w:sectPr w:rsidR="00E778FA" w:rsidRPr="0094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08"/>
    <w:rsid w:val="00547572"/>
    <w:rsid w:val="005C3EB5"/>
    <w:rsid w:val="009214C6"/>
    <w:rsid w:val="009402E2"/>
    <w:rsid w:val="00A72A53"/>
    <w:rsid w:val="00DA43AA"/>
    <w:rsid w:val="00E43D08"/>
    <w:rsid w:val="00E7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074C"/>
  <w15:chartTrackingRefBased/>
  <w15:docId w15:val="{46E5D5FD-1B96-4F67-88D8-5FE67229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R .</cp:lastModifiedBy>
  <cp:revision>2</cp:revision>
  <dcterms:created xsi:type="dcterms:W3CDTF">2019-09-15T06:21:00Z</dcterms:created>
  <dcterms:modified xsi:type="dcterms:W3CDTF">2019-09-15T07:21:00Z</dcterms:modified>
</cp:coreProperties>
</file>