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77" w:rsidRDefault="003E4477">
      <w:pPr>
        <w:spacing w:after="0" w:line="640" w:lineRule="exact"/>
        <w:ind w:left="0" w:firstLine="0"/>
        <w:jc w:val="center"/>
        <w:rPr>
          <w:rFonts w:ascii="黑体" w:eastAsia="黑体" w:hAnsi="黑体" w:cs="黑体" w:hint="eastAsia"/>
          <w:szCs w:val="32"/>
        </w:rPr>
      </w:pPr>
    </w:p>
    <w:p w:rsidR="00BE3C4D" w:rsidRDefault="00BD4227">
      <w:pPr>
        <w:spacing w:after="0" w:line="640" w:lineRule="exact"/>
        <w:ind w:left="0" w:firstLine="0"/>
        <w:jc w:val="center"/>
        <w:rPr>
          <w:rFonts w:ascii="方正小标宋_GBK" w:eastAsia="方正小标宋_GBK" w:hAnsi="方正小标宋_GBK" w:cs="方正小标宋_GBK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中共河北师范大学</w:t>
      </w:r>
      <w:r w:rsidR="004323CC">
        <w:rPr>
          <w:rFonts w:ascii="方正小标宋_GBK" w:eastAsia="方正小标宋_GBK" w:hAnsi="方正小标宋_GBK" w:cs="方正小标宋_GBK" w:hint="eastAsia"/>
          <w:sz w:val="36"/>
          <w:szCs w:val="36"/>
        </w:rPr>
        <w:t>软件</w:t>
      </w: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学院</w:t>
      </w: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委员会</w:t>
      </w:r>
    </w:p>
    <w:p w:rsidR="00BE3C4D" w:rsidRDefault="00BD4227">
      <w:pPr>
        <w:spacing w:after="0" w:line="640" w:lineRule="exact"/>
        <w:ind w:left="0" w:firstLine="0"/>
        <w:jc w:val="center"/>
        <w:rPr>
          <w:rFonts w:ascii="方正小标宋_GBK" w:eastAsia="方正小标宋_GBK" w:hAnsi="方正小标宋_GBK" w:cs="方正小标宋_GBK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委员选票</w:t>
      </w:r>
    </w:p>
    <w:p w:rsidR="00BE3C4D" w:rsidRDefault="00BE3C4D">
      <w:pPr>
        <w:spacing w:after="0" w:line="640" w:lineRule="exact"/>
        <w:ind w:left="0" w:firstLine="0"/>
        <w:jc w:val="center"/>
        <w:rPr>
          <w:rFonts w:ascii="方正小标宋_GBK" w:eastAsia="方正小标宋_GBK" w:hAnsi="方正小标宋_GBK" w:cs="方正小标宋_GBK"/>
          <w:sz w:val="36"/>
          <w:szCs w:val="36"/>
        </w:rPr>
      </w:pPr>
    </w:p>
    <w:tbl>
      <w:tblPr>
        <w:tblW w:w="6041" w:type="dxa"/>
        <w:jc w:val="center"/>
        <w:tblLayout w:type="fixed"/>
        <w:tblCellMar>
          <w:top w:w="81" w:type="dxa"/>
          <w:right w:w="115" w:type="dxa"/>
        </w:tblCellMar>
        <w:tblLook w:val="04A0"/>
      </w:tblPr>
      <w:tblGrid>
        <w:gridCol w:w="863"/>
        <w:gridCol w:w="863"/>
        <w:gridCol w:w="863"/>
        <w:gridCol w:w="863"/>
        <w:gridCol w:w="863"/>
        <w:gridCol w:w="863"/>
        <w:gridCol w:w="863"/>
      </w:tblGrid>
      <w:tr w:rsidR="004323CC" w:rsidTr="004323CC">
        <w:trPr>
          <w:cantSplit/>
          <w:trHeight w:val="894"/>
          <w:jc w:val="center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</w:tcPr>
          <w:p w:rsidR="004323CC" w:rsidRDefault="004323CC">
            <w:pPr>
              <w:ind w:right="11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符号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3CC" w:rsidRDefault="004323CC">
            <w:pPr>
              <w:ind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3CC" w:rsidRDefault="004323CC">
            <w:pPr>
              <w:ind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3CC" w:rsidRDefault="004323CC">
            <w:pPr>
              <w:ind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3CC" w:rsidRDefault="004323CC">
            <w:pPr>
              <w:ind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3CC" w:rsidRDefault="004323CC">
            <w:pPr>
              <w:ind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3CC" w:rsidRDefault="004323CC">
            <w:pPr>
              <w:ind w:right="113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323CC" w:rsidTr="004323CC">
        <w:trPr>
          <w:cantSplit/>
          <w:trHeight w:val="1717"/>
          <w:jc w:val="center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4323CC" w:rsidRDefault="004323CC">
            <w:pPr>
              <w:ind w:left="113" w:right="113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候选人姓名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冯斐然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刘孟祎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杨春明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闵  杰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张扬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张超</w:t>
            </w:r>
          </w:p>
        </w:tc>
      </w:tr>
      <w:tr w:rsidR="004323CC" w:rsidTr="004323CC">
        <w:trPr>
          <w:cantSplit/>
          <w:trHeight w:val="851"/>
          <w:jc w:val="center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4323CC" w:rsidRDefault="004323CC">
            <w:pPr>
              <w:ind w:left="113" w:right="113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符号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ind w:right="113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4323CC" w:rsidTr="004323CC">
        <w:trPr>
          <w:cantSplit/>
          <w:trHeight w:val="1744"/>
          <w:jc w:val="center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:rsidR="004323CC" w:rsidRDefault="004323CC">
            <w:pPr>
              <w:ind w:right="11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另选人姓名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3CC" w:rsidRDefault="004323C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BE3C4D" w:rsidRDefault="00BD4227">
      <w:pPr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备注：</w:t>
      </w:r>
    </w:p>
    <w:p w:rsidR="00BE3C4D" w:rsidRDefault="00BD4227">
      <w:pPr>
        <w:spacing w:after="0" w:line="500" w:lineRule="exact"/>
        <w:ind w:left="0" w:firstLineChars="200" w:firstLine="640"/>
        <w:rPr>
          <w:szCs w:val="32"/>
        </w:rPr>
      </w:pPr>
      <w:r>
        <w:rPr>
          <w:rFonts w:hint="eastAsia"/>
          <w:szCs w:val="32"/>
        </w:rPr>
        <w:t>1.</w:t>
      </w:r>
      <w:r>
        <w:rPr>
          <w:rFonts w:hint="eastAsia"/>
          <w:szCs w:val="32"/>
        </w:rPr>
        <w:t>本次选举采取</w:t>
      </w:r>
      <w:r>
        <w:rPr>
          <w:rFonts w:hint="eastAsia"/>
          <w:szCs w:val="32"/>
        </w:rPr>
        <w:t>差额</w:t>
      </w:r>
      <w:r>
        <w:rPr>
          <w:rFonts w:hint="eastAsia"/>
          <w:szCs w:val="32"/>
        </w:rPr>
        <w:t>选举方式，应选委员</w:t>
      </w:r>
      <w:r w:rsidR="004323CC">
        <w:rPr>
          <w:rFonts w:hint="eastAsia"/>
          <w:szCs w:val="32"/>
        </w:rPr>
        <w:t>5</w:t>
      </w:r>
      <w:r>
        <w:rPr>
          <w:rFonts w:hint="eastAsia"/>
          <w:szCs w:val="32"/>
        </w:rPr>
        <w:t>名，</w:t>
      </w:r>
      <w:r>
        <w:rPr>
          <w:rFonts w:hint="eastAsia"/>
          <w:szCs w:val="32"/>
        </w:rPr>
        <w:t>所选人数（含另选人）等于或少于应选人数的为有效票，</w:t>
      </w:r>
      <w:r>
        <w:rPr>
          <w:rFonts w:hint="eastAsia"/>
          <w:szCs w:val="32"/>
        </w:rPr>
        <w:t>超过应选</w:t>
      </w:r>
      <w:r>
        <w:rPr>
          <w:rFonts w:hint="eastAsia"/>
          <w:szCs w:val="32"/>
        </w:rPr>
        <w:t>人数</w:t>
      </w:r>
      <w:r>
        <w:rPr>
          <w:rFonts w:hint="eastAsia"/>
          <w:szCs w:val="32"/>
        </w:rPr>
        <w:t>的为无效票。</w:t>
      </w:r>
    </w:p>
    <w:p w:rsidR="00BE3C4D" w:rsidRDefault="00BD4227">
      <w:pPr>
        <w:spacing w:after="0" w:line="500" w:lineRule="exact"/>
        <w:ind w:left="0" w:firstLineChars="200" w:firstLine="640"/>
        <w:rPr>
          <w:szCs w:val="32"/>
        </w:rPr>
      </w:pPr>
      <w:r>
        <w:rPr>
          <w:rFonts w:hint="eastAsia"/>
          <w:szCs w:val="32"/>
        </w:rPr>
        <w:t>2.</w:t>
      </w:r>
      <w:r>
        <w:rPr>
          <w:rFonts w:hint="eastAsia"/>
          <w:szCs w:val="32"/>
        </w:rPr>
        <w:t>对选票上所列候选人，如赞成，请在候选人姓名上方的空格内划“</w:t>
      </w:r>
      <w:r>
        <w:rPr>
          <w:rFonts w:asciiTheme="minorEastAsia" w:eastAsiaTheme="minorEastAsia" w:hAnsiTheme="minorEastAsia" w:cstheme="minorEastAsia" w:hint="eastAsia"/>
          <w:szCs w:val="32"/>
        </w:rPr>
        <w:t>Ο</w:t>
      </w:r>
      <w:r>
        <w:rPr>
          <w:rFonts w:hint="eastAsia"/>
          <w:szCs w:val="32"/>
        </w:rPr>
        <w:t>”；如不赞成，请在候选人姓名上方的空格内划“</w:t>
      </w:r>
      <w:r>
        <w:rPr>
          <w:rFonts w:asciiTheme="majorEastAsia" w:eastAsiaTheme="majorEastAsia" w:hAnsiTheme="majorEastAsia" w:cstheme="majorEastAsia" w:hint="eastAsia"/>
          <w:szCs w:val="32"/>
        </w:rPr>
        <w:t>×</w:t>
      </w:r>
      <w:r>
        <w:rPr>
          <w:rFonts w:hint="eastAsia"/>
          <w:szCs w:val="32"/>
        </w:rPr>
        <w:t>”；</w:t>
      </w:r>
      <w:r>
        <w:rPr>
          <w:rFonts w:hint="eastAsia"/>
          <w:szCs w:val="32"/>
        </w:rPr>
        <w:t>对候选人弃权的，不划任何符号</w:t>
      </w:r>
      <w:r>
        <w:rPr>
          <w:rFonts w:hint="eastAsia"/>
          <w:szCs w:val="32"/>
        </w:rPr>
        <w:t>。</w:t>
      </w:r>
    </w:p>
    <w:p w:rsidR="00BE3C4D" w:rsidRDefault="00BD4227">
      <w:pPr>
        <w:spacing w:after="0" w:line="500" w:lineRule="exact"/>
        <w:ind w:left="0" w:firstLineChars="200" w:firstLine="640"/>
        <w:rPr>
          <w:szCs w:val="32"/>
        </w:rPr>
      </w:pPr>
      <w:r>
        <w:rPr>
          <w:rFonts w:hint="eastAsia"/>
          <w:szCs w:val="32"/>
        </w:rPr>
        <w:t>3.</w:t>
      </w:r>
      <w:r>
        <w:rPr>
          <w:rFonts w:hint="eastAsia"/>
          <w:szCs w:val="32"/>
        </w:rPr>
        <w:t>另选他人的，应在下面的空格内写上另选人的姓名，并在其姓名上方的空格内划</w:t>
      </w:r>
      <w:r>
        <w:rPr>
          <w:rFonts w:hint="eastAsia"/>
          <w:szCs w:val="32"/>
        </w:rPr>
        <w:t>“</w:t>
      </w:r>
      <w:r>
        <w:rPr>
          <w:rFonts w:asciiTheme="minorEastAsia" w:eastAsiaTheme="minorEastAsia" w:hAnsiTheme="minorEastAsia" w:cstheme="minorEastAsia" w:hint="eastAsia"/>
          <w:szCs w:val="32"/>
        </w:rPr>
        <w:t>Ο</w:t>
      </w:r>
      <w:r>
        <w:rPr>
          <w:rFonts w:hint="eastAsia"/>
          <w:szCs w:val="32"/>
        </w:rPr>
        <w:t>”。</w:t>
      </w:r>
    </w:p>
    <w:p w:rsidR="00BE3C4D" w:rsidRDefault="00BD4227">
      <w:pPr>
        <w:spacing w:after="0" w:line="500" w:lineRule="exact"/>
        <w:ind w:left="0" w:firstLineChars="200" w:firstLine="640"/>
      </w:pPr>
      <w:r>
        <w:rPr>
          <w:rFonts w:hint="eastAsia"/>
          <w:szCs w:val="32"/>
        </w:rPr>
        <w:t>4.</w:t>
      </w:r>
      <w:r>
        <w:rPr>
          <w:rFonts w:hint="eastAsia"/>
          <w:szCs w:val="32"/>
        </w:rPr>
        <w:t>填写选票时，字迹要工整，符号要清楚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不能随意涂改</w:t>
      </w:r>
      <w:r>
        <w:rPr>
          <w:rFonts w:hint="eastAsia"/>
          <w:szCs w:val="32"/>
        </w:rPr>
        <w:t>。</w:t>
      </w:r>
    </w:p>
    <w:sectPr w:rsidR="00BE3C4D" w:rsidSect="00BE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227" w:rsidRDefault="00BD4227" w:rsidP="004323CC">
      <w:pPr>
        <w:spacing w:after="0" w:line="240" w:lineRule="auto"/>
      </w:pPr>
      <w:r>
        <w:separator/>
      </w:r>
    </w:p>
  </w:endnote>
  <w:endnote w:type="continuationSeparator" w:id="1">
    <w:p w:rsidR="00BD4227" w:rsidRDefault="00BD4227" w:rsidP="0043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227" w:rsidRDefault="00BD4227" w:rsidP="004323CC">
      <w:pPr>
        <w:spacing w:after="0" w:line="240" w:lineRule="auto"/>
      </w:pPr>
      <w:r>
        <w:separator/>
      </w:r>
    </w:p>
  </w:footnote>
  <w:footnote w:type="continuationSeparator" w:id="1">
    <w:p w:rsidR="00BD4227" w:rsidRDefault="00BD4227" w:rsidP="00432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C4D"/>
    <w:rsid w:val="003E4477"/>
    <w:rsid w:val="004323CC"/>
    <w:rsid w:val="00BD4227"/>
    <w:rsid w:val="00BE3C4D"/>
    <w:rsid w:val="0CE8253D"/>
    <w:rsid w:val="119777F6"/>
    <w:rsid w:val="15795B44"/>
    <w:rsid w:val="1624207A"/>
    <w:rsid w:val="19B17D85"/>
    <w:rsid w:val="1FE070DE"/>
    <w:rsid w:val="275D1D81"/>
    <w:rsid w:val="27856BBE"/>
    <w:rsid w:val="2CDC1792"/>
    <w:rsid w:val="30CA75F6"/>
    <w:rsid w:val="3980025E"/>
    <w:rsid w:val="45625929"/>
    <w:rsid w:val="4A214067"/>
    <w:rsid w:val="4A5C461C"/>
    <w:rsid w:val="4B81454A"/>
    <w:rsid w:val="4BAA3778"/>
    <w:rsid w:val="4C866394"/>
    <w:rsid w:val="559D73B2"/>
    <w:rsid w:val="5D3129A6"/>
    <w:rsid w:val="60D51A1F"/>
    <w:rsid w:val="64B75F39"/>
    <w:rsid w:val="67191F64"/>
    <w:rsid w:val="69AA55B5"/>
    <w:rsid w:val="752336B6"/>
    <w:rsid w:val="77C9289A"/>
    <w:rsid w:val="7AEA6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3C4D"/>
    <w:pPr>
      <w:spacing w:after="13" w:line="296" w:lineRule="auto"/>
      <w:ind w:left="166" w:hanging="10"/>
    </w:pPr>
    <w:rPr>
      <w:rFonts w:ascii="仿宋_GB2312" w:eastAsia="仿宋_GB2312" w:hAnsi="仿宋_GB2312" w:cs="仿宋_GB2312"/>
      <w:color w:val="000000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23CC"/>
    <w:rPr>
      <w:rFonts w:ascii="仿宋_GB2312" w:eastAsia="仿宋_GB2312" w:hAnsi="仿宋_GB2312" w:cs="仿宋_GB2312"/>
      <w:color w:val="000000"/>
      <w:kern w:val="2"/>
      <w:sz w:val="18"/>
      <w:szCs w:val="18"/>
    </w:rPr>
  </w:style>
  <w:style w:type="paragraph" w:styleId="a4">
    <w:name w:val="footer"/>
    <w:basedOn w:val="a"/>
    <w:link w:val="Char0"/>
    <w:rsid w:val="004323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23CC"/>
    <w:rPr>
      <w:rFonts w:ascii="仿宋_GB2312" w:eastAsia="仿宋_GB2312" w:hAnsi="仿宋_GB2312" w:cs="仿宋_GB2312"/>
      <w:color w:val="000000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</cp:revision>
  <cp:lastPrinted>2019-11-23T06:12:00Z</cp:lastPrinted>
  <dcterms:created xsi:type="dcterms:W3CDTF">2014-10-29T12:08:00Z</dcterms:created>
  <dcterms:modified xsi:type="dcterms:W3CDTF">2019-12-05T01:53:00Z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