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美食菜谱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王炎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10万以上）每天需要补充丰富的食物保持好的心情和体力，一日三餐至少有两餐需要在家中就餐，且有很多果蔬厨具批发市场。广大社会人士存在旺盛的菜品学习需求，而果蔬厨具批发市场急需拓展销售渠道。如今电子商务的成熟以及广大家庭早已熟悉网购，可以通过构建服务本地和社会群体的电子商务网站来搭建这一桥梁，实现服务家庭、繁荣市场的有益局面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  <w:lang w:val="en-US" w:eastAsia="zh-CN"/>
        </w:rPr>
        <w:t>做菜大厨和小白学做菜的</w:t>
      </w:r>
      <w:r>
        <w:rPr>
          <w:rFonts w:hint="eastAsia"/>
          <w:sz w:val="28"/>
          <w:szCs w:val="28"/>
        </w:rPr>
        <w:t>平台，为所有</w:t>
      </w:r>
      <w:r>
        <w:rPr>
          <w:rFonts w:hint="eastAsia"/>
          <w:sz w:val="28"/>
          <w:szCs w:val="28"/>
          <w:lang w:val="en-US" w:eastAsia="zh-CN"/>
        </w:rPr>
        <w:t>小白</w:t>
      </w:r>
      <w:r>
        <w:rPr>
          <w:rFonts w:hint="eastAsia"/>
          <w:sz w:val="28"/>
          <w:szCs w:val="28"/>
        </w:rPr>
        <w:t>提供便捷、</w:t>
      </w:r>
      <w:r>
        <w:rPr>
          <w:rFonts w:hint="eastAsia"/>
          <w:sz w:val="28"/>
          <w:szCs w:val="28"/>
          <w:lang w:val="en-US" w:eastAsia="zh-CN"/>
        </w:rPr>
        <w:t>与大厨距离更近距离的学做菜，也为大厨提供了在线展示技艺的平台；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>
        <w:rPr>
          <w:rFonts w:hint="eastAsia"/>
          <w:sz w:val="28"/>
          <w:szCs w:val="28"/>
          <w:lang w:val="en-US" w:eastAsia="zh-CN"/>
        </w:rPr>
        <w:t>菜谱</w:t>
      </w:r>
      <w:r>
        <w:rPr>
          <w:rFonts w:hint="eastAsia"/>
          <w:sz w:val="28"/>
          <w:szCs w:val="28"/>
        </w:rPr>
        <w:t>及分类、查看历史数据；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小白学习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菜谱查询</w:t>
      </w:r>
      <w:r>
        <w:rPr>
          <w:rFonts w:hint="eastAsia"/>
          <w:sz w:val="28"/>
          <w:szCs w:val="28"/>
        </w:rPr>
        <w:t>及浏览、菜品分享、</w:t>
      </w:r>
      <w:r>
        <w:rPr>
          <w:rFonts w:hint="eastAsia"/>
          <w:sz w:val="28"/>
          <w:szCs w:val="28"/>
          <w:lang w:val="en-US" w:eastAsia="zh-CN"/>
        </w:rPr>
        <w:t>学习</w:t>
      </w:r>
      <w:r>
        <w:rPr>
          <w:rFonts w:hint="eastAsia"/>
          <w:sz w:val="28"/>
          <w:szCs w:val="28"/>
        </w:rPr>
        <w:t>、评价、个人中</w:t>
      </w:r>
      <w:bookmarkStart w:id="0" w:name="_GoBack"/>
      <w:bookmarkEnd w:id="0"/>
      <w:r>
        <w:rPr>
          <w:rFonts w:hint="eastAsia"/>
          <w:sz w:val="28"/>
          <w:szCs w:val="28"/>
        </w:rPr>
        <w:t>心；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  <w:lang w:val="en-US" w:eastAsia="zh-CN"/>
        </w:rPr>
        <w:t>食谱</w:t>
      </w:r>
      <w:r>
        <w:rPr>
          <w:rFonts w:hint="eastAsia"/>
          <w:sz w:val="28"/>
          <w:szCs w:val="28"/>
        </w:rPr>
        <w:t>推荐、特定活动；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</w:t>
      </w:r>
      <w:r>
        <w:rPr>
          <w:rFonts w:hint="eastAsia"/>
          <w:sz w:val="28"/>
          <w:szCs w:val="28"/>
          <w:lang w:val="en-US" w:eastAsia="zh-CN"/>
        </w:rPr>
        <w:t>食谱</w:t>
      </w:r>
      <w:r>
        <w:rPr>
          <w:rFonts w:hint="eastAsia"/>
          <w:sz w:val="28"/>
          <w:szCs w:val="28"/>
        </w:rPr>
        <w:t>管理、活动安排、分析数据；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20.3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20.5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6-9</w:t>
      </w:r>
      <w:r>
        <w:rPr>
          <w:rFonts w:hint="eastAsia"/>
          <w:sz w:val="28"/>
          <w:szCs w:val="28"/>
        </w:rPr>
        <w:t>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10-12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E63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BCD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9B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6D48"/>
    <w:rsid w:val="09861A8A"/>
    <w:rsid w:val="15294182"/>
    <w:rsid w:val="5FEA5544"/>
    <w:rsid w:val="61E46086"/>
    <w:rsid w:val="6DE3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548</Characters>
  <Lines>4</Lines>
  <Paragraphs>1</Paragraphs>
  <TotalTime>45</TotalTime>
  <ScaleCrop>false</ScaleCrop>
  <LinksUpToDate>false</LinksUpToDate>
  <CharactersWithSpaces>643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22369</cp:lastModifiedBy>
  <dcterms:modified xsi:type="dcterms:W3CDTF">2020-03-25T09:05:09Z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