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AC" w:rsidRPr="0039790F" w:rsidRDefault="006A5887" w:rsidP="006A5887">
      <w:pPr>
        <w:jc w:val="center"/>
        <w:rPr>
          <w:b/>
          <w:sz w:val="44"/>
          <w:szCs w:val="44"/>
        </w:rPr>
      </w:pPr>
      <w:r w:rsidRPr="0039790F">
        <w:rPr>
          <w:rFonts w:hint="eastAsia"/>
          <w:b/>
          <w:sz w:val="44"/>
          <w:szCs w:val="44"/>
        </w:rPr>
        <w:t>数据分析</w:t>
      </w:r>
    </w:p>
    <w:p w:rsidR="006A5887" w:rsidRDefault="006A5887" w:rsidP="006A5887">
      <w:pPr>
        <w:jc w:val="center"/>
        <w:rPr>
          <w:sz w:val="44"/>
          <w:szCs w:val="44"/>
        </w:rPr>
      </w:pPr>
    </w:p>
    <w:p w:rsidR="00E30842" w:rsidRDefault="00E30842" w:rsidP="006A5887">
      <w:pPr>
        <w:jc w:val="center"/>
        <w:rPr>
          <w:sz w:val="44"/>
          <w:szCs w:val="44"/>
        </w:rPr>
      </w:pPr>
    </w:p>
    <w:p w:rsidR="006A5887" w:rsidRPr="0039790F" w:rsidRDefault="006A5887" w:rsidP="006A5887">
      <w:pPr>
        <w:pStyle w:val="a3"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 w:rsidRPr="0039790F">
        <w:rPr>
          <w:rFonts w:hint="eastAsia"/>
          <w:b/>
          <w:sz w:val="30"/>
          <w:szCs w:val="30"/>
        </w:rPr>
        <w:t>分析流程图</w:t>
      </w:r>
    </w:p>
    <w:p w:rsidR="00E30842" w:rsidRDefault="00E30842" w:rsidP="00E30842">
      <w:pPr>
        <w:pStyle w:val="a3"/>
        <w:ind w:left="360" w:firstLineChars="0" w:firstLine="0"/>
        <w:jc w:val="left"/>
        <w:rPr>
          <w:sz w:val="24"/>
          <w:szCs w:val="24"/>
        </w:rPr>
      </w:pPr>
    </w:p>
    <w:p w:rsidR="00E30842" w:rsidRDefault="009431E8" w:rsidP="00E30842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44" o:spid="_x0000_s1026" type="#_x0000_t32" style="position:absolute;margin-left:206.25pt;margin-top:80.1pt;width:0;height:12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" strokecolor="black [3200]" strokeweight=".5pt">
            <v:stroke endarrow="block" joinstyle="miter"/>
          </v:shape>
        </w:pict>
      </w:r>
      <w:r>
        <w:rPr>
          <w:noProof/>
          <w:sz w:val="24"/>
          <w:szCs w:val="24"/>
        </w:rPr>
        <w:pict>
          <v:shape id="直接箭头连接符 43" o:spid="_x0000_s1027" type="#_x0000_t32" style="position:absolute;margin-left:205.5pt;margin-top:37.35pt;width:0;height:12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" strokecolor="black [3200]" strokeweight=".5pt">
            <v:stroke endarrow="block" joinstyle="miter"/>
          </v:shape>
        </w:pict>
      </w:r>
      <w:r w:rsidR="00E30842">
        <w:rPr>
          <w:noProof/>
          <w:sz w:val="24"/>
          <w:szCs w:val="24"/>
        </w:rPr>
        <w:drawing>
          <wp:inline distT="0" distB="0" distL="0" distR="0">
            <wp:extent cx="5257800" cy="39814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QQ图片201703131022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42" w:rsidRDefault="00E30842" w:rsidP="00E30842">
      <w:pPr>
        <w:jc w:val="left"/>
        <w:rPr>
          <w:sz w:val="24"/>
          <w:szCs w:val="24"/>
        </w:rPr>
      </w:pPr>
    </w:p>
    <w:p w:rsidR="00E30842" w:rsidRDefault="00E30842" w:rsidP="00E30842">
      <w:pPr>
        <w:jc w:val="left"/>
        <w:rPr>
          <w:sz w:val="24"/>
          <w:szCs w:val="24"/>
        </w:rPr>
      </w:pPr>
    </w:p>
    <w:p w:rsidR="00E30842" w:rsidRDefault="00E30842" w:rsidP="00E30842">
      <w:pPr>
        <w:jc w:val="left"/>
        <w:rPr>
          <w:sz w:val="24"/>
          <w:szCs w:val="24"/>
        </w:rPr>
      </w:pPr>
    </w:p>
    <w:p w:rsidR="00E30842" w:rsidRDefault="00E30842" w:rsidP="00E30842">
      <w:pPr>
        <w:pStyle w:val="a3"/>
        <w:numPr>
          <w:ilvl w:val="0"/>
          <w:numId w:val="1"/>
        </w:numPr>
        <w:spacing w:line="360" w:lineRule="auto"/>
        <w:ind w:left="357" w:firstLineChars="0"/>
        <w:jc w:val="left"/>
        <w:rPr>
          <w:b/>
          <w:sz w:val="30"/>
          <w:szCs w:val="30"/>
        </w:rPr>
      </w:pPr>
      <w:r w:rsidRPr="0039790F">
        <w:rPr>
          <w:rFonts w:hint="eastAsia"/>
          <w:b/>
          <w:sz w:val="30"/>
          <w:szCs w:val="30"/>
        </w:rPr>
        <w:t>分析内容</w:t>
      </w:r>
    </w:p>
    <w:p w:rsidR="008664AA" w:rsidRDefault="008664AA" w:rsidP="000F107D">
      <w:pPr>
        <w:pStyle w:val="a3"/>
        <w:spacing w:line="360" w:lineRule="auto"/>
        <w:ind w:firstLineChars="0" w:firstLine="357"/>
        <w:jc w:val="left"/>
        <w:rPr>
          <w:sz w:val="24"/>
          <w:szCs w:val="24"/>
        </w:rPr>
      </w:pPr>
      <w:r w:rsidRPr="008664AA">
        <w:rPr>
          <w:rFonts w:hint="eastAsia"/>
          <w:sz w:val="24"/>
          <w:szCs w:val="24"/>
        </w:rPr>
        <w:t>芯片扫描</w:t>
      </w:r>
      <w:r w:rsidR="00905593">
        <w:rPr>
          <w:rFonts w:hint="eastAsia"/>
          <w:sz w:val="24"/>
          <w:szCs w:val="24"/>
        </w:rPr>
        <w:t>获得</w:t>
      </w:r>
      <w:r>
        <w:rPr>
          <w:rFonts w:hint="eastAsia"/>
          <w:sz w:val="24"/>
          <w:szCs w:val="24"/>
        </w:rPr>
        <w:t>的原始数据</w:t>
      </w:r>
      <w:r w:rsidR="000F107D"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软件中的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imma</w:t>
      </w:r>
      <w:proofErr w:type="spellEnd"/>
      <w:r>
        <w:rPr>
          <w:rFonts w:hint="eastAsia"/>
          <w:sz w:val="24"/>
          <w:szCs w:val="24"/>
        </w:rPr>
        <w:t>包进行归一化处理后，利用箱线图观察各样本归一化数据的整体分布，</w:t>
      </w:r>
      <w:r w:rsidR="000F107D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通过聚类图、</w:t>
      </w:r>
      <w:r w:rsidR="000F107D">
        <w:rPr>
          <w:rFonts w:hint="eastAsia"/>
          <w:sz w:val="24"/>
          <w:szCs w:val="24"/>
        </w:rPr>
        <w:t>样本</w:t>
      </w:r>
      <w:r>
        <w:rPr>
          <w:rFonts w:hint="eastAsia"/>
          <w:sz w:val="24"/>
          <w:szCs w:val="24"/>
        </w:rPr>
        <w:t>相关性分析</w:t>
      </w:r>
      <w:r w:rsidR="000F107D">
        <w:rPr>
          <w:rFonts w:hint="eastAsia"/>
          <w:sz w:val="24"/>
          <w:szCs w:val="24"/>
        </w:rPr>
        <w:t>及</w:t>
      </w:r>
      <w:r w:rsidR="000F107D">
        <w:rPr>
          <w:rFonts w:hint="eastAsia"/>
          <w:sz w:val="24"/>
          <w:szCs w:val="24"/>
        </w:rPr>
        <w:t>PCA</w:t>
      </w:r>
      <w:r w:rsidR="000F107D">
        <w:rPr>
          <w:rFonts w:hint="eastAsia"/>
          <w:sz w:val="24"/>
          <w:szCs w:val="24"/>
        </w:rPr>
        <w:t>来评价样本的分组情况。采用</w:t>
      </w:r>
      <w:r w:rsidR="000F107D">
        <w:rPr>
          <w:rFonts w:hint="eastAsia"/>
          <w:sz w:val="24"/>
          <w:szCs w:val="24"/>
        </w:rPr>
        <w:t>Fold</w:t>
      </w:r>
      <w:r w:rsidR="000F107D">
        <w:rPr>
          <w:sz w:val="24"/>
          <w:szCs w:val="24"/>
        </w:rPr>
        <w:t>-Change</w:t>
      </w:r>
      <w:r w:rsidR="000F107D">
        <w:rPr>
          <w:rFonts w:hint="eastAsia"/>
          <w:sz w:val="24"/>
          <w:szCs w:val="24"/>
        </w:rPr>
        <w:t>（表达差异倍数）及</w:t>
      </w:r>
      <w:r w:rsidR="00BD15A7">
        <w:rPr>
          <w:rFonts w:hint="eastAsia"/>
          <w:sz w:val="24"/>
          <w:szCs w:val="24"/>
        </w:rPr>
        <w:t>统计学</w:t>
      </w:r>
      <w:r w:rsidR="000F107D">
        <w:rPr>
          <w:rFonts w:hint="eastAsia"/>
          <w:sz w:val="24"/>
          <w:szCs w:val="24"/>
        </w:rPr>
        <w:t>T</w:t>
      </w:r>
      <w:r w:rsidR="000F107D">
        <w:rPr>
          <w:rFonts w:hint="eastAsia"/>
          <w:sz w:val="24"/>
          <w:szCs w:val="24"/>
        </w:rPr>
        <w:t>检验（</w:t>
      </w:r>
      <w:r w:rsidR="000F107D">
        <w:rPr>
          <w:rFonts w:hint="eastAsia"/>
          <w:sz w:val="24"/>
          <w:szCs w:val="24"/>
        </w:rPr>
        <w:t>Stu</w:t>
      </w:r>
      <w:r w:rsidR="000F107D">
        <w:rPr>
          <w:sz w:val="24"/>
          <w:szCs w:val="24"/>
        </w:rPr>
        <w:t>dent’s t-test</w:t>
      </w:r>
      <w:r w:rsidR="000F107D">
        <w:rPr>
          <w:rFonts w:hint="eastAsia"/>
          <w:sz w:val="24"/>
          <w:szCs w:val="24"/>
        </w:rPr>
        <w:t>）</w:t>
      </w:r>
      <w:r w:rsidR="00BD15A7">
        <w:rPr>
          <w:rFonts w:hint="eastAsia"/>
          <w:sz w:val="24"/>
          <w:szCs w:val="24"/>
        </w:rPr>
        <w:t>对差异</w:t>
      </w:r>
      <w:r w:rsidR="00174223">
        <w:rPr>
          <w:rFonts w:hint="eastAsia"/>
          <w:sz w:val="24"/>
          <w:szCs w:val="24"/>
        </w:rPr>
        <w:t>表达</w:t>
      </w:r>
      <w:r w:rsidR="00BD15A7">
        <w:rPr>
          <w:rFonts w:hint="eastAsia"/>
          <w:sz w:val="24"/>
          <w:szCs w:val="24"/>
        </w:rPr>
        <w:t>基因进行筛选，</w:t>
      </w:r>
      <w:r w:rsidR="003D4354">
        <w:rPr>
          <w:rFonts w:hint="eastAsia"/>
          <w:sz w:val="24"/>
          <w:szCs w:val="24"/>
        </w:rPr>
        <w:t>利用散点图评估两组数据的整体差异</w:t>
      </w:r>
      <w:r w:rsidR="00E86565">
        <w:rPr>
          <w:rFonts w:hint="eastAsia"/>
          <w:sz w:val="24"/>
          <w:szCs w:val="24"/>
        </w:rPr>
        <w:t>及</w:t>
      </w:r>
      <w:r w:rsidR="003D4354">
        <w:rPr>
          <w:rFonts w:hint="eastAsia"/>
          <w:sz w:val="24"/>
          <w:szCs w:val="24"/>
        </w:rPr>
        <w:t>火山图展示显著性差异</w:t>
      </w:r>
      <w:r w:rsidR="00E86565">
        <w:rPr>
          <w:rFonts w:hint="eastAsia"/>
          <w:sz w:val="24"/>
          <w:szCs w:val="24"/>
        </w:rPr>
        <w:t>情况</w:t>
      </w:r>
      <w:r w:rsidR="003D4354">
        <w:rPr>
          <w:rFonts w:hint="eastAsia"/>
          <w:sz w:val="24"/>
          <w:szCs w:val="24"/>
        </w:rPr>
        <w:t>，并通过聚类热图直观地展示基因在不同样本中的表达情况。</w:t>
      </w:r>
      <w:bookmarkStart w:id="0" w:name="_GoBack"/>
      <w:bookmarkEnd w:id="0"/>
    </w:p>
    <w:p w:rsidR="00936008" w:rsidRPr="00936008" w:rsidRDefault="00936008" w:rsidP="00936008">
      <w:pPr>
        <w:spacing w:line="360" w:lineRule="auto"/>
        <w:jc w:val="left"/>
        <w:rPr>
          <w:sz w:val="24"/>
          <w:szCs w:val="24"/>
        </w:rPr>
      </w:pPr>
      <w:r w:rsidRPr="00936008">
        <w:rPr>
          <w:rFonts w:hint="eastAsia"/>
          <w:sz w:val="24"/>
          <w:szCs w:val="24"/>
        </w:rPr>
        <w:lastRenderedPageBreak/>
        <w:t xml:space="preserve">    </w:t>
      </w:r>
      <w:r>
        <w:rPr>
          <w:rFonts w:cs="Times New Roman" w:hint="eastAsia"/>
          <w:sz w:val="24"/>
          <w:szCs w:val="24"/>
        </w:rPr>
        <w:t>对差异基因进行</w:t>
      </w:r>
      <w:r w:rsidR="00174223">
        <w:rPr>
          <w:rFonts w:cs="Times New Roman" w:hint="eastAsia"/>
          <w:sz w:val="24"/>
          <w:szCs w:val="24"/>
        </w:rPr>
        <w:t>GO</w:t>
      </w:r>
      <w:r w:rsidR="00174223">
        <w:rPr>
          <w:rFonts w:cs="Times New Roman" w:hint="eastAsia"/>
          <w:sz w:val="24"/>
          <w:szCs w:val="24"/>
        </w:rPr>
        <w:t>富集分析</w:t>
      </w:r>
      <w:r>
        <w:rPr>
          <w:rFonts w:cs="Times New Roman" w:hint="eastAsia"/>
          <w:sz w:val="24"/>
          <w:szCs w:val="24"/>
        </w:rPr>
        <w:t>，达到对差异基因进行</w:t>
      </w:r>
      <w:r w:rsidR="0068647F">
        <w:rPr>
          <w:rFonts w:cs="Times New Roman" w:hint="eastAsia"/>
          <w:sz w:val="24"/>
          <w:szCs w:val="24"/>
        </w:rPr>
        <w:t>功能注释和分类的目的。同样</w:t>
      </w:r>
      <w:r>
        <w:rPr>
          <w:rFonts w:cs="Times New Roman" w:hint="eastAsia"/>
          <w:sz w:val="24"/>
          <w:szCs w:val="24"/>
        </w:rPr>
        <w:t>对差异基因进行</w:t>
      </w:r>
      <w:r>
        <w:rPr>
          <w:rFonts w:cs="Times New Roman" w:hint="eastAsia"/>
          <w:sz w:val="24"/>
          <w:szCs w:val="24"/>
        </w:rPr>
        <w:t>KEGG</w:t>
      </w:r>
      <w:r>
        <w:rPr>
          <w:rFonts w:cs="Times New Roman" w:hint="eastAsia"/>
          <w:sz w:val="24"/>
          <w:szCs w:val="24"/>
        </w:rPr>
        <w:t>富集分析</w:t>
      </w:r>
      <w:r w:rsidR="0068647F">
        <w:rPr>
          <w:rFonts w:cs="Times New Roman" w:hint="eastAsia"/>
          <w:sz w:val="24"/>
          <w:szCs w:val="24"/>
        </w:rPr>
        <w:t>，</w:t>
      </w:r>
      <w:r w:rsidR="00174223">
        <w:rPr>
          <w:rFonts w:cs="Times New Roman" w:hint="eastAsia"/>
          <w:sz w:val="24"/>
          <w:szCs w:val="24"/>
        </w:rPr>
        <w:t>有助于找到实验条件下显著</w:t>
      </w:r>
      <w:r w:rsidR="0068647F">
        <w:rPr>
          <w:rFonts w:cs="Times New Roman" w:hint="eastAsia"/>
          <w:sz w:val="24"/>
          <w:szCs w:val="24"/>
        </w:rPr>
        <w:t>差异变化的生物学调控通路。</w:t>
      </w:r>
    </w:p>
    <w:p w:rsidR="0068647F" w:rsidRPr="00174223" w:rsidRDefault="0068647F" w:rsidP="00936008">
      <w:pPr>
        <w:spacing w:line="360" w:lineRule="auto"/>
        <w:jc w:val="left"/>
        <w:rPr>
          <w:b/>
          <w:sz w:val="24"/>
          <w:szCs w:val="24"/>
        </w:rPr>
      </w:pPr>
    </w:p>
    <w:p w:rsidR="00E30842" w:rsidRDefault="002643BB" w:rsidP="002643BB">
      <w:pPr>
        <w:spacing w:line="360" w:lineRule="auto"/>
        <w:ind w:firstLine="420"/>
        <w:jc w:val="left"/>
        <w:rPr>
          <w:sz w:val="24"/>
          <w:szCs w:val="24"/>
        </w:rPr>
      </w:pPr>
      <w:r w:rsidRPr="002643BB">
        <w:rPr>
          <w:rFonts w:hint="eastAsia"/>
          <w:sz w:val="24"/>
          <w:szCs w:val="24"/>
        </w:rPr>
        <w:t>对</w:t>
      </w:r>
      <w:proofErr w:type="spellStart"/>
      <w:r w:rsidR="0039790F" w:rsidRPr="002643BB">
        <w:rPr>
          <w:rFonts w:hint="eastAsia"/>
          <w:sz w:val="24"/>
          <w:szCs w:val="24"/>
        </w:rPr>
        <w:t>lnc</w:t>
      </w:r>
      <w:r w:rsidR="0039790F" w:rsidRPr="002643BB">
        <w:rPr>
          <w:sz w:val="24"/>
          <w:szCs w:val="24"/>
        </w:rPr>
        <w:t>RNA</w:t>
      </w:r>
      <w:proofErr w:type="spellEnd"/>
      <w:r w:rsidR="0039790F" w:rsidRPr="002643BB">
        <w:rPr>
          <w:rFonts w:hint="eastAsia"/>
          <w:sz w:val="24"/>
          <w:szCs w:val="24"/>
        </w:rPr>
        <w:t>靶基因</w:t>
      </w:r>
      <w:r>
        <w:rPr>
          <w:rFonts w:hint="eastAsia"/>
          <w:sz w:val="24"/>
          <w:szCs w:val="24"/>
        </w:rPr>
        <w:t>进行</w:t>
      </w:r>
      <w:r w:rsidR="0039790F" w:rsidRPr="002643BB">
        <w:rPr>
          <w:rFonts w:hint="eastAsia"/>
          <w:sz w:val="24"/>
          <w:szCs w:val="24"/>
        </w:rPr>
        <w:t>预测（</w:t>
      </w:r>
      <w:proofErr w:type="spellStart"/>
      <w:r w:rsidR="0039790F" w:rsidRPr="002643BB">
        <w:rPr>
          <w:rFonts w:hint="eastAsia"/>
          <w:sz w:val="24"/>
          <w:szCs w:val="24"/>
        </w:rPr>
        <w:t>cis</w:t>
      </w:r>
      <w:proofErr w:type="spellEnd"/>
      <w:r w:rsidR="0039790F" w:rsidRPr="002643BB">
        <w:rPr>
          <w:rFonts w:hint="eastAsia"/>
          <w:sz w:val="24"/>
          <w:szCs w:val="24"/>
        </w:rPr>
        <w:t>，</w:t>
      </w:r>
      <w:r w:rsidR="0039790F" w:rsidRPr="002643BB">
        <w:rPr>
          <w:rFonts w:hint="eastAsia"/>
          <w:sz w:val="24"/>
          <w:szCs w:val="24"/>
        </w:rPr>
        <w:t>trans</w:t>
      </w:r>
      <w:r w:rsidR="0039790F" w:rsidRPr="002643BB">
        <w:rPr>
          <w:rFonts w:hint="eastAsia"/>
          <w:sz w:val="24"/>
          <w:szCs w:val="24"/>
        </w:rPr>
        <w:t>）</w:t>
      </w:r>
      <w:r w:rsidR="00936008" w:rsidRPr="002643BB">
        <w:rPr>
          <w:rFonts w:hint="eastAsia"/>
          <w:sz w:val="24"/>
          <w:szCs w:val="24"/>
        </w:rPr>
        <w:t>：</w:t>
      </w:r>
      <w:r w:rsidR="00936008" w:rsidRPr="002643BB">
        <w:rPr>
          <w:rFonts w:hint="eastAsia"/>
          <w:sz w:val="24"/>
          <w:szCs w:val="24"/>
        </w:rPr>
        <w:t xml:space="preserve"> </w:t>
      </w:r>
      <w:r w:rsidR="0039790F" w:rsidRPr="0039790F">
        <w:rPr>
          <w:rFonts w:hint="eastAsia"/>
          <w:sz w:val="24"/>
          <w:szCs w:val="24"/>
        </w:rPr>
        <w:t>选取与</w:t>
      </w:r>
      <w:proofErr w:type="spellStart"/>
      <w:r w:rsidR="0039790F" w:rsidRPr="0039790F">
        <w:rPr>
          <w:rFonts w:hint="eastAsia"/>
          <w:sz w:val="24"/>
          <w:szCs w:val="24"/>
        </w:rPr>
        <w:t>lncRNA</w:t>
      </w:r>
      <w:proofErr w:type="spellEnd"/>
      <w:r w:rsidR="0039790F" w:rsidRPr="0039790F">
        <w:rPr>
          <w:rFonts w:hint="eastAsia"/>
          <w:sz w:val="24"/>
          <w:szCs w:val="24"/>
        </w:rPr>
        <w:t>距离小于</w:t>
      </w:r>
      <w:r w:rsidR="0039790F" w:rsidRPr="0039790F">
        <w:rPr>
          <w:rFonts w:hint="eastAsia"/>
          <w:sz w:val="24"/>
          <w:szCs w:val="24"/>
        </w:rPr>
        <w:t>10kb</w:t>
      </w:r>
      <w:r w:rsidR="0039790F" w:rsidRPr="0039790F">
        <w:rPr>
          <w:rFonts w:hint="eastAsia"/>
          <w:sz w:val="24"/>
          <w:szCs w:val="24"/>
        </w:rPr>
        <w:t>的</w:t>
      </w:r>
      <w:r w:rsidR="0039790F" w:rsidRPr="0039790F">
        <w:rPr>
          <w:rFonts w:hint="eastAsia"/>
          <w:sz w:val="24"/>
          <w:szCs w:val="24"/>
        </w:rPr>
        <w:t>gene</w:t>
      </w:r>
      <w:r w:rsidR="0039790F" w:rsidRPr="0039790F">
        <w:rPr>
          <w:rFonts w:hint="eastAsia"/>
          <w:sz w:val="24"/>
          <w:szCs w:val="24"/>
        </w:rPr>
        <w:t>作为</w:t>
      </w:r>
      <w:proofErr w:type="spellStart"/>
      <w:r w:rsidR="0039790F" w:rsidRPr="0039790F">
        <w:rPr>
          <w:rFonts w:hint="eastAsia"/>
          <w:sz w:val="24"/>
          <w:szCs w:val="24"/>
        </w:rPr>
        <w:t>cis</w:t>
      </w:r>
      <w:proofErr w:type="spellEnd"/>
      <w:r w:rsidR="0039790F" w:rsidRPr="0039790F">
        <w:rPr>
          <w:rFonts w:hint="eastAsia"/>
          <w:sz w:val="24"/>
          <w:szCs w:val="24"/>
        </w:rPr>
        <w:t>作用的靶基因</w:t>
      </w:r>
      <w:r>
        <w:rPr>
          <w:rFonts w:hint="eastAsia"/>
          <w:sz w:val="24"/>
          <w:szCs w:val="24"/>
        </w:rPr>
        <w:t>；</w:t>
      </w:r>
      <w:r w:rsidR="0039790F" w:rsidRPr="0039790F">
        <w:rPr>
          <w:sz w:val="24"/>
          <w:szCs w:val="24"/>
        </w:rPr>
        <w:t>Trans</w:t>
      </w:r>
      <w:r w:rsidR="0039790F" w:rsidRPr="0039790F">
        <w:rPr>
          <w:rFonts w:hint="eastAsia"/>
          <w:sz w:val="24"/>
          <w:szCs w:val="24"/>
        </w:rPr>
        <w:t>预测采用物种对应的</w:t>
      </w:r>
      <w:r w:rsidR="0039790F" w:rsidRPr="0039790F">
        <w:rPr>
          <w:sz w:val="24"/>
          <w:szCs w:val="24"/>
        </w:rPr>
        <w:t>gene</w:t>
      </w:r>
      <w:r w:rsidR="0039790F" w:rsidRPr="0039790F">
        <w:rPr>
          <w:rFonts w:hint="eastAsia"/>
          <w:sz w:val="24"/>
          <w:szCs w:val="24"/>
        </w:rPr>
        <w:t>序列数据库</w:t>
      </w:r>
      <w:r>
        <w:rPr>
          <w:rFonts w:hint="eastAsia"/>
          <w:sz w:val="24"/>
          <w:szCs w:val="24"/>
        </w:rPr>
        <w:t>，</w:t>
      </w:r>
      <w:r w:rsidR="0039790F" w:rsidRPr="0039790F">
        <w:rPr>
          <w:rFonts w:hint="eastAsia"/>
          <w:sz w:val="24"/>
          <w:szCs w:val="24"/>
        </w:rPr>
        <w:t>先</w:t>
      </w:r>
      <w:r w:rsidR="001C1A59">
        <w:rPr>
          <w:rFonts w:hint="eastAsia"/>
          <w:sz w:val="24"/>
          <w:szCs w:val="24"/>
        </w:rPr>
        <w:t>通过</w:t>
      </w:r>
      <w:r w:rsidR="0039790F" w:rsidRPr="0039790F">
        <w:rPr>
          <w:sz w:val="24"/>
          <w:szCs w:val="24"/>
        </w:rPr>
        <w:t>blast</w:t>
      </w:r>
      <w:r w:rsidR="0039790F" w:rsidRPr="0039790F">
        <w:rPr>
          <w:rFonts w:hint="eastAsia"/>
          <w:sz w:val="24"/>
          <w:szCs w:val="24"/>
        </w:rPr>
        <w:t>选择出序列上具有互补性或相似性的序列，再利用</w:t>
      </w:r>
      <w:proofErr w:type="spellStart"/>
      <w:r w:rsidR="0039790F" w:rsidRPr="0039790F">
        <w:rPr>
          <w:sz w:val="24"/>
          <w:szCs w:val="24"/>
        </w:rPr>
        <w:t>RNAplex</w:t>
      </w:r>
      <w:proofErr w:type="spellEnd"/>
      <w:r w:rsidR="0039790F" w:rsidRPr="0039790F">
        <w:rPr>
          <w:rFonts w:hint="eastAsia"/>
          <w:sz w:val="24"/>
          <w:szCs w:val="24"/>
        </w:rPr>
        <w:t>计算两序列之间的互补能量，选择</w:t>
      </w:r>
      <w:r w:rsidR="0039790F" w:rsidRPr="0039790F">
        <w:rPr>
          <w:sz w:val="24"/>
          <w:szCs w:val="24"/>
        </w:rPr>
        <w:t>e</w:t>
      </w:r>
      <w:r w:rsidR="0039790F">
        <w:rPr>
          <w:sz w:val="24"/>
          <w:szCs w:val="24"/>
        </w:rPr>
        <w:t xml:space="preserve"> </w:t>
      </w:r>
      <w:r w:rsidR="0039790F" w:rsidRPr="0039790F">
        <w:rPr>
          <w:rFonts w:hint="eastAsia"/>
          <w:sz w:val="24"/>
          <w:szCs w:val="24"/>
        </w:rPr>
        <w:t>≤</w:t>
      </w:r>
      <w:r w:rsidR="0039790F" w:rsidRPr="0039790F">
        <w:rPr>
          <w:sz w:val="24"/>
          <w:szCs w:val="24"/>
        </w:rPr>
        <w:t>−30</w:t>
      </w:r>
      <w:r w:rsidR="0039790F" w:rsidRPr="0039790F">
        <w:rPr>
          <w:rFonts w:hint="eastAsia"/>
          <w:sz w:val="24"/>
          <w:szCs w:val="24"/>
        </w:rPr>
        <w:t>的序列。</w:t>
      </w:r>
    </w:p>
    <w:p w:rsidR="0039790F" w:rsidRPr="0039790F" w:rsidRDefault="0039790F" w:rsidP="0039790F">
      <w:pPr>
        <w:spacing w:line="360" w:lineRule="auto"/>
        <w:ind w:firstLine="420"/>
        <w:jc w:val="left"/>
        <w:rPr>
          <w:sz w:val="24"/>
          <w:szCs w:val="24"/>
        </w:rPr>
      </w:pPr>
    </w:p>
    <w:p w:rsidR="0039790F" w:rsidRPr="0039790F" w:rsidRDefault="002643BB" w:rsidP="002643BB">
      <w:pPr>
        <w:spacing w:line="360" w:lineRule="auto"/>
        <w:ind w:firstLine="420"/>
        <w:jc w:val="left"/>
        <w:rPr>
          <w:sz w:val="24"/>
          <w:szCs w:val="24"/>
        </w:rPr>
      </w:pPr>
      <w:r w:rsidRPr="002643BB">
        <w:rPr>
          <w:rFonts w:hint="eastAsia"/>
          <w:sz w:val="24"/>
          <w:szCs w:val="24"/>
        </w:rPr>
        <w:t>对</w:t>
      </w:r>
      <w:proofErr w:type="spellStart"/>
      <w:r w:rsidR="0039790F" w:rsidRPr="002643BB">
        <w:rPr>
          <w:rFonts w:hint="eastAsia"/>
          <w:sz w:val="24"/>
          <w:szCs w:val="24"/>
        </w:rPr>
        <w:t>circRNA</w:t>
      </w:r>
      <w:proofErr w:type="spellEnd"/>
      <w:r w:rsidR="0039790F" w:rsidRPr="002643BB">
        <w:rPr>
          <w:rFonts w:hint="eastAsia"/>
          <w:sz w:val="24"/>
          <w:szCs w:val="24"/>
        </w:rPr>
        <w:t>吸附</w:t>
      </w:r>
      <w:proofErr w:type="spellStart"/>
      <w:r w:rsidR="0039790F" w:rsidRPr="002643BB">
        <w:rPr>
          <w:rFonts w:hint="eastAsia"/>
          <w:sz w:val="24"/>
          <w:szCs w:val="24"/>
        </w:rPr>
        <w:t>mi</w:t>
      </w:r>
      <w:r w:rsidR="0039790F" w:rsidRPr="002643BB">
        <w:rPr>
          <w:sz w:val="24"/>
          <w:szCs w:val="24"/>
        </w:rPr>
        <w:t>RNA</w:t>
      </w:r>
      <w:proofErr w:type="spellEnd"/>
      <w:r>
        <w:rPr>
          <w:rFonts w:hint="eastAsia"/>
          <w:sz w:val="24"/>
          <w:szCs w:val="24"/>
        </w:rPr>
        <w:t>进行</w:t>
      </w:r>
      <w:r w:rsidR="0039790F" w:rsidRPr="002643BB">
        <w:rPr>
          <w:rFonts w:hint="eastAsia"/>
          <w:sz w:val="24"/>
          <w:szCs w:val="24"/>
        </w:rPr>
        <w:t>预测</w:t>
      </w:r>
      <w:r w:rsidR="00936008" w:rsidRPr="002643BB">
        <w:rPr>
          <w:rFonts w:hint="eastAsia"/>
          <w:sz w:val="24"/>
          <w:szCs w:val="24"/>
        </w:rPr>
        <w:t>：</w:t>
      </w:r>
      <w:proofErr w:type="spellStart"/>
      <w:r w:rsidR="0039790F" w:rsidRPr="0039790F">
        <w:rPr>
          <w:rFonts w:hint="eastAsia"/>
          <w:sz w:val="24"/>
          <w:szCs w:val="24"/>
        </w:rPr>
        <w:t>circRNA</w:t>
      </w:r>
      <w:proofErr w:type="spellEnd"/>
      <w:r w:rsidR="0039790F" w:rsidRPr="0039790F">
        <w:rPr>
          <w:rFonts w:hint="eastAsia"/>
          <w:sz w:val="24"/>
          <w:szCs w:val="24"/>
        </w:rPr>
        <w:t>分子富含</w:t>
      </w:r>
      <w:proofErr w:type="spellStart"/>
      <w:r w:rsidR="0039790F" w:rsidRPr="0039790F">
        <w:rPr>
          <w:rFonts w:hint="eastAsia"/>
          <w:sz w:val="24"/>
          <w:szCs w:val="24"/>
        </w:rPr>
        <w:t>microRNA</w:t>
      </w:r>
      <w:proofErr w:type="spellEnd"/>
      <w:r w:rsidR="0039790F" w:rsidRPr="0039790F">
        <w:rPr>
          <w:rFonts w:hint="eastAsia"/>
          <w:sz w:val="24"/>
          <w:szCs w:val="24"/>
        </w:rPr>
        <w:t>结合位点，在细胞中起到</w:t>
      </w:r>
      <w:proofErr w:type="spellStart"/>
      <w:r w:rsidR="0039790F" w:rsidRPr="0039790F">
        <w:rPr>
          <w:rFonts w:hint="eastAsia"/>
          <w:sz w:val="24"/>
          <w:szCs w:val="24"/>
        </w:rPr>
        <w:t>miRNA</w:t>
      </w:r>
      <w:proofErr w:type="spellEnd"/>
      <w:r w:rsidR="0039790F" w:rsidRPr="0039790F">
        <w:rPr>
          <w:rFonts w:hint="eastAsia"/>
          <w:sz w:val="24"/>
          <w:szCs w:val="24"/>
        </w:rPr>
        <w:t>海绵（</w:t>
      </w:r>
      <w:r w:rsidR="0039790F" w:rsidRPr="0039790F">
        <w:rPr>
          <w:rFonts w:hint="eastAsia"/>
          <w:sz w:val="24"/>
          <w:szCs w:val="24"/>
        </w:rPr>
        <w:t xml:space="preserve"> </w:t>
      </w:r>
      <w:proofErr w:type="spellStart"/>
      <w:r w:rsidR="0039790F" w:rsidRPr="0039790F">
        <w:rPr>
          <w:rFonts w:hint="eastAsia"/>
          <w:sz w:val="24"/>
          <w:szCs w:val="24"/>
        </w:rPr>
        <w:t>miRNA</w:t>
      </w:r>
      <w:proofErr w:type="spellEnd"/>
      <w:r w:rsidR="0039790F" w:rsidRPr="0039790F">
        <w:rPr>
          <w:rFonts w:hint="eastAsia"/>
          <w:sz w:val="24"/>
          <w:szCs w:val="24"/>
        </w:rPr>
        <w:t xml:space="preserve"> sponge</w:t>
      </w:r>
      <w:r w:rsidR="0039790F" w:rsidRPr="0039790F">
        <w:rPr>
          <w:rFonts w:hint="eastAsia"/>
          <w:sz w:val="24"/>
          <w:szCs w:val="24"/>
        </w:rPr>
        <w:t>）的作用，进而解除</w:t>
      </w:r>
      <w:proofErr w:type="spellStart"/>
      <w:r w:rsidR="0039790F" w:rsidRPr="0039790F">
        <w:rPr>
          <w:rFonts w:hint="eastAsia"/>
          <w:sz w:val="24"/>
          <w:szCs w:val="24"/>
        </w:rPr>
        <w:t>miRNA</w:t>
      </w:r>
      <w:proofErr w:type="spellEnd"/>
      <w:proofErr w:type="gramStart"/>
      <w:r w:rsidR="0039790F" w:rsidRPr="0039790F">
        <w:rPr>
          <w:rFonts w:hint="eastAsia"/>
          <w:sz w:val="24"/>
          <w:szCs w:val="24"/>
        </w:rPr>
        <w:t>对其靶基因</w:t>
      </w:r>
      <w:proofErr w:type="gramEnd"/>
      <w:r w:rsidR="0039790F" w:rsidRPr="0039790F">
        <w:rPr>
          <w:rFonts w:hint="eastAsia"/>
          <w:sz w:val="24"/>
          <w:szCs w:val="24"/>
        </w:rPr>
        <w:t>的抑制作用，升高靶基因的表达水平，这一作用机制被称为竞争性内源</w:t>
      </w:r>
      <w:r w:rsidR="0039790F" w:rsidRPr="0039790F">
        <w:rPr>
          <w:rFonts w:hint="eastAsia"/>
          <w:sz w:val="24"/>
          <w:szCs w:val="24"/>
        </w:rPr>
        <w:t>RNA</w:t>
      </w:r>
      <w:r w:rsidR="0039790F" w:rsidRPr="0039790F">
        <w:rPr>
          <w:rFonts w:hint="eastAsia"/>
          <w:sz w:val="24"/>
          <w:szCs w:val="24"/>
        </w:rPr>
        <w:t>（</w:t>
      </w:r>
      <w:proofErr w:type="spellStart"/>
      <w:r w:rsidR="0039790F" w:rsidRPr="0039790F">
        <w:rPr>
          <w:rFonts w:hint="eastAsia"/>
          <w:sz w:val="24"/>
          <w:szCs w:val="24"/>
        </w:rPr>
        <w:t>ceRNA</w:t>
      </w:r>
      <w:proofErr w:type="spellEnd"/>
      <w:r w:rsidR="0039790F" w:rsidRPr="0039790F">
        <w:rPr>
          <w:rFonts w:hint="eastAsia"/>
          <w:sz w:val="24"/>
          <w:szCs w:val="24"/>
        </w:rPr>
        <w:t>）机制。通过对</w:t>
      </w:r>
      <w:proofErr w:type="spellStart"/>
      <w:r w:rsidR="0039790F" w:rsidRPr="0039790F">
        <w:rPr>
          <w:rFonts w:hint="eastAsia"/>
          <w:sz w:val="24"/>
          <w:szCs w:val="24"/>
        </w:rPr>
        <w:t>circRNA</w:t>
      </w:r>
      <w:proofErr w:type="spellEnd"/>
      <w:r w:rsidR="0039790F" w:rsidRPr="0039790F">
        <w:rPr>
          <w:rFonts w:hint="eastAsia"/>
          <w:sz w:val="24"/>
          <w:szCs w:val="24"/>
        </w:rPr>
        <w:t>与</w:t>
      </w:r>
      <w:proofErr w:type="spellStart"/>
      <w:r w:rsidR="0039790F" w:rsidRPr="0039790F">
        <w:rPr>
          <w:rFonts w:hint="eastAsia"/>
          <w:sz w:val="24"/>
          <w:szCs w:val="24"/>
        </w:rPr>
        <w:t>miRNA</w:t>
      </w:r>
      <w:proofErr w:type="spellEnd"/>
      <w:r w:rsidR="0039790F" w:rsidRPr="0039790F">
        <w:rPr>
          <w:rFonts w:hint="eastAsia"/>
          <w:sz w:val="24"/>
          <w:szCs w:val="24"/>
        </w:rPr>
        <w:t>可能结合的位点分析，预测</w:t>
      </w:r>
      <w:proofErr w:type="spellStart"/>
      <w:r w:rsidR="0039790F" w:rsidRPr="0039790F">
        <w:rPr>
          <w:rFonts w:hint="eastAsia"/>
          <w:sz w:val="24"/>
          <w:szCs w:val="24"/>
        </w:rPr>
        <w:t>circRNA</w:t>
      </w:r>
      <w:proofErr w:type="spellEnd"/>
      <w:r w:rsidR="0039790F" w:rsidRPr="0039790F">
        <w:rPr>
          <w:rFonts w:hint="eastAsia"/>
          <w:sz w:val="24"/>
          <w:szCs w:val="24"/>
        </w:rPr>
        <w:t>吸附的</w:t>
      </w:r>
      <w:proofErr w:type="spellStart"/>
      <w:r w:rsidR="0039790F" w:rsidRPr="0039790F">
        <w:rPr>
          <w:rFonts w:hint="eastAsia"/>
          <w:sz w:val="24"/>
          <w:szCs w:val="24"/>
        </w:rPr>
        <w:t>miRNA</w:t>
      </w:r>
      <w:proofErr w:type="spellEnd"/>
      <w:r w:rsidR="0068647F">
        <w:rPr>
          <w:rFonts w:hint="eastAsia"/>
          <w:sz w:val="24"/>
          <w:szCs w:val="24"/>
        </w:rPr>
        <w:t>分子，</w:t>
      </w:r>
      <w:r w:rsidR="0039790F" w:rsidRPr="0039790F">
        <w:rPr>
          <w:rFonts w:hint="eastAsia"/>
          <w:sz w:val="24"/>
          <w:szCs w:val="24"/>
        </w:rPr>
        <w:t>便于从</w:t>
      </w:r>
      <w:proofErr w:type="spellStart"/>
      <w:r w:rsidR="0039790F" w:rsidRPr="0039790F">
        <w:rPr>
          <w:rFonts w:hint="eastAsia"/>
          <w:sz w:val="24"/>
          <w:szCs w:val="24"/>
        </w:rPr>
        <w:t>ceRNA</w:t>
      </w:r>
      <w:proofErr w:type="spellEnd"/>
      <w:r w:rsidR="0039790F" w:rsidRPr="0039790F">
        <w:rPr>
          <w:rFonts w:hint="eastAsia"/>
          <w:sz w:val="24"/>
          <w:szCs w:val="24"/>
        </w:rPr>
        <w:t>角度研究</w:t>
      </w:r>
      <w:proofErr w:type="spellStart"/>
      <w:r w:rsidR="0039790F" w:rsidRPr="0039790F">
        <w:rPr>
          <w:rFonts w:hint="eastAsia"/>
          <w:sz w:val="24"/>
          <w:szCs w:val="24"/>
        </w:rPr>
        <w:t>circRNA</w:t>
      </w:r>
      <w:proofErr w:type="spellEnd"/>
      <w:r w:rsidR="0039790F" w:rsidRPr="0039790F">
        <w:rPr>
          <w:rFonts w:hint="eastAsia"/>
          <w:sz w:val="24"/>
          <w:szCs w:val="24"/>
        </w:rPr>
        <w:t>的分子功能。</w:t>
      </w:r>
    </w:p>
    <w:p w:rsidR="00E30842" w:rsidRDefault="00E30842" w:rsidP="0039790F">
      <w:pPr>
        <w:spacing w:line="360" w:lineRule="auto"/>
        <w:jc w:val="left"/>
        <w:rPr>
          <w:sz w:val="24"/>
          <w:szCs w:val="24"/>
        </w:rPr>
      </w:pPr>
    </w:p>
    <w:p w:rsidR="00E30842" w:rsidRDefault="00E30842" w:rsidP="00E30842">
      <w:pPr>
        <w:jc w:val="left"/>
        <w:rPr>
          <w:sz w:val="24"/>
          <w:szCs w:val="24"/>
        </w:rPr>
      </w:pPr>
    </w:p>
    <w:p w:rsidR="00E30842" w:rsidRDefault="00E30842" w:rsidP="00E30842">
      <w:pPr>
        <w:jc w:val="left"/>
        <w:rPr>
          <w:sz w:val="24"/>
          <w:szCs w:val="24"/>
        </w:rPr>
      </w:pPr>
    </w:p>
    <w:p w:rsidR="006A5887" w:rsidRPr="00E30842" w:rsidRDefault="00E30842" w:rsidP="00E308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</w:t>
      </w:r>
      <w:r>
        <w:rPr>
          <w:sz w:val="24"/>
          <w:szCs w:val="24"/>
        </w:rPr>
        <w:t xml:space="preserve">                                 </w:t>
      </w:r>
      <w:r>
        <w:rPr>
          <w:rFonts w:hint="eastAsia"/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t xml:space="preserve"> </w:t>
      </w:r>
    </w:p>
    <w:sectPr w:rsidR="006A5887" w:rsidRPr="00E30842" w:rsidSect="00841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02C" w:rsidRDefault="00E5602C" w:rsidP="00E86565">
      <w:r>
        <w:separator/>
      </w:r>
    </w:p>
  </w:endnote>
  <w:endnote w:type="continuationSeparator" w:id="0">
    <w:p w:rsidR="00E5602C" w:rsidRDefault="00E5602C" w:rsidP="00E86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02C" w:rsidRDefault="00E5602C" w:rsidP="00E86565">
      <w:r>
        <w:separator/>
      </w:r>
    </w:p>
  </w:footnote>
  <w:footnote w:type="continuationSeparator" w:id="0">
    <w:p w:rsidR="00E5602C" w:rsidRDefault="00E5602C" w:rsidP="00E865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6270A"/>
    <w:multiLevelType w:val="hybridMultilevel"/>
    <w:tmpl w:val="9F96BCA6"/>
    <w:lvl w:ilvl="0" w:tplc="80744828">
      <w:start w:val="1"/>
      <w:numFmt w:val="decimal"/>
      <w:lvlText w:val="%1）"/>
      <w:lvlJc w:val="left"/>
      <w:pPr>
        <w:ind w:left="7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BE142A9"/>
    <w:multiLevelType w:val="hybridMultilevel"/>
    <w:tmpl w:val="BC84C8E6"/>
    <w:lvl w:ilvl="0" w:tplc="2D240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7EC"/>
    <w:rsid w:val="00011B5E"/>
    <w:rsid w:val="00022682"/>
    <w:rsid w:val="000C41FA"/>
    <w:rsid w:val="000F107D"/>
    <w:rsid w:val="00174223"/>
    <w:rsid w:val="001C1A59"/>
    <w:rsid w:val="00251DAF"/>
    <w:rsid w:val="002643BB"/>
    <w:rsid w:val="00333B93"/>
    <w:rsid w:val="0039790F"/>
    <w:rsid w:val="003D4354"/>
    <w:rsid w:val="004F234D"/>
    <w:rsid w:val="0068647F"/>
    <w:rsid w:val="006A5887"/>
    <w:rsid w:val="007964C4"/>
    <w:rsid w:val="007A5B08"/>
    <w:rsid w:val="0081033E"/>
    <w:rsid w:val="00841CDA"/>
    <w:rsid w:val="008664AA"/>
    <w:rsid w:val="00905593"/>
    <w:rsid w:val="00936008"/>
    <w:rsid w:val="00936F66"/>
    <w:rsid w:val="009431E8"/>
    <w:rsid w:val="009B2565"/>
    <w:rsid w:val="00B55371"/>
    <w:rsid w:val="00BD15A7"/>
    <w:rsid w:val="00C80533"/>
    <w:rsid w:val="00D526DB"/>
    <w:rsid w:val="00DF58CC"/>
    <w:rsid w:val="00E30842"/>
    <w:rsid w:val="00E47B5C"/>
    <w:rsid w:val="00E5602C"/>
    <w:rsid w:val="00E86565"/>
    <w:rsid w:val="00EA3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直接箭头连接符 44"/>
        <o:r id="V:Rule2" type="connector" idref="#直接箭头连接符 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C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8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865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656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86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8656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86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865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郑灵燕</dc:creator>
  <cp:keywords/>
  <dc:description/>
  <cp:lastModifiedBy>xiaona_zhang</cp:lastModifiedBy>
  <cp:revision>15</cp:revision>
  <dcterms:created xsi:type="dcterms:W3CDTF">2017-03-13T02:03:00Z</dcterms:created>
  <dcterms:modified xsi:type="dcterms:W3CDTF">2017-03-15T07:39:00Z</dcterms:modified>
</cp:coreProperties>
</file>