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253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文件管理系统说使用说明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文件管理系统简介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文件管理系统 为公司提供统一的文件存储方案，可以通过api 或 界面 的方式上传文件。</w:t>
      </w:r>
    </w:p>
    <w:p>
      <w:pPr>
        <w:pStyle w:val="8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项目的特点和功能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界面管理：统计、预览、查询。</w:t>
      </w:r>
    </w:p>
    <w:p>
      <w:pPr>
        <w:numPr>
          <w:ilvl w:val="0"/>
          <w:numId w:val="3"/>
        </w:numPr>
        <w:ind w:firstLine="420" w:firstLineChars="20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权限管理：可控制每个文件的访问权限 和 界面的菜单权限。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文件md5校验功能：确保相同的文件在服务器只存一份。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图片转换：可以转多个缩略图，方便在移动设备上预览。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视频转换(m3u8切片)：支持多种码率转换，提高播放效率。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 文档转换 pdf：包括 microsoft office、libreoffice、wps，方便在线预览。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Zip、rar服务端解压：可在线预览压缩包里面的文件。</w:t>
      </w:r>
    </w:p>
    <w:p>
      <w:pPr>
        <w:pStyle w:val="8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文件存到mongodb vs 文件存到系统磁盘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该系统是使用mongodb的 GridFS 来存储文件的，针对把文件存到 mongodb 和 磁盘文件系统 的优缺点做一下说明。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使用GridFS 存储的优点：</w:t>
      </w:r>
    </w:p>
    <w:p>
      <w:pPr>
        <w:numPr>
          <w:ilvl w:val="0"/>
          <w:numId w:val="4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如果你的磁盘文件系统 对文件夹中的文件个数有限制，使用 Mongodb的 GridFS 来存储文件可以避免这个问题。</w:t>
      </w:r>
    </w:p>
    <w:p>
      <w:pPr>
        <w:numPr>
          <w:ilvl w:val="0"/>
          <w:numId w:val="4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如果你想对公司中 每个软件中的文件 做统一的管理，并且有界面可操作文件，该系统可以胜任。</w:t>
      </w:r>
    </w:p>
    <w:p>
      <w:pPr>
        <w:numPr>
          <w:ilvl w:val="0"/>
          <w:numId w:val="4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如果你想对每一个文件添加权限控制，不同的人查看不同的文件，使用该系统可以满足要求。</w:t>
      </w:r>
    </w:p>
    <w:p>
      <w:pPr>
        <w:numPr>
          <w:ilvl w:val="0"/>
          <w:numId w:val="4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随着文件的增多，查找和存储文件都成了挑战，而mongodb天生是分布式的，使用它可以非常容易的实现横向扩展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使用文件磁盘系统的优点：</w:t>
      </w:r>
    </w:p>
    <w:p>
      <w:pPr>
        <w:numPr>
          <w:ilvl w:val="0"/>
          <w:numId w:val="5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当你的项目对性能有着极致的追求的时候，直接把文件存储到磁盘上会更有优势。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把文件存储到mongodb 的确有一些性能上的损失，但是却可以获得 更多其他的好处，而且经过测试：单台服务器上存储100GB 的文件，依然可以实时的获取文件。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  <w:t>软件工作流程图</w:t>
      </w:r>
    </w:p>
    <w:p>
      <w:pPr>
        <w:numPr>
          <w:numId w:val="0"/>
        </w:numPr>
        <w:ind w:leftChars="0" w:firstLine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上传文件：通过 web界面 或者API 上传的文件 会暂时保存在一个共享目录（TempFile）里面。上传完成之后，其他系统上的服务程序（Convert）会获取该文件 校验md5、进行相应的转换之后，存入MongoDB中。</w:t>
      </w:r>
    </w:p>
    <w:p>
      <w:pPr>
        <w:numPr>
          <w:numId w:val="0"/>
        </w:numPr>
        <w:ind w:leftChars="0" w:firstLine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下载文件：通过 web界面 或者 API 获取的文件 会首先从MongoDB 中查询，如果有文件，则立即返回；如果没有，则从TempFile中获取文件返回。</w:t>
      </w:r>
    </w:p>
    <w:p>
      <w:pPr>
        <w:numPr>
          <w:numId w:val="0"/>
        </w:numPr>
        <w:ind w:leftChars="0" w:firstLine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一般情况下如果服务程序（Convert）暂时挂掉了 或者 转换任务过重，文件还没来得及存入数据库，就会临时从TempFile中获取文件返回。</w:t>
      </w:r>
      <w:bookmarkStart w:id="0" w:name="_GoBack"/>
      <w:bookmarkEnd w:id="0"/>
    </w:p>
    <w:p>
      <w:pPr>
        <w:numPr>
          <w:numId w:val="0"/>
        </w:numPr>
        <w:ind w:leftChars="0" w:firstLine="435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35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35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277110"/>
            <wp:effectExtent l="0" t="0" r="8255" b="8890"/>
            <wp:docPr id="3" name="图片 3" descr="flow-di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low-dia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35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 xml:space="preserve">    其中从API传送过来的文件来自不同的项目 ，Convert 可以部署在多台不同的机器上，协同转换。</w:t>
      </w:r>
    </w:p>
    <w:p>
      <w:pPr>
        <w:numPr>
          <w:numId w:val="0"/>
        </w:numPr>
        <w:ind w:leftChars="0"/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ind w:leftChars="0"/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ind w:leftChars="0"/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A6A79E"/>
    <w:multiLevelType w:val="singleLevel"/>
    <w:tmpl w:val="8FA6A7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2A244F"/>
    <w:multiLevelType w:val="multilevel"/>
    <w:tmpl w:val="F72A244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14E93392"/>
    <w:multiLevelType w:val="singleLevel"/>
    <w:tmpl w:val="14E9339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1F88139"/>
    <w:multiLevelType w:val="singleLevel"/>
    <w:tmpl w:val="71F8813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D400D7D"/>
    <w:multiLevelType w:val="singleLevel"/>
    <w:tmpl w:val="7D400D7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4205E"/>
    <w:rsid w:val="13303B37"/>
    <w:rsid w:val="22337C66"/>
    <w:rsid w:val="2E525A31"/>
    <w:rsid w:val="498F423E"/>
    <w:rsid w:val="4B7B5C10"/>
    <w:rsid w:val="4DFC5B38"/>
    <w:rsid w:val="5B3F771F"/>
    <w:rsid w:val="61850FB1"/>
    <w:rsid w:val="67963FD0"/>
    <w:rsid w:val="6D2B0CF3"/>
    <w:rsid w:val="7A3F3CD3"/>
    <w:rsid w:val="7F9B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  <w:lang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  <w:lang/>
    </w:rPr>
  </w:style>
  <w:style w:type="character" w:customStyle="1" w:styleId="13">
    <w:name w:val="标题 7 Char"/>
    <w:link w:val="7"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文件管理系统简介"/>
    </customSectPr>
    <customSectPr>
      <sectNamePr val="安装步骤"/>
    </customSectPr>
    <customSectPr>
      <sectNamePr val="Web管理界面"/>
    </customSectPr>
    <customSectPr>
      <sectNamePr val="API使用指南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2018-10-07T00:04:00Z</dcterms:created>
  <dc:creator>汪洋</dc:creator>
  <cp:lastModifiedBy>汪洋</cp:lastModifiedBy>
  <dcterms:modified xsi:type="dcterms:W3CDTF">2018-10-07T02:29:52Z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