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19" w:rsidRPr="00FA3E46" w:rsidRDefault="00FA3E46" w:rsidP="00EF36C4">
      <w:pPr>
        <w:spacing w:line="360" w:lineRule="auto"/>
        <w:ind w:firstLineChars="200" w:firstLine="562"/>
        <w:jc w:val="center"/>
        <w:rPr>
          <w:b/>
          <w:sz w:val="28"/>
          <w:szCs w:val="28"/>
        </w:rPr>
      </w:pPr>
      <w:r w:rsidRPr="00FA3E46">
        <w:rPr>
          <w:rFonts w:hint="eastAsia"/>
          <w:b/>
          <w:sz w:val="28"/>
          <w:szCs w:val="28"/>
        </w:rPr>
        <w:t>三（二）科举与职位的静态分布</w:t>
      </w:r>
    </w:p>
    <w:p w:rsidR="0035403E" w:rsidRPr="005B1DA8" w:rsidRDefault="0035403E" w:rsidP="00EF36C4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5B1DA8">
        <w:rPr>
          <w:rFonts w:hint="eastAsia"/>
          <w:b/>
        </w:rPr>
        <w:t>比较的前提：</w:t>
      </w:r>
    </w:p>
    <w:p w:rsidR="0035403E" w:rsidRDefault="0035403E" w:rsidP="00EF36C4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）列</w:t>
      </w:r>
      <w:r>
        <w:rPr>
          <w:rFonts w:hint="eastAsia"/>
        </w:rPr>
        <w:t>C</w:t>
      </w:r>
      <w:r>
        <w:rPr>
          <w:rFonts w:hint="eastAsia"/>
        </w:rPr>
        <w:t>“姓名内编码”为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，即只需要保留按照任职时间排列的官员的基本信息。</w:t>
      </w:r>
    </w:p>
    <w:p w:rsidR="0035403E" w:rsidRDefault="0035403E" w:rsidP="00EF36C4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F3A35">
        <w:rPr>
          <w:rFonts w:hint="eastAsia"/>
        </w:rPr>
        <w:t xml:space="preserve"> </w:t>
      </w:r>
      <w:r w:rsidRPr="006F3A35">
        <w:rPr>
          <w:rFonts w:hint="eastAsia"/>
        </w:rPr>
        <w:t>“官职名称”</w:t>
      </w:r>
      <w:r w:rsidRPr="006F3A35">
        <w:rPr>
          <w:rFonts w:hint="eastAsia"/>
        </w:rPr>
        <w:t>+</w:t>
      </w:r>
      <w:r w:rsidRPr="006F3A35">
        <w:rPr>
          <w:rFonts w:hint="eastAsia"/>
        </w:rPr>
        <w:t>“姓名”唯一</w:t>
      </w:r>
      <w:r>
        <w:rPr>
          <w:rFonts w:hint="eastAsia"/>
        </w:rPr>
        <w:t>，即同一官职内同一官员只考虑一次。</w:t>
      </w:r>
    </w:p>
    <w:p w:rsidR="0035403E" w:rsidRPr="005B1DA8" w:rsidRDefault="0035403E" w:rsidP="00EF36C4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5B1DA8">
        <w:rPr>
          <w:rFonts w:hint="eastAsia"/>
          <w:b/>
        </w:rPr>
        <w:t>比较的内容</w:t>
      </w:r>
    </w:p>
    <w:p w:rsidR="00EF36C4" w:rsidRDefault="0035403E" w:rsidP="00EF36C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）目的：想要看到</w:t>
      </w:r>
      <w:r w:rsidRPr="006F3A35">
        <w:rPr>
          <w:rFonts w:hint="eastAsia"/>
          <w:b/>
        </w:rPr>
        <w:t>不同的条件</w:t>
      </w:r>
      <w:r>
        <w:rPr>
          <w:rFonts w:hint="eastAsia"/>
        </w:rPr>
        <w:t>（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“官职名称”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“地区”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“官职类别”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“民族”“品级”</w:t>
      </w:r>
      <w:r>
        <w:rPr>
          <w:rFonts w:hint="eastAsia"/>
        </w:rPr>
        <w:t>）下，不同“科举”类型（</w:t>
      </w:r>
      <w:r>
        <w:rPr>
          <w:rFonts w:hint="eastAsia"/>
        </w:rPr>
        <w:t>进士、举人、举人以下、空白</w:t>
      </w:r>
      <w:r>
        <w:rPr>
          <w:rFonts w:hint="eastAsia"/>
        </w:rPr>
        <w:t>）的构成数量和比例。</w:t>
      </w:r>
    </w:p>
    <w:p w:rsidR="00FA3E46" w:rsidRDefault="00EF36C4" w:rsidP="00EF36C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其中，“科举类型”的分为</w:t>
      </w:r>
      <w:r>
        <w:rPr>
          <w:rFonts w:hint="eastAsia"/>
        </w:rPr>
        <w:t>4</w:t>
      </w:r>
      <w:r>
        <w:rPr>
          <w:rFonts w:hint="eastAsia"/>
        </w:rPr>
        <w:t>类，分别为</w:t>
      </w:r>
      <w:r>
        <w:rPr>
          <w:rFonts w:hint="eastAsia"/>
        </w:rPr>
        <w:t>进士、举人、举人以下、空白</w:t>
      </w:r>
      <w:r>
        <w:rPr>
          <w:rFonts w:hint="eastAsia"/>
        </w:rPr>
        <w:t>。</w:t>
      </w:r>
    </w:p>
    <w:p w:rsidR="00EF36C4" w:rsidRDefault="00EF36C4" w:rsidP="00EF36C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17EC2" wp14:editId="76C8B0E4">
                <wp:simplePos x="0" y="0"/>
                <wp:positionH relativeFrom="column">
                  <wp:posOffset>581025</wp:posOffset>
                </wp:positionH>
                <wp:positionV relativeFrom="paragraph">
                  <wp:posOffset>97155</wp:posOffset>
                </wp:positionV>
                <wp:extent cx="3943350" cy="1371600"/>
                <wp:effectExtent l="0" t="0" r="19050" b="1905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1371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6C4" w:rsidRDefault="00EF36C4" w:rsidP="00EF36C4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进士（进士、翻译进士、武进士）；</w:t>
                            </w:r>
                          </w:p>
                          <w:p w:rsidR="00EF36C4" w:rsidRDefault="00EF36C4" w:rsidP="00EF36C4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举人（举人、翻译举人、武举人）；</w:t>
                            </w:r>
                          </w:p>
                          <w:p w:rsidR="00EF36C4" w:rsidRDefault="00EF36C4" w:rsidP="00EF36C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举人以下（其他非空的类型，如贡生、监生等等）</w:t>
                            </w:r>
                          </w:p>
                          <w:p w:rsidR="00EF36C4" w:rsidRDefault="00EF36C4" w:rsidP="00EF36C4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空白</w:t>
                            </w:r>
                          </w:p>
                          <w:p w:rsidR="00EF36C4" w:rsidRPr="00EF36C4" w:rsidRDefault="00EF36C4" w:rsidP="00EF36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" o:spid="_x0000_s1026" type="#_x0000_t109" style="position:absolute;left:0;text-align:left;margin-left:45.75pt;margin-top:7.65pt;width:310.5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" fillcolor="white [3201]" strokecolor="#f79646 [3209]" strokeweight="2pt">
                <v:textbox>
                  <w:txbxContent>
                    <w:p w:rsidR="00EF36C4" w:rsidRDefault="00EF36C4" w:rsidP="00EF36C4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进士（进士、翻译进士、武进士）；</w:t>
                      </w:r>
                    </w:p>
                    <w:p w:rsidR="00EF36C4" w:rsidRDefault="00EF36C4" w:rsidP="00EF36C4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举人（举人、翻译举人、武举人）；</w:t>
                      </w:r>
                    </w:p>
                    <w:p w:rsidR="00EF36C4" w:rsidRDefault="00EF36C4" w:rsidP="00EF36C4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举人以下（其他非空的类型，如贡生、监生等等）</w:t>
                      </w:r>
                    </w:p>
                    <w:p w:rsidR="00EF36C4" w:rsidRDefault="00EF36C4" w:rsidP="00EF36C4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空白</w:t>
                      </w:r>
                    </w:p>
                    <w:p w:rsidR="00EF36C4" w:rsidRPr="00EF36C4" w:rsidRDefault="00EF36C4" w:rsidP="00EF36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F36C4" w:rsidRDefault="00EF36C4" w:rsidP="00EF36C4">
      <w:pPr>
        <w:spacing w:line="360" w:lineRule="auto"/>
        <w:ind w:firstLineChars="200" w:firstLine="420"/>
        <w:rPr>
          <w:rFonts w:hint="eastAsia"/>
        </w:rPr>
      </w:pPr>
    </w:p>
    <w:p w:rsidR="00EF36C4" w:rsidRDefault="00EF36C4" w:rsidP="00EF36C4">
      <w:pPr>
        <w:spacing w:line="360" w:lineRule="auto"/>
        <w:ind w:firstLineChars="200" w:firstLine="420"/>
        <w:rPr>
          <w:rFonts w:hint="eastAsia"/>
        </w:rPr>
      </w:pPr>
    </w:p>
    <w:p w:rsidR="00EF36C4" w:rsidRDefault="00EF36C4" w:rsidP="00EF36C4">
      <w:pPr>
        <w:spacing w:line="360" w:lineRule="auto"/>
        <w:ind w:firstLineChars="200" w:firstLine="420"/>
        <w:rPr>
          <w:rFonts w:hint="eastAsia"/>
        </w:rPr>
      </w:pPr>
    </w:p>
    <w:p w:rsidR="00EF36C4" w:rsidRDefault="00EF36C4" w:rsidP="00EF36C4">
      <w:pPr>
        <w:spacing w:line="360" w:lineRule="auto"/>
        <w:rPr>
          <w:rFonts w:hint="eastAsia"/>
        </w:rPr>
      </w:pPr>
      <w:bookmarkStart w:id="0" w:name="_GoBack"/>
      <w:bookmarkEnd w:id="0"/>
    </w:p>
    <w:p w:rsidR="00EF36C4" w:rsidRDefault="00EF36C4" w:rsidP="00EF36C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①不同“官职名称”下的不同科举类型的统计。</w:t>
      </w:r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7"/>
        <w:gridCol w:w="673"/>
        <w:gridCol w:w="709"/>
        <w:gridCol w:w="850"/>
        <w:gridCol w:w="709"/>
        <w:gridCol w:w="709"/>
        <w:gridCol w:w="850"/>
        <w:gridCol w:w="851"/>
        <w:gridCol w:w="850"/>
        <w:gridCol w:w="851"/>
      </w:tblGrid>
      <w:tr w:rsidR="00EF36C4" w:rsidTr="00A11E0D">
        <w:trPr>
          <w:trHeight w:val="305"/>
        </w:trPr>
        <w:tc>
          <w:tcPr>
            <w:tcW w:w="13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官职名称</w:t>
            </w:r>
          </w:p>
        </w:tc>
        <w:tc>
          <w:tcPr>
            <w:tcW w:w="13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进士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举人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举人以下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>
            <w:r>
              <w:rPr>
                <w:rFonts w:hint="eastAsia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>
            <w:pPr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</w:tr>
      <w:tr w:rsidR="00EF36C4" w:rsidTr="00A11E0D">
        <w:trPr>
          <w:trHeight w:val="305"/>
        </w:trPr>
        <w:tc>
          <w:tcPr>
            <w:tcW w:w="13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6C4" w:rsidRDefault="00EF36C4" w:rsidP="00EF36C4"/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数量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比例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数量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比例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数量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比例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36C4" w:rsidRDefault="00EF36C4" w:rsidP="00EF36C4">
            <w:r>
              <w:rPr>
                <w:rFonts w:hint="eastAsia"/>
              </w:rPr>
              <w:t>数量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36C4" w:rsidRDefault="00EF36C4" w:rsidP="00EF36C4">
            <w:r>
              <w:rPr>
                <w:rFonts w:hint="eastAsia"/>
              </w:rPr>
              <w:t>比例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>
            <w:pPr>
              <w:rPr>
                <w:rFonts w:hint="eastAsia"/>
              </w:rPr>
            </w:pPr>
          </w:p>
        </w:tc>
      </w:tr>
      <w:tr w:rsidR="00EF36C4" w:rsidTr="00A11E0D">
        <w:trPr>
          <w:trHeight w:val="30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官职名称</w:t>
            </w:r>
            <w:r>
              <w:rPr>
                <w:rFonts w:hint="eastAsia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</w:tr>
      <w:tr w:rsidR="00EF36C4" w:rsidTr="00A11E0D">
        <w:trPr>
          <w:trHeight w:val="30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官职名称</w:t>
            </w:r>
            <w:r>
              <w:rPr>
                <w:rFonts w:hint="eastAsia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</w:tr>
      <w:tr w:rsidR="00EF36C4" w:rsidTr="00A11E0D">
        <w:trPr>
          <w:trHeight w:val="30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……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</w:tr>
      <w:tr w:rsidR="00EF36C4" w:rsidTr="00A11E0D">
        <w:trPr>
          <w:trHeight w:val="31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合计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</w:tr>
    </w:tbl>
    <w:p w:rsidR="00EF36C4" w:rsidRDefault="00EF36C4" w:rsidP="00EF36C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②不同“地区”</w:t>
      </w:r>
      <w:r>
        <w:rPr>
          <w:rFonts w:hint="eastAsia"/>
        </w:rPr>
        <w:t>下的不同科举类型的统计。</w:t>
      </w:r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7"/>
        <w:gridCol w:w="673"/>
        <w:gridCol w:w="709"/>
        <w:gridCol w:w="850"/>
        <w:gridCol w:w="709"/>
        <w:gridCol w:w="709"/>
        <w:gridCol w:w="850"/>
        <w:gridCol w:w="851"/>
        <w:gridCol w:w="850"/>
        <w:gridCol w:w="851"/>
      </w:tblGrid>
      <w:tr w:rsidR="00EF36C4" w:rsidTr="00A11E0D">
        <w:trPr>
          <w:trHeight w:val="305"/>
        </w:trPr>
        <w:tc>
          <w:tcPr>
            <w:tcW w:w="13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地区</w:t>
            </w:r>
          </w:p>
        </w:tc>
        <w:tc>
          <w:tcPr>
            <w:tcW w:w="13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进士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举人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举人以下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>
            <w:r>
              <w:rPr>
                <w:rFonts w:hint="eastAsia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>
            <w:pPr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</w:tr>
      <w:tr w:rsidR="00EF36C4" w:rsidTr="00A11E0D">
        <w:trPr>
          <w:trHeight w:val="305"/>
        </w:trPr>
        <w:tc>
          <w:tcPr>
            <w:tcW w:w="13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6C4" w:rsidRDefault="00EF36C4" w:rsidP="00EF36C4"/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数量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比例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数量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比例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数量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比例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36C4" w:rsidRDefault="00EF36C4" w:rsidP="00EF36C4">
            <w:r>
              <w:rPr>
                <w:rFonts w:hint="eastAsia"/>
              </w:rPr>
              <w:t>数量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36C4" w:rsidRDefault="00EF36C4" w:rsidP="00EF36C4">
            <w:r>
              <w:rPr>
                <w:rFonts w:hint="eastAsia"/>
              </w:rPr>
              <w:t>比例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>
            <w:pPr>
              <w:rPr>
                <w:rFonts w:hint="eastAsia"/>
              </w:rPr>
            </w:pPr>
          </w:p>
        </w:tc>
      </w:tr>
      <w:tr w:rsidR="00EF36C4" w:rsidTr="00A11E0D">
        <w:trPr>
          <w:trHeight w:val="30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</w:tr>
      <w:tr w:rsidR="00EF36C4" w:rsidTr="00A11E0D">
        <w:trPr>
          <w:trHeight w:val="30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</w:tr>
      <w:tr w:rsidR="00EF36C4" w:rsidTr="00A11E0D">
        <w:trPr>
          <w:trHeight w:val="30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>……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</w:tr>
      <w:tr w:rsidR="00EF36C4" w:rsidTr="00A11E0D">
        <w:trPr>
          <w:trHeight w:val="31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合计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6C4" w:rsidRDefault="00EF36C4" w:rsidP="00EF36C4">
            <w:r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6C4" w:rsidRDefault="00EF36C4" w:rsidP="00EF36C4"/>
        </w:tc>
      </w:tr>
    </w:tbl>
    <w:p w:rsidR="00EF36C4" w:rsidRDefault="00EF36C4" w:rsidP="00EF36C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不同“官职类别”下的不同科举类型的统计。</w:t>
      </w:r>
    </w:p>
    <w:p w:rsidR="00EF36C4" w:rsidRDefault="00EF36C4" w:rsidP="00EF36C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>不同“民族”下的不同科举类型的统计。</w:t>
      </w:r>
    </w:p>
    <w:p w:rsidR="00EF36C4" w:rsidRDefault="00EF36C4" w:rsidP="00EF36C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>不同“品级”下的不同科举类型的统计。</w:t>
      </w:r>
    </w:p>
    <w:p w:rsidR="00EF36C4" w:rsidRPr="00EF36C4" w:rsidRDefault="00EF36C4" w:rsidP="00EF36C4">
      <w:pPr>
        <w:spacing w:line="360" w:lineRule="auto"/>
        <w:ind w:firstLineChars="200" w:firstLine="420"/>
      </w:pPr>
    </w:p>
    <w:sectPr w:rsidR="00EF36C4" w:rsidRPr="00EF3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175" w:rsidRDefault="00AE3175" w:rsidP="00FA3E46">
      <w:r>
        <w:separator/>
      </w:r>
    </w:p>
  </w:endnote>
  <w:endnote w:type="continuationSeparator" w:id="0">
    <w:p w:rsidR="00AE3175" w:rsidRDefault="00AE3175" w:rsidP="00FA3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175" w:rsidRDefault="00AE3175" w:rsidP="00FA3E46">
      <w:r>
        <w:separator/>
      </w:r>
    </w:p>
  </w:footnote>
  <w:footnote w:type="continuationSeparator" w:id="0">
    <w:p w:rsidR="00AE3175" w:rsidRDefault="00AE3175" w:rsidP="00FA3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ED"/>
    <w:rsid w:val="00100FD4"/>
    <w:rsid w:val="00116119"/>
    <w:rsid w:val="0035403E"/>
    <w:rsid w:val="003B75ED"/>
    <w:rsid w:val="00AE3175"/>
    <w:rsid w:val="00EA0FFC"/>
    <w:rsid w:val="00EF36C4"/>
    <w:rsid w:val="00FA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E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E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E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E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</cp:revision>
  <dcterms:created xsi:type="dcterms:W3CDTF">2016-10-25T02:27:00Z</dcterms:created>
  <dcterms:modified xsi:type="dcterms:W3CDTF">2016-10-25T05:56:00Z</dcterms:modified>
</cp:coreProperties>
</file>