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7E4D4" w14:textId="51AC5EDC" w:rsidR="000A6BC9" w:rsidRDefault="00FE37BF" w:rsidP="00FE37BF">
      <w:pPr>
        <w:pStyle w:val="1"/>
        <w:jc w:val="center"/>
      </w:pPr>
      <w:r>
        <w:rPr>
          <w:rFonts w:hint="eastAsia"/>
        </w:rPr>
        <w:t>硬件设计</w:t>
      </w:r>
    </w:p>
    <w:p w14:paraId="269D795F" w14:textId="6F2BA391" w:rsidR="00FE37BF" w:rsidRDefault="00FE37BF" w:rsidP="00FE37BF">
      <w:pPr>
        <w:pStyle w:val="2"/>
        <w:numPr>
          <w:ilvl w:val="0"/>
          <w:numId w:val="1"/>
        </w:numPr>
      </w:pPr>
      <w:r>
        <w:rPr>
          <w:rFonts w:hint="eastAsia"/>
        </w:rPr>
        <w:t>双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主板设计</w:t>
      </w:r>
    </w:p>
    <w:p w14:paraId="6BC81624" w14:textId="167FD71D" w:rsidR="00FE37BF" w:rsidRDefault="00FE37BF" w:rsidP="00FE37BF">
      <w:pPr>
        <w:ind w:firstLineChars="200" w:firstLine="420"/>
      </w:pPr>
      <w:r>
        <w:rPr>
          <w:rFonts w:hint="eastAsia"/>
        </w:rPr>
        <w:t>A</w:t>
      </w:r>
      <w:r>
        <w:t>rduino采用</w:t>
      </w:r>
      <w:r>
        <w:rPr>
          <w:rFonts w:hint="eastAsia"/>
        </w:rPr>
        <w:t>双主板控制，每个主板单独控制各自的模块，1号主板主要控制小车的日常巡航；2号主板主要控制各个传感器的管理。</w:t>
      </w:r>
    </w:p>
    <w:p w14:paraId="416C20DE" w14:textId="6C1E9E73" w:rsidR="00FE37BF" w:rsidRPr="00FE37BF" w:rsidRDefault="00FE37BF" w:rsidP="00FE37BF">
      <w:pPr>
        <w:rPr>
          <w:rFonts w:hint="eastAsia"/>
        </w:rPr>
      </w:pPr>
      <w:r>
        <w:t xml:space="preserve">  </w:t>
      </w:r>
      <w:r>
        <w:rPr>
          <w:rFonts w:hint="eastAsia"/>
        </w:rPr>
        <w:t>在空间上对两主板的分配是这样的：采用垂直结构。使得两个主板在一起，可以节省水平空间的节省。</w:t>
      </w:r>
    </w:p>
    <w:p w14:paraId="4EF88960" w14:textId="77777777" w:rsidR="00FE37BF" w:rsidRPr="00FE37BF" w:rsidRDefault="00FE37BF" w:rsidP="00FE37BF">
      <w:pPr>
        <w:rPr>
          <w:rFonts w:hint="eastAsia"/>
        </w:rPr>
      </w:pPr>
    </w:p>
    <w:p w14:paraId="1FB5A343" w14:textId="6DB194CA" w:rsidR="00FE37BF" w:rsidRDefault="00FE37BF" w:rsidP="00FE37BF">
      <w:pPr>
        <w:pStyle w:val="2"/>
      </w:pPr>
      <w:r w:rsidRPr="00FE37BF">
        <w:rPr>
          <w:rFonts w:hint="eastAsia"/>
        </w:rPr>
        <w:drawing>
          <wp:inline distT="0" distB="0" distL="0" distR="0" wp14:anchorId="3AD5074A" wp14:editId="19857A87">
            <wp:extent cx="3343275" cy="250745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96" cy="250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02B1" w14:textId="5BC666FB" w:rsidR="00FE37BF" w:rsidRDefault="00C903C2" w:rsidP="00C903C2">
      <w:pPr>
        <w:pStyle w:val="2"/>
      </w:pPr>
      <w:r>
        <w:tab/>
      </w:r>
    </w:p>
    <w:p w14:paraId="30E4A394" w14:textId="20678290" w:rsidR="00FE37BF" w:rsidRDefault="00FE37BF" w:rsidP="00C903C2">
      <w:pPr>
        <w:pStyle w:val="2"/>
        <w:numPr>
          <w:ilvl w:val="0"/>
          <w:numId w:val="1"/>
        </w:numPr>
      </w:pPr>
      <w:r>
        <w:rPr>
          <w:rFonts w:hint="eastAsia"/>
        </w:rPr>
        <w:t>传感器在</w:t>
      </w:r>
      <w:r w:rsidR="00C903C2">
        <w:rPr>
          <w:rFonts w:hint="eastAsia"/>
        </w:rPr>
        <w:t>两层</w:t>
      </w:r>
      <w:r>
        <w:rPr>
          <w:rFonts w:hint="eastAsia"/>
        </w:rPr>
        <w:t>亚力克</w:t>
      </w:r>
      <w:r w:rsidR="00C903C2">
        <w:rPr>
          <w:rFonts w:hint="eastAsia"/>
        </w:rPr>
        <w:t>板中间的设计</w:t>
      </w:r>
    </w:p>
    <w:p w14:paraId="2B9B5BF6" w14:textId="77777777" w:rsidR="00C903C2" w:rsidRDefault="00C903C2" w:rsidP="00C903C2">
      <w:pPr>
        <w:tabs>
          <w:tab w:val="left" w:pos="2160"/>
        </w:tabs>
      </w:pPr>
      <w:r>
        <w:rPr>
          <w:rFonts w:hint="eastAsia"/>
        </w:rPr>
        <w:t>智能小车中的火焰、温度、湿度、气体传感器分布在两层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家居智能小车的两块亚</w:t>
      </w:r>
      <w:proofErr w:type="gramStart"/>
      <w:r>
        <w:rPr>
          <w:rFonts w:hint="eastAsia"/>
        </w:rPr>
        <w:t>克力版中间</w:t>
      </w:r>
      <w:proofErr w:type="gramEnd"/>
      <w:r>
        <w:rPr>
          <w:rFonts w:hint="eastAsia"/>
        </w:rPr>
        <w:t>，其中一个优点是方便各个参数的收集，其次可以腾出更多空间给其他模块使用。</w:t>
      </w:r>
      <w:r w:rsidRPr="00C903C2">
        <w:rPr>
          <w:rFonts w:hint="eastAsia"/>
        </w:rPr>
        <w:lastRenderedPageBreak/>
        <w:drawing>
          <wp:inline distT="0" distB="0" distL="0" distR="0" wp14:anchorId="70A2BFF7" wp14:editId="7708C438">
            <wp:extent cx="3911600" cy="2933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192" cy="293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8DD3" w14:textId="77777777" w:rsidR="00C903C2" w:rsidRDefault="00C903C2" w:rsidP="00C903C2">
      <w:pPr>
        <w:tabs>
          <w:tab w:val="left" w:pos="2160"/>
        </w:tabs>
      </w:pPr>
    </w:p>
    <w:p w14:paraId="2581CAAA" w14:textId="77777777" w:rsidR="00C903C2" w:rsidRDefault="00C903C2" w:rsidP="00C903C2">
      <w:pPr>
        <w:tabs>
          <w:tab w:val="left" w:pos="2160"/>
        </w:tabs>
      </w:pPr>
    </w:p>
    <w:p w14:paraId="1F580F34" w14:textId="77777777" w:rsidR="00C903C2" w:rsidRDefault="00C903C2" w:rsidP="00C903C2">
      <w:pPr>
        <w:tabs>
          <w:tab w:val="left" w:pos="2160"/>
        </w:tabs>
      </w:pPr>
    </w:p>
    <w:p w14:paraId="4C6075DB" w14:textId="41D22485" w:rsidR="00C903C2" w:rsidRDefault="00C903C2" w:rsidP="00C903C2">
      <w:pPr>
        <w:pStyle w:val="2"/>
        <w:numPr>
          <w:ilvl w:val="0"/>
          <w:numId w:val="1"/>
        </w:numPr>
      </w:pPr>
      <w:r>
        <w:rPr>
          <w:rFonts w:hint="eastAsia"/>
        </w:rPr>
        <w:t>更多垂直架模块的设计</w:t>
      </w:r>
    </w:p>
    <w:p w14:paraId="3739DCA3" w14:textId="4D2B891D" w:rsidR="00C903C2" w:rsidRPr="00C903C2" w:rsidRDefault="00C903C2" w:rsidP="00C903C2">
      <w:pPr>
        <w:rPr>
          <w:rFonts w:hint="eastAsia"/>
        </w:rPr>
      </w:pPr>
      <w:r>
        <w:rPr>
          <w:rFonts w:hint="eastAsia"/>
        </w:rPr>
        <w:t>使得模块垂直分布，可以有效地给其他模块提供更多的水平使用空间。</w:t>
      </w:r>
    </w:p>
    <w:p w14:paraId="00C4ABCC" w14:textId="77777777" w:rsidR="00C903C2" w:rsidRDefault="00C903C2" w:rsidP="00C903C2">
      <w:pPr>
        <w:tabs>
          <w:tab w:val="left" w:pos="2160"/>
        </w:tabs>
        <w:rPr>
          <w:rFonts w:hint="eastAsia"/>
        </w:rPr>
      </w:pPr>
    </w:p>
    <w:p w14:paraId="481D2028" w14:textId="1A37F68D" w:rsidR="00C903C2" w:rsidRDefault="00C903C2" w:rsidP="00C903C2">
      <w:pPr>
        <w:tabs>
          <w:tab w:val="left" w:pos="2160"/>
        </w:tabs>
      </w:pPr>
      <w:bookmarkStart w:id="0" w:name="_GoBack"/>
      <w:r w:rsidRPr="00C903C2">
        <w:rPr>
          <w:rFonts w:hint="eastAsia"/>
        </w:rPr>
        <w:drawing>
          <wp:inline distT="0" distB="0" distL="0" distR="0" wp14:anchorId="20343740" wp14:editId="2349921E">
            <wp:extent cx="4273550" cy="32051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65" cy="320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FFA50F8" w14:textId="00414C91" w:rsidR="00C903C2" w:rsidRDefault="00C903C2" w:rsidP="00C903C2">
      <w:pPr>
        <w:tabs>
          <w:tab w:val="left" w:pos="2160"/>
        </w:tabs>
      </w:pPr>
    </w:p>
    <w:p w14:paraId="6422F937" w14:textId="4FC5E397" w:rsidR="00C903C2" w:rsidRPr="00C903C2" w:rsidRDefault="00C903C2" w:rsidP="00C903C2">
      <w:pPr>
        <w:pStyle w:val="3"/>
        <w:rPr>
          <w:rFonts w:hint="eastAsia"/>
        </w:rPr>
      </w:pPr>
      <w:r>
        <w:rPr>
          <w:rFonts w:hint="eastAsia"/>
        </w:rPr>
        <w:t>4.</w:t>
      </w:r>
    </w:p>
    <w:sectPr w:rsidR="00C903C2" w:rsidRPr="00C90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36F9B"/>
    <w:multiLevelType w:val="hybridMultilevel"/>
    <w:tmpl w:val="D8966D70"/>
    <w:lvl w:ilvl="0" w:tplc="AF725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99"/>
    <w:rsid w:val="00036CEE"/>
    <w:rsid w:val="008E6BCA"/>
    <w:rsid w:val="00A20299"/>
    <w:rsid w:val="00C903C2"/>
    <w:rsid w:val="00FE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1528"/>
  <w15:chartTrackingRefBased/>
  <w15:docId w15:val="{DF3EB790-97DE-4D65-8E44-10D82A51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3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7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03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37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37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903C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03C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2</cp:revision>
  <dcterms:created xsi:type="dcterms:W3CDTF">2018-09-19T15:00:00Z</dcterms:created>
  <dcterms:modified xsi:type="dcterms:W3CDTF">2018-09-19T15:18:00Z</dcterms:modified>
</cp:coreProperties>
</file>