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9C" w:rsidRPr="0026659C" w:rsidRDefault="0026659C" w:rsidP="0026659C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总结：</w:t>
      </w:r>
      <w:proofErr w:type="gramStart"/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by</w:t>
      </w:r>
      <w:proofErr w:type="gramEnd"/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 xml:space="preserve"> </w:t>
      </w:r>
      <w:proofErr w:type="spellStart"/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wyr</w:t>
      </w:r>
      <w:proofErr w:type="spellEnd"/>
    </w:p>
    <w:p w:rsidR="0026659C" w:rsidRPr="0026659C" w:rsidRDefault="0026659C" w:rsidP="0026659C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proofErr w:type="gramStart"/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一</w:t>
      </w:r>
      <w:proofErr w:type="gramEnd"/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：导出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jar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类库。选中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.java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文件，右键，导出为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java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下的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jar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即可。</w:t>
      </w:r>
    </w:p>
    <w:p w:rsidR="00090559" w:rsidRPr="0026659C" w:rsidRDefault="0026659C" w:rsidP="0026659C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二：使用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jar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类库。新建文件夹，将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jar</w:t>
      </w: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复制进去，选中右键，构建类路径，构建类路径即可。</w:t>
      </w:r>
      <w:r w:rsidR="00090559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在编写代码是，可以直接</w:t>
      </w:r>
      <w:r w:rsidR="00090559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import</w:t>
      </w:r>
      <w:r w:rsidR="00090559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引入该</w:t>
      </w:r>
      <w:r w:rsidR="00090559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jar</w:t>
      </w:r>
      <w:r w:rsidR="00090559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中的类。</w:t>
      </w:r>
      <w:r w:rsidR="00C05796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注：</w:t>
      </w:r>
      <w:r w:rsidR="00C05796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import</w:t>
      </w:r>
      <w:r w:rsidR="00C05796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是为了导入类。</w:t>
      </w:r>
    </w:p>
    <w:p w:rsidR="0026659C" w:rsidRPr="0026659C" w:rsidRDefault="0026659C" w:rsidP="0026659C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原网址：</w:t>
      </w:r>
      <w:r w:rsidR="00984265" w:rsidRPr="0026659C">
        <w:rPr>
          <w:rFonts w:ascii="Arial" w:eastAsia="宋体" w:hAnsi="Arial" w:cs="Arial"/>
          <w:color w:val="FF0000"/>
          <w:kern w:val="0"/>
          <w:sz w:val="28"/>
          <w:szCs w:val="28"/>
        </w:rPr>
        <w:fldChar w:fldCharType="begin"/>
      </w:r>
      <w:r w:rsidRPr="0026659C">
        <w:rPr>
          <w:rFonts w:ascii="Arial" w:eastAsia="宋体" w:hAnsi="Arial" w:cs="Arial"/>
          <w:color w:val="FF0000"/>
          <w:kern w:val="0"/>
          <w:sz w:val="28"/>
          <w:szCs w:val="28"/>
        </w:rPr>
        <w:instrText xml:space="preserve"> HYPERLINK "http://blog.csdn.net/renfufei/article/details/16545435" </w:instrText>
      </w:r>
      <w:r w:rsidR="00984265" w:rsidRPr="0026659C">
        <w:rPr>
          <w:rFonts w:ascii="Arial" w:eastAsia="宋体" w:hAnsi="Arial" w:cs="Arial"/>
          <w:color w:val="FF0000"/>
          <w:kern w:val="0"/>
          <w:sz w:val="28"/>
          <w:szCs w:val="28"/>
        </w:rPr>
        <w:fldChar w:fldCharType="separate"/>
      </w:r>
      <w:r w:rsidRPr="0026659C">
        <w:rPr>
          <w:rStyle w:val="a3"/>
          <w:rFonts w:ascii="Arial" w:eastAsia="宋体" w:hAnsi="Arial" w:cs="Arial"/>
          <w:color w:val="FF0000"/>
          <w:kern w:val="0"/>
          <w:sz w:val="28"/>
          <w:szCs w:val="28"/>
        </w:rPr>
        <w:t>http://blog.csdn.net/renfufei/article/details/16545435</w:t>
      </w:r>
      <w:r w:rsidR="00984265" w:rsidRPr="0026659C">
        <w:rPr>
          <w:rFonts w:ascii="Arial" w:eastAsia="宋体" w:hAnsi="Arial" w:cs="Arial"/>
          <w:color w:val="FF0000"/>
          <w:kern w:val="0"/>
          <w:sz w:val="28"/>
          <w:szCs w:val="28"/>
        </w:rPr>
        <w:fldChar w:fldCharType="end"/>
      </w:r>
    </w:p>
    <w:p w:rsidR="0026659C" w:rsidRDefault="0026659C" w:rsidP="0026659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FF0000"/>
          <w:kern w:val="0"/>
          <w:sz w:val="28"/>
          <w:szCs w:val="28"/>
        </w:rPr>
      </w:pPr>
      <w:r w:rsidRPr="0026659C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以下为网址内容。</w:t>
      </w:r>
    </w:p>
    <w:p w:rsidR="001E313A" w:rsidRPr="0026659C" w:rsidRDefault="001E313A" w:rsidP="0026659C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rFonts w:ascii="Arial" w:eastAsia="宋体" w:hAnsi="Arial" w:cs="Arial"/>
          <w:color w:val="FF0000"/>
          <w:kern w:val="0"/>
          <w:sz w:val="28"/>
          <w:szCs w:val="28"/>
        </w:rPr>
        <w:t>N</w:t>
      </w:r>
      <w:r>
        <w:rPr>
          <w:rFonts w:ascii="Arial" w:eastAsia="宋体" w:hAnsi="Arial" w:cs="Arial" w:hint="eastAsia"/>
          <w:color w:val="FF0000"/>
          <w:kern w:val="0"/>
          <w:sz w:val="28"/>
          <w:szCs w:val="28"/>
        </w:rPr>
        <w:t>otes:</w:t>
      </w:r>
      <w:r>
        <w:rPr>
          <w:rFonts w:ascii="Arial" w:eastAsia="宋体" w:hAnsi="Arial" w:cs="Arial" w:hint="eastAsia"/>
          <w:color w:val="FF0000"/>
          <w:kern w:val="0"/>
          <w:sz w:val="28"/>
          <w:szCs w:val="28"/>
        </w:rPr>
        <w:t>通过这种方法，我确实实现了</w:t>
      </w:r>
      <w:r>
        <w:rPr>
          <w:rFonts w:ascii="Arial" w:eastAsia="宋体" w:hAnsi="Arial" w:cs="Arial" w:hint="eastAsia"/>
          <w:color w:val="FF0000"/>
          <w:kern w:val="0"/>
          <w:sz w:val="28"/>
          <w:szCs w:val="28"/>
        </w:rPr>
        <w:t>jar</w:t>
      </w:r>
      <w:r>
        <w:rPr>
          <w:rFonts w:ascii="Arial" w:eastAsia="宋体" w:hAnsi="Arial" w:cs="Arial" w:hint="eastAsia"/>
          <w:color w:val="FF0000"/>
          <w:kern w:val="0"/>
          <w:sz w:val="28"/>
          <w:szCs w:val="28"/>
        </w:rPr>
        <w:t>的添加，感觉很棒。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代码复用是软件开发中很重要的一个原则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将常用的函数构建为类库是一个很好的解决方法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什么时候要用到这些功能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只需要调用就好了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下面将演示如何导出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类库与使用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1. 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>导出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>jar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>类库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Eclipse,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选定工作空间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工作空间一般来说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是用户保存配置信息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以及保存源码的地方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然后在菜单栏中选择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>File --&gt; New --&gt; Java Project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选择以后的界面将如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 xml:space="preserve">2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所示。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如果没有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Java Project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这个</w:t>
      </w:r>
      <w:proofErr w:type="gramStart"/>
      <w:r w:rsidRPr="0026659C">
        <w:rPr>
          <w:rFonts w:ascii="Arial" w:eastAsia="宋体" w:hAnsi="Arial" w:cs="Arial"/>
          <w:color w:val="333333"/>
          <w:kern w:val="0"/>
          <w:szCs w:val="21"/>
        </w:rPr>
        <w:t>快捷项</w:t>
      </w:r>
      <w:proofErr w:type="gramEnd"/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可以选择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Other,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然后再进行选择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Other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以后的界面如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 xml:space="preserve">1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00625" cy="4762500"/>
            <wp:effectExtent l="19050" t="0" r="9525" b="0"/>
            <wp:docPr id="1" name="图片 1" descr="http://img.blog.csdn.net/20131117211121328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17211121328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如图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1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在其中找到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 xml:space="preserve">Java --&gt; Java Project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以后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即可进入下一步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38750" cy="6934200"/>
            <wp:effectExtent l="19050" t="0" r="0" b="0"/>
            <wp:docPr id="2" name="图片 2" descr="http://img.blog.csdn.net/20131117211338437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17211338437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2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在图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2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所示的界面中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输入项目的名称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26659C">
        <w:rPr>
          <w:rFonts w:ascii="Arial" w:eastAsia="宋体" w:hAnsi="Arial" w:cs="Arial"/>
          <w:b/>
          <w:bCs/>
          <w:color w:val="333333"/>
          <w:kern w:val="0"/>
        </w:rPr>
        <w:t>StringLib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使用默认的存储位置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使用默认的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JRE,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然后点击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Finish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即可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项目创建完成以后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关闭不必要的那些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视图界面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,(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X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即可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). 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lastRenderedPageBreak/>
        <w:t>接着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选择左侧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视图下的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右键单击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>New --&gt; Class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 xml:space="preserve">3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486525" cy="3886200"/>
            <wp:effectExtent l="19050" t="0" r="9525" b="0"/>
            <wp:docPr id="3" name="图片 3" descr="http://img.blog.csdn.net/20131117211854921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17211854921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在接下来的向导页面中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类名，比如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26659C">
        <w:rPr>
          <w:rFonts w:ascii="Arial" w:eastAsia="宋体" w:hAnsi="Arial" w:cs="Arial"/>
          <w:b/>
          <w:bCs/>
          <w:color w:val="333333"/>
          <w:kern w:val="0"/>
        </w:rPr>
        <w:t>StringUtil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proofErr w:type="gramStart"/>
      <w:r w:rsidRPr="0026659C">
        <w:rPr>
          <w:rFonts w:ascii="Arial" w:eastAsia="宋体" w:hAnsi="Arial" w:cs="Arial"/>
          <w:color w:val="333333"/>
          <w:kern w:val="0"/>
          <w:szCs w:val="21"/>
        </w:rPr>
        <w:t>选择包名</w:t>
      </w:r>
      <w:proofErr w:type="gramEnd"/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26659C">
        <w:rPr>
          <w:rFonts w:ascii="Arial" w:eastAsia="宋体" w:hAnsi="Arial" w:cs="Arial"/>
          <w:b/>
          <w:bCs/>
          <w:color w:val="333333"/>
          <w:kern w:val="0"/>
        </w:rPr>
        <w:t>com.renfufei.util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然后点击完成即可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4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57825" cy="6419850"/>
            <wp:effectExtent l="19050" t="0" r="9525" b="0"/>
            <wp:docPr id="4" name="图片 4" descr="http://img.blog.csdn.net/20131117212056250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17212056250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4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创建</w:t>
      </w:r>
      <w:proofErr w:type="gramStart"/>
      <w:r w:rsidRPr="0026659C">
        <w:rPr>
          <w:rFonts w:ascii="Arial" w:eastAsia="宋体" w:hAnsi="Arial" w:cs="Arial"/>
          <w:color w:val="333333"/>
          <w:kern w:val="0"/>
          <w:szCs w:val="21"/>
        </w:rPr>
        <w:t>类完成</w:t>
      </w:r>
      <w:proofErr w:type="gramEnd"/>
      <w:r w:rsidRPr="0026659C">
        <w:rPr>
          <w:rFonts w:ascii="Arial" w:eastAsia="宋体" w:hAnsi="Arial" w:cs="Arial"/>
          <w:color w:val="333333"/>
          <w:kern w:val="0"/>
          <w:szCs w:val="21"/>
        </w:rPr>
        <w:t>以后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根据需要</w:t>
      </w:r>
      <w:proofErr w:type="gramStart"/>
      <w:r w:rsidRPr="0026659C">
        <w:rPr>
          <w:rFonts w:ascii="Arial" w:eastAsia="宋体" w:hAnsi="Arial" w:cs="Arial"/>
          <w:color w:val="333333"/>
          <w:kern w:val="0"/>
          <w:szCs w:val="21"/>
        </w:rPr>
        <w:t>写相关</w:t>
      </w:r>
      <w:proofErr w:type="gramEnd"/>
      <w:r w:rsidRPr="0026659C">
        <w:rPr>
          <w:rFonts w:ascii="Arial" w:eastAsia="宋体" w:hAnsi="Arial" w:cs="Arial"/>
          <w:color w:val="333333"/>
          <w:kern w:val="0"/>
          <w:szCs w:val="21"/>
        </w:rPr>
        <w:t>的代码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示例代码如下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26659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26659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" w:tooltip="view plain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view plain</w:t>
        </w:r>
      </w:hyperlink>
      <w:hyperlink r:id="rId10" w:tooltip="copy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copy</w:t>
        </w:r>
      </w:hyperlink>
      <w:hyperlink r:id="rId11" w:tooltip="print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print</w:t>
        </w:r>
      </w:hyperlink>
      <w:hyperlink r:id="rId12" w:tooltip="?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?</w:t>
        </w:r>
      </w:hyperlink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package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com.renfufei.util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import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java.util.Random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lastRenderedPageBreak/>
        <w:t>import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java.util.UUID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class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StringUtil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/**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*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判断某个字符串不为空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s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boolean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notNull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s){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isNull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/**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*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是整形正整数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s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boolean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isLong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s){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if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null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s &amp;&amp;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s.matches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"^[+-]?\\d+$"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true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else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false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/**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*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判断某个字符串是空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s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boolean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isNull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s){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null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s ||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s.trim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().length() &lt; </w:t>
      </w:r>
      <w:r w:rsidRPr="0026659C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||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null"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.equalsIgnoreCase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/**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*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随机生成一串字符串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getUUID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uuid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UUID.randomUUID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toString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uuid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/**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*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转换为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HTML,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防止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JS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注入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s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toHTML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s){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if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isNull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(s))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"&amp;"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"&amp;"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"&lt;"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"&lt;"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"&gt;"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"&gt;"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 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 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"\r\n"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"\n"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"\r"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"\n"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s.replaceAll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"\n"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"&lt;p&gt;"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handleSpecialChar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s){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if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isNull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(s))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s=s.replaceAll(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"\r"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).replaceAll(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"\n"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).replace(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"\\","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\\\\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").replace("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\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"\\\""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).replace(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"&lt;"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"&lt;"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).replace(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"&gt;"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"&gt;"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lastRenderedPageBreak/>
        <w:t>/**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*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截断。返回截断后的字符串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s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需要阶段的字符串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beginIndex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开始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index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endIndex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结束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index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truncate(String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s,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int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beginIndex,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int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endIndex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if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null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s)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int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s.length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if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endIndex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s.substring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beginIndex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else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proofErr w:type="gram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s.substring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beginIndex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endIndex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)+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"..."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/**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*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随机生成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N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位字符串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--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大写字母和数字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param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 num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 @return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*/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getRandStr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int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num){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randString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"23456789ABCDEFGHJKMNPQRSTUVWXYZ"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randStr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randString,num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private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randStr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randString,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int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num){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Random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rnd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new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Random();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rand =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for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</w:rPr>
        <w:t>int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6659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;i&lt;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num;i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rand =rand + String.valueOf(randString.charAt(rnd.nextInt(randString.length())));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lastRenderedPageBreak/>
        <w:t>return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rand;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 xml:space="preserve">//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简单的单元测试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void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main(String[]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s =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"--100"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System.out.println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isLong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(s));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package com.renfufei.util;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import java.util.Random;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import java.util.UUID;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StringUtil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判断某个字符串不为空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s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@return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boolean notNull(String s){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!isNull(s);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是整形正整数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s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@return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boolean isLong(String s){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(null != s &amp;&amp; s.matches("^[+-]?\\d+$"))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false;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判断某个字符串是空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s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@return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boolean isNull(String s){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 == s || s.trim().length() &lt; 1 || "null".equalsIgnoreCase(s);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随机生成一串字符串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String getUUID(){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uuid=UUID.randomUUID().toString();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uuid;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转换为HTML,防止JS注入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s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@return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String toHTML(String s){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(isNull(s))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"";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s.replaceAll("&amp;", "&amp;");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s.replaceAll("&lt;", "&lt;");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s.replaceAll("&gt;", "&gt;");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s.replaceAll("\"", """);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 ", " 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s.replaceAll("\r\n", "\n");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s.replaceAll("\r", "\n");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s.replaceAll("\n", "&lt;p&gt;");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String handleSpecialChar(String s){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(isNull(s))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 = "";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s=s.replaceAll("\r","").replaceAll("\n","").replace("\\","\\\\").replace("\"","\\\"").replace("&lt;", "&lt;").replace("&gt;", "&gt;");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截断。返回截断后的字符串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s 需要阶段的字符串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beginIndex 开始index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endIndex 结束index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@return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String truncate(String s,int beginIndex,int endIndex){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(null == s)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"";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len = s.length();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(endIndex &gt; len)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s.substring(beginIndex);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}else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s.substring(beginIndex, endIndex)+"...";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随机生成N位字符串--大写字母和数字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@param num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 @return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*/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String getRandStr(int num){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randString = "23456789ABCDEFGHJKMNPQRSTUVWXYZ";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randStr(randString,num);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String randStr(String randString,int num){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Random rnd = new Random();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rand = "";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for(int i=0;i&lt;num;i++){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rand =rand + String.valueOf(randString.charAt(rnd.nextInt(randString.length())));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rand;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简单的单元测试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void main(String[] args) {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s = "--100";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System.out.println(isLong(s));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659C" w:rsidRPr="0026659C" w:rsidRDefault="0026659C" w:rsidP="00266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659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书写过程中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记得随时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 xml:space="preserve">CTRL+S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保存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如果书写错误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可以使用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 xml:space="preserve">CTRL+Z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进行撤销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保存以后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在左侧包浏览器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视图界面中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选择需要导出的包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或者选择项目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点击右键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在弹出菜单中选择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Export 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5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9725" cy="4667250"/>
            <wp:effectExtent l="19050" t="0" r="9525" b="0"/>
            <wp:docPr id="5" name="图片 5" descr="http://img.blog.csdn.net/20131117212506296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117212506296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5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lastRenderedPageBreak/>
        <w:t>在接下来的向导界面中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找到并选择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>Java --&gt; JAR File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Next,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6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00625" cy="5238750"/>
            <wp:effectExtent l="19050" t="0" r="9525" b="0"/>
            <wp:docPr id="6" name="图片 6" descr="http://img.blog.csdn.net/20131117212752296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117212752296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6</w:t>
      </w:r>
    </w:p>
    <w:p w:rsidR="0026659C" w:rsidRPr="0026659C" w:rsidRDefault="0026659C" w:rsidP="002665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在接下来的界面中，选择要导出的资源，如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 xml:space="preserve">7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所示，我们只选择了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659C">
        <w:rPr>
          <w:rFonts w:ascii="Arial" w:eastAsia="宋体" w:hAnsi="Arial" w:cs="Arial"/>
          <w:b/>
          <w:bCs/>
          <w:color w:val="333333"/>
          <w:kern w:val="0"/>
        </w:rPr>
        <w:t>com.renfufei.util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这个包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在下方有几个</w:t>
      </w:r>
      <w:proofErr w:type="gramStart"/>
      <w:r w:rsidRPr="0026659C">
        <w:rPr>
          <w:rFonts w:ascii="Arial" w:eastAsia="宋体" w:hAnsi="Arial" w:cs="Arial"/>
          <w:color w:val="333333"/>
          <w:kern w:val="0"/>
          <w:szCs w:val="21"/>
        </w:rPr>
        <w:t>可勾选的</w:t>
      </w:r>
      <w:proofErr w:type="gramEnd"/>
      <w:r w:rsidRPr="0026659C">
        <w:rPr>
          <w:rFonts w:ascii="Arial" w:eastAsia="宋体" w:hAnsi="Arial" w:cs="Arial"/>
          <w:color w:val="333333"/>
          <w:kern w:val="0"/>
          <w:szCs w:val="21"/>
        </w:rPr>
        <w:t>选项，其中一个是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导出生成的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还有一个是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导出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源文件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7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中都用红色方框标识出来了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并浏览选择输出文件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此处我们将输出位置选择为桌面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文件名输入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gramStart"/>
      <w:r w:rsidRPr="0026659C">
        <w:rPr>
          <w:rFonts w:ascii="Arial" w:eastAsia="宋体" w:hAnsi="Arial" w:cs="Arial"/>
          <w:b/>
          <w:bCs/>
          <w:color w:val="333333"/>
          <w:kern w:val="0"/>
        </w:rPr>
        <w:t>myutil.jar</w:t>
      </w:r>
      <w:proofErr w:type="gramEnd"/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随后点击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Finish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即可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62575" cy="6610350"/>
            <wp:effectExtent l="19050" t="0" r="9525" b="0"/>
            <wp:docPr id="7" name="图片 7" descr="http://img.blog.csdn.net/20131117213132687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117213132687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7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OK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，如果没有报错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那么导出完成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请在桌面或者保存位置查看导出的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类库文件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可以使用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winRAR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>工具或者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工具打开查看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jar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文件的结构。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2. 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>使用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 jar 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>类库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lastRenderedPageBreak/>
        <w:t>说明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如果是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JavaEE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>或者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JavaWeb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>项目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中，只需要将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相应的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jar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文件拷贝到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WebRoot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WEB_INF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lib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目录中即可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可以略过下面的部分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Java Project,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选择项目名字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659C">
        <w:rPr>
          <w:rFonts w:ascii="Arial" w:eastAsia="宋体" w:hAnsi="Arial" w:cs="Arial"/>
          <w:b/>
          <w:bCs/>
          <w:color w:val="333333"/>
          <w:kern w:val="0"/>
        </w:rPr>
        <w:t>UseLib</w:t>
      </w:r>
      <w:proofErr w:type="spellEnd"/>
      <w:r w:rsidRPr="0026659C">
        <w:rPr>
          <w:rFonts w:ascii="Arial" w:eastAsia="宋体" w:hAnsi="Arial" w:cs="Arial"/>
          <w:b/>
          <w:bCs/>
          <w:color w:val="333333"/>
          <w:kern w:val="0"/>
        </w:rPr>
        <w:t xml:space="preserve"> ,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然后在项目上单击右键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在弹出菜单中选择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New --&gt; Folder ,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如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8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所示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372225" cy="4029075"/>
            <wp:effectExtent l="19050" t="0" r="9525" b="0"/>
            <wp:docPr id="8" name="图片 8" descr="http://img.blog.csdn.net/20131117214124125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1117214124125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图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在弹出的向导界面中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输入文件夹名字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如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18"/>
        </w:rPr>
        <w:t>lib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,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然后点击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Finish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完成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如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9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所示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000625" cy="5934075"/>
            <wp:effectExtent l="19050" t="0" r="9525" b="0"/>
            <wp:docPr id="9" name="图片 9" descr="http://img.blog.csdn.net/20131117214310890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117214310890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图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9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完成以后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将需要导入的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jar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文件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比如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18"/>
        </w:rPr>
        <w:t>myutil.jar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在文件浏览器中复制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 xml:space="preserve"> CTRL+C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),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然后进入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Eclipse,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点击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lib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文件夹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粘贴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( </w:t>
      </w:r>
      <w:r w:rsidRPr="0026659C">
        <w:rPr>
          <w:rFonts w:ascii="Arial" w:eastAsia="宋体" w:hAnsi="Arial" w:cs="Arial"/>
          <w:b/>
          <w:bCs/>
          <w:color w:val="333333"/>
          <w:kern w:val="0"/>
        </w:rPr>
        <w:t>CTRL +V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).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然后在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lib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下的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myutil.jar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文件上单击右键，在弹出菜单中选择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Build Path --&gt; Add to Build path ;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此时，</w:t>
      </w:r>
      <w:proofErr w:type="gramStart"/>
      <w:r w:rsidRPr="0026659C">
        <w:rPr>
          <w:rFonts w:ascii="Arial" w:eastAsia="宋体" w:hAnsi="Arial" w:cs="Arial"/>
          <w:color w:val="333333"/>
          <w:kern w:val="0"/>
          <w:szCs w:val="21"/>
        </w:rPr>
        <w:t>就将类库</w:t>
      </w:r>
      <w:proofErr w:type="gramEnd"/>
      <w:r w:rsidRPr="0026659C">
        <w:rPr>
          <w:rFonts w:ascii="Arial" w:eastAsia="宋体" w:hAnsi="Arial" w:cs="Arial"/>
          <w:color w:val="333333"/>
          <w:kern w:val="0"/>
          <w:szCs w:val="21"/>
        </w:rPr>
        <w:t>文件加入到执行路径中了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>图</w:t>
      </w:r>
      <w:r w:rsidRPr="0026659C">
        <w:rPr>
          <w:rFonts w:ascii="Arial" w:eastAsia="宋体" w:hAnsi="Arial" w:cs="Arial"/>
          <w:b/>
          <w:bCs/>
          <w:color w:val="FF0000"/>
          <w:kern w:val="0"/>
        </w:rPr>
        <w:t xml:space="preserve">10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6877050" cy="4352925"/>
            <wp:effectExtent l="19050" t="0" r="0" b="0"/>
            <wp:docPr id="10" name="图片 10" descr="http://img.blog.csdn.net/20131117214913171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1117214913171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图</w:t>
      </w:r>
      <w:r w:rsidRPr="0026659C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可以在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Referenced Libraries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中看到相应的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jar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至此，导入完成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 xml:space="preserve">3. </w:t>
      </w:r>
      <w:r w:rsidRPr="0026659C">
        <w:rPr>
          <w:rFonts w:ascii="Arial" w:eastAsia="宋体" w:hAnsi="Arial" w:cs="Arial"/>
          <w:b/>
          <w:bCs/>
          <w:color w:val="333333"/>
          <w:kern w:val="0"/>
          <w:sz w:val="27"/>
        </w:rPr>
        <w:t>测试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UseLib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>项目的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新建一个类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TestUtil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6659C">
        <w:rPr>
          <w:rFonts w:ascii="Arial" w:eastAsia="宋体" w:hAnsi="Arial" w:cs="Arial"/>
          <w:color w:val="333333"/>
          <w:kern w:val="0"/>
          <w:szCs w:val="21"/>
        </w:rPr>
        <w:t>com.renfufei.test</w:t>
      </w:r>
      <w:proofErr w:type="spellEnd"/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 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可以看到，编译并没有出错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选择右键，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Run As --&gt; Java Application. 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查看输出结果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</w:p>
    <w:p w:rsidR="0026659C" w:rsidRPr="0026659C" w:rsidRDefault="0026659C" w:rsidP="002665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659C">
        <w:rPr>
          <w:rFonts w:ascii="Arial" w:eastAsia="宋体" w:hAnsi="Arial" w:cs="Arial"/>
          <w:color w:val="333333"/>
          <w:kern w:val="0"/>
          <w:szCs w:val="21"/>
        </w:rPr>
        <w:t>测试代码如下</w:t>
      </w:r>
      <w:r w:rsidRPr="002665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6659C" w:rsidRPr="0026659C" w:rsidRDefault="0026659C" w:rsidP="0026659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26659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26659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view plain</w:t>
        </w:r>
      </w:hyperlink>
      <w:hyperlink r:id="rId20" w:tooltip="copy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copy</w:t>
        </w:r>
      </w:hyperlink>
      <w:hyperlink r:id="rId21" w:tooltip="print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print</w:t>
        </w:r>
      </w:hyperlink>
      <w:hyperlink r:id="rId22" w:tooltip="?" w:history="1">
        <w:r w:rsidRPr="0026659C">
          <w:rPr>
            <w:rFonts w:ascii="Consolas" w:eastAsia="宋体" w:hAnsi="Consolas" w:cs="Consolas"/>
            <w:color w:val="336699"/>
            <w:kern w:val="0"/>
            <w:sz w:val="18"/>
          </w:rPr>
          <w:t>?</w:t>
        </w:r>
      </w:hyperlink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package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com.renfufei.test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fr-FR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lang w:val="fr-FR"/>
        </w:rPr>
        <w:t>import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  <w:lang w:val="fr-FR"/>
        </w:rPr>
        <w:t xml:space="preserve"> com.renfufei.util.StringUtil; </w:t>
      </w: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fr-FR"/>
        </w:rPr>
      </w:pP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class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TestUtil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</w:rPr>
        <w:t>public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static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void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main(String[] 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num = </w:t>
      </w:r>
      <w:r w:rsidRPr="0026659C">
        <w:rPr>
          <w:rFonts w:ascii="Consolas" w:eastAsia="宋体" w:hAnsi="Consolas" w:cs="Consolas"/>
          <w:color w:val="333333"/>
          <w:kern w:val="0"/>
          <w:sz w:val="18"/>
        </w:rPr>
        <w:t>"100"</w:t>
      </w: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System.out.println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>StringUtil.isNull</w:t>
      </w:r>
      <w:proofErr w:type="spellEnd"/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(num)); </w:t>
      </w: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6659C" w:rsidRPr="0026659C" w:rsidRDefault="0026659C" w:rsidP="0026659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659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A263B" w:rsidRDefault="007A263B"/>
    <w:sectPr w:rsidR="007A263B" w:rsidSect="006D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E78C4"/>
    <w:multiLevelType w:val="multilevel"/>
    <w:tmpl w:val="8070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356A09"/>
    <w:multiLevelType w:val="multilevel"/>
    <w:tmpl w:val="382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59C"/>
    <w:rsid w:val="00090559"/>
    <w:rsid w:val="001E313A"/>
    <w:rsid w:val="0026659C"/>
    <w:rsid w:val="006D4A28"/>
    <w:rsid w:val="007A263B"/>
    <w:rsid w:val="00984265"/>
    <w:rsid w:val="00C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59C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26659C"/>
    <w:rPr>
      <w:b/>
      <w:bCs/>
    </w:rPr>
  </w:style>
  <w:style w:type="paragraph" w:styleId="a5">
    <w:name w:val="Normal (Web)"/>
    <w:basedOn w:val="a"/>
    <w:uiPriority w:val="99"/>
    <w:semiHidden/>
    <w:unhideWhenUsed/>
    <w:rsid w:val="00266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26659C"/>
  </w:style>
  <w:style w:type="character" w:customStyle="1" w:styleId="comment2">
    <w:name w:val="comment2"/>
    <w:basedOn w:val="a0"/>
    <w:rsid w:val="0026659C"/>
  </w:style>
  <w:style w:type="character" w:customStyle="1" w:styleId="string2">
    <w:name w:val="string2"/>
    <w:basedOn w:val="a0"/>
    <w:rsid w:val="0026659C"/>
  </w:style>
  <w:style w:type="paragraph" w:styleId="HTML">
    <w:name w:val="HTML Preformatted"/>
    <w:basedOn w:val="a"/>
    <w:link w:val="HTMLChar"/>
    <w:uiPriority w:val="99"/>
    <w:semiHidden/>
    <w:unhideWhenUsed/>
    <w:rsid w:val="002665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59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665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665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63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0793075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614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6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2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48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23620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blog.csdn.net/renfufei/article/details/16545435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blog.csdn.net/renfufei/article/details/16545435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blog.csdn.net/renfufei/article/details/1654543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renfufei/article/details/16545435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blog.csdn.net/renfufei/article/details/16545435" TargetMode="External"/><Relationship Id="rId19" Type="http://schemas.openxmlformats.org/officeDocument/2006/relationships/hyperlink" Target="http://blog.csdn.net/renfufei/article/details/165454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nfufei/article/details/16545435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blog.csdn.net/renfufei/article/details/165454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1090</Words>
  <Characters>6217</Characters>
  <Application>Microsoft Office Word</Application>
  <DocSecurity>0</DocSecurity>
  <Lines>51</Lines>
  <Paragraphs>14</Paragraphs>
  <ScaleCrop>false</ScaleCrop>
  <Company>Microsoft</Company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2015-02-06T13:19:00Z</dcterms:created>
  <dcterms:modified xsi:type="dcterms:W3CDTF">2015-02-08T05:28:00Z</dcterms:modified>
</cp:coreProperties>
</file>