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5DC" w:rsidRDefault="001925DC">
      <w:pPr>
        <w:spacing w:line="276" w:lineRule="auto"/>
        <w:rPr>
          <w:rFonts w:hint="eastAsia"/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427AF0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1925DC" w:rsidRDefault="001925DC">
      <w:pPr>
        <w:spacing w:line="276" w:lineRule="auto"/>
        <w:rPr>
          <w:lang w:val="zh-CN"/>
        </w:rPr>
      </w:pPr>
    </w:p>
    <w:p w:rsidR="001925DC" w:rsidRDefault="00427AF0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javaweb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41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filter</w:t>
      </w: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jc w:val="center"/>
        <w:rPr>
          <w:rFonts w:ascii="黑体" w:eastAsia="黑体" w:hAnsi="黑体" w:cs="黑体"/>
          <w:sz w:val="36"/>
          <w:szCs w:val="36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1925DC">
      <w:pPr>
        <w:spacing w:line="276" w:lineRule="auto"/>
        <w:rPr>
          <w:lang w:val="zh-CN"/>
        </w:rPr>
      </w:pPr>
    </w:p>
    <w:p w:rsidR="001925DC" w:rsidRDefault="00427AF0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1925DC" w:rsidRDefault="00427AF0">
      <w:pPr>
        <w:pStyle w:val="2"/>
        <w:rPr>
          <w:lang w:val="zh-CN"/>
        </w:rPr>
      </w:pPr>
      <w:r>
        <w:rPr>
          <w:rFonts w:ascii="微软雅黑" w:hAnsi="微软雅黑" w:hint="eastAsia"/>
          <w:b w:val="0"/>
          <w:bCs w:val="0"/>
          <w:color w:val="333333"/>
        </w:rPr>
        <w:t>屏蔽参数中脏话过滤器</w:t>
      </w:r>
    </w:p>
    <w:p w:rsidR="001925DC" w:rsidRDefault="001925DC"/>
    <w:p w:rsidR="001925DC" w:rsidRDefault="00427AF0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1925DC" w:rsidRDefault="00427AF0">
      <w:pPr>
        <w:rPr>
          <w:lang w:val="zh-CN"/>
        </w:rPr>
      </w:pPr>
      <w:r>
        <w:rPr>
          <w:rFonts w:hint="eastAsia"/>
          <w:lang w:val="zh-CN"/>
        </w:rPr>
        <w:t>*</w:t>
      </w:r>
      <w:r>
        <w:rPr>
          <w:rFonts w:hint="eastAsia"/>
          <w:lang w:val="zh-CN"/>
        </w:rPr>
        <w:t>理解过滤器的原理</w:t>
      </w:r>
    </w:p>
    <w:p w:rsidR="001925DC" w:rsidRDefault="00427AF0">
      <w:pPr>
        <w:rPr>
          <w:lang w:val="zh-CN"/>
        </w:rPr>
      </w:pPr>
      <w:r>
        <w:rPr>
          <w:rFonts w:hint="eastAsia"/>
          <w:lang w:val="zh-CN"/>
        </w:rPr>
        <w:t>*</w:t>
      </w:r>
      <w:r>
        <w:rPr>
          <w:rFonts w:hint="eastAsia"/>
          <w:lang w:val="zh-CN"/>
        </w:rPr>
        <w:t>装饰设计模式</w:t>
      </w:r>
    </w:p>
    <w:p w:rsidR="001925DC" w:rsidRDefault="00427AF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925DC" w:rsidRDefault="00427AF0">
      <w:pPr>
        <w:rPr>
          <w:b/>
          <w:lang w:val="zh-CN"/>
        </w:rPr>
      </w:pPr>
      <w:r>
        <w:rPr>
          <w:noProof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282575</wp:posOffset>
            </wp:positionV>
            <wp:extent cx="5274310" cy="231711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*</w:t>
      </w:r>
      <w:r>
        <w:rPr>
          <w:rFonts w:hint="eastAsia"/>
          <w:b/>
          <w:lang w:val="zh-CN"/>
        </w:rPr>
        <w:t>创建发帖子的</w:t>
      </w:r>
      <w:r>
        <w:rPr>
          <w:rFonts w:hint="eastAsia"/>
          <w:b/>
          <w:lang w:val="zh-CN"/>
        </w:rPr>
        <w:t>bbs</w:t>
      </w:r>
      <w:r>
        <w:rPr>
          <w:b/>
          <w:lang w:val="zh-CN"/>
        </w:rPr>
        <w:t>.</w:t>
      </w:r>
      <w:r>
        <w:rPr>
          <w:rFonts w:hint="eastAsia"/>
          <w:b/>
          <w:lang w:val="zh-CN"/>
        </w:rPr>
        <w:t>jsp</w:t>
      </w:r>
    </w:p>
    <w:p w:rsidR="001925DC" w:rsidRDefault="00427AF0">
      <w:pPr>
        <w:rPr>
          <w:b/>
          <w:lang w:val="zh-CN"/>
        </w:rPr>
      </w:pPr>
      <w:r>
        <w:rPr>
          <w:noProof/>
        </w:rPr>
        <w:drawing>
          <wp:anchor distT="0" distB="0" distL="114300" distR="114300" simplePos="0" relativeHeight="251565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2635250</wp:posOffset>
            </wp:positionV>
            <wp:extent cx="5274310" cy="2860040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*</w:t>
      </w:r>
      <w:r>
        <w:rPr>
          <w:rFonts w:hint="eastAsia"/>
          <w:b/>
          <w:lang w:val="zh-CN"/>
        </w:rPr>
        <w:t>创建显示帖子的</w:t>
      </w:r>
      <w:r>
        <w:rPr>
          <w:rFonts w:hint="eastAsia"/>
          <w:b/>
          <w:lang w:val="zh-CN"/>
        </w:rPr>
        <w:t>show</w:t>
      </w:r>
      <w:r>
        <w:rPr>
          <w:b/>
          <w:lang w:val="zh-CN"/>
        </w:rPr>
        <w:t>.</w:t>
      </w:r>
      <w:r>
        <w:rPr>
          <w:rFonts w:hint="eastAsia"/>
          <w:b/>
          <w:lang w:val="zh-CN"/>
        </w:rPr>
        <w:t>jsp</w:t>
      </w:r>
    </w:p>
    <w:p w:rsidR="001925DC" w:rsidRDefault="00427AF0">
      <w:pPr>
        <w:rPr>
          <w:b/>
          <w:lang w:val="zh-CN"/>
        </w:rPr>
      </w:pPr>
      <w:r>
        <w:rPr>
          <w:noProof/>
        </w:rPr>
        <w:lastRenderedPageBreak/>
        <w:drawing>
          <wp:anchor distT="0" distB="0" distL="114300" distR="114300" simplePos="0" relativeHeight="251570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3876675" cy="2590800"/>
            <wp:effectExtent l="0" t="0" r="952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*</w:t>
      </w:r>
      <w:r>
        <w:rPr>
          <w:rFonts w:hint="eastAsia"/>
          <w:b/>
          <w:lang w:val="zh-CN"/>
        </w:rPr>
        <w:t>发帖子</w:t>
      </w:r>
    </w:p>
    <w:p w:rsidR="001925DC" w:rsidRDefault="00427AF0">
      <w:pPr>
        <w:rPr>
          <w:lang w:val="zh-CN"/>
        </w:rPr>
      </w:pPr>
      <w:r>
        <w:rPr>
          <w:noProof/>
        </w:rPr>
        <w:drawing>
          <wp:anchor distT="0" distB="0" distL="114300" distR="114300" simplePos="0" relativeHeight="25157427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3143250</wp:posOffset>
            </wp:positionV>
            <wp:extent cx="2800350" cy="114300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h-CN"/>
        </w:rPr>
        <w:t>*</w:t>
      </w:r>
      <w:r>
        <w:rPr>
          <w:rFonts w:hint="eastAsia"/>
          <w:b/>
          <w:lang w:val="zh-CN"/>
        </w:rPr>
        <w:t>提交发帖请求</w:t>
      </w:r>
      <w:r>
        <w:rPr>
          <w:rFonts w:hint="eastAsia"/>
          <w:b/>
          <w:lang w:val="zh-CN"/>
        </w:rPr>
        <w:t>,</w:t>
      </w:r>
      <w:r>
        <w:rPr>
          <w:rFonts w:hint="eastAsia"/>
          <w:b/>
          <w:lang w:val="zh-CN"/>
        </w:rPr>
        <w:t>并在内容页面展示帖子内容</w:t>
      </w:r>
    </w:p>
    <w:p w:rsidR="001925DC" w:rsidRDefault="00427AF0">
      <w:pPr>
        <w:rPr>
          <w:color w:val="FF0000"/>
          <w:lang w:val="zh-CN"/>
        </w:rPr>
      </w:pPr>
      <w:r>
        <w:rPr>
          <w:rFonts w:hint="eastAsia"/>
          <w:lang w:val="zh-CN"/>
        </w:rPr>
        <w:t>*</w:t>
      </w:r>
      <w:r>
        <w:rPr>
          <w:rFonts w:hint="eastAsia"/>
          <w:b/>
          <w:color w:val="FF0000"/>
          <w:lang w:val="zh-CN"/>
        </w:rPr>
        <w:t>我们可以使用过滤器来将脏话过滤</w:t>
      </w:r>
      <w:r>
        <w:rPr>
          <w:rFonts w:hint="eastAsia"/>
          <w:b/>
          <w:color w:val="FF0000"/>
          <w:lang w:val="zh-CN"/>
        </w:rPr>
        <w:t>,</w:t>
      </w:r>
      <w:r>
        <w:rPr>
          <w:rFonts w:hint="eastAsia"/>
          <w:b/>
          <w:color w:val="FF0000"/>
          <w:lang w:val="zh-CN"/>
        </w:rPr>
        <w:t>用</w:t>
      </w:r>
      <w:r>
        <w:rPr>
          <w:rFonts w:hint="eastAsia"/>
          <w:b/>
          <w:color w:val="FF0000"/>
          <w:lang w:val="zh-CN"/>
        </w:rPr>
        <w:t>*</w:t>
      </w:r>
      <w:r>
        <w:rPr>
          <w:rFonts w:hint="eastAsia"/>
          <w:b/>
          <w:color w:val="FF0000"/>
          <w:lang w:val="zh-CN"/>
        </w:rPr>
        <w:t>号显示</w:t>
      </w:r>
      <w:r>
        <w:rPr>
          <w:rFonts w:hint="eastAsia"/>
          <w:color w:val="FF0000"/>
          <w:lang w:val="zh-CN"/>
        </w:rPr>
        <w:t>.</w:t>
      </w:r>
    </w:p>
    <w:p w:rsidR="001925DC" w:rsidRDefault="00427AF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925DC" w:rsidRDefault="00427AF0">
      <w:pPr>
        <w:pStyle w:val="a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proofErr w:type="gramStart"/>
      <w:r>
        <w:rPr>
          <w:rFonts w:hint="eastAsia"/>
          <w:lang w:val="zh-CN"/>
        </w:rPr>
        <w:t>过滤器类并将</w:t>
      </w:r>
      <w:proofErr w:type="gramEnd"/>
      <w:r>
        <w:rPr>
          <w:rFonts w:hint="eastAsia"/>
          <w:lang w:val="zh-CN"/>
        </w:rPr>
        <w:t>过滤路径配置为</w:t>
      </w:r>
      <w:r>
        <w:rPr>
          <w:rFonts w:hint="eastAsia"/>
          <w:lang w:val="zh-CN"/>
        </w:rPr>
        <w:t>/*</w:t>
      </w:r>
    </w:p>
    <w:p w:rsidR="001925DC" w:rsidRDefault="001925DC">
      <w:pPr>
        <w:rPr>
          <w:lang w:val="zh-CN"/>
        </w:rPr>
      </w:pPr>
    </w:p>
    <w:p w:rsidR="001925DC" w:rsidRDefault="00427AF0">
      <w:pPr>
        <w:pStyle w:val="a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在过滤器中定义</w:t>
      </w:r>
      <w:r>
        <w:rPr>
          <w:rFonts w:hint="eastAsia"/>
          <w:lang w:val="zh-CN"/>
        </w:rPr>
        <w:t>request</w:t>
      </w:r>
      <w:r>
        <w:rPr>
          <w:rFonts w:hint="eastAsia"/>
          <w:lang w:val="zh-CN"/>
        </w:rPr>
        <w:t>对象的</w:t>
      </w:r>
      <w:r w:rsidRPr="00697A40">
        <w:rPr>
          <w:rFonts w:hint="eastAsia"/>
          <w:color w:val="FF0000"/>
          <w:lang w:val="zh-CN"/>
        </w:rPr>
        <w:t>包装类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重写</w:t>
      </w:r>
      <w:r>
        <w:rPr>
          <w:rFonts w:hint="eastAsia"/>
          <w:lang w:val="zh-CN"/>
        </w:rPr>
        <w:t>getParameter</w:t>
      </w:r>
      <w:r>
        <w:rPr>
          <w:rFonts w:hint="eastAsia"/>
          <w:lang w:val="zh-CN"/>
        </w:rPr>
        <w:t>方法过滤乱码</w:t>
      </w:r>
    </w:p>
    <w:p w:rsidR="001925DC" w:rsidRDefault="001925DC">
      <w:pPr>
        <w:rPr>
          <w:lang w:val="zh-CN"/>
        </w:rPr>
      </w:pPr>
    </w:p>
    <w:p w:rsidR="001925DC" w:rsidRDefault="00427AF0">
      <w:pPr>
        <w:pStyle w:val="ac"/>
        <w:numPr>
          <w:ilvl w:val="0"/>
          <w:numId w:val="2"/>
        </w:numPr>
        <w:ind w:firstLineChars="0"/>
      </w:pPr>
      <w:r>
        <w:rPr>
          <w:rFonts w:hint="eastAsia"/>
          <w:lang w:val="zh-CN"/>
        </w:rPr>
        <w:t>在</w:t>
      </w:r>
      <w:r>
        <w:rPr>
          <w:rFonts w:hint="eastAsia"/>
        </w:rPr>
        <w:t>Filter</w:t>
      </w:r>
      <w:r>
        <w:rPr>
          <w:rFonts w:hint="eastAsia"/>
          <w:lang w:val="zh-CN"/>
        </w:rPr>
        <w:t>的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  <w:lang w:val="zh-CN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使用解决乱码</w:t>
      </w:r>
      <w:r>
        <w:rPr>
          <w:rFonts w:hint="eastAsia"/>
        </w:rPr>
        <w:t>request</w:t>
      </w:r>
      <w:r>
        <w:rPr>
          <w:rFonts w:hint="eastAsia"/>
        </w:rPr>
        <w:t>替换原生</w:t>
      </w:r>
      <w:r>
        <w:rPr>
          <w:rFonts w:hint="eastAsia"/>
        </w:rPr>
        <w:t>request</w:t>
      </w:r>
      <w:r>
        <w:rPr>
          <w:rFonts w:hint="eastAsia"/>
        </w:rPr>
        <w:t>对象</w:t>
      </w:r>
    </w:p>
    <w:p w:rsidR="001925DC" w:rsidRDefault="001925DC"/>
    <w:p w:rsidR="00697A40" w:rsidRDefault="00697A40">
      <w:pPr>
        <w:rPr>
          <w:rFonts w:hint="eastAsia"/>
        </w:rPr>
      </w:pPr>
      <w:r>
        <w:rPr>
          <w:rFonts w:hint="eastAsia"/>
        </w:rPr>
        <w:t>注：包装类可以参考教案</w:t>
      </w:r>
      <w:bookmarkStart w:id="0" w:name="_GoBack"/>
      <w:bookmarkEnd w:id="0"/>
    </w:p>
    <w:p w:rsidR="001925DC" w:rsidRDefault="00427AF0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2</w:t>
      </w:r>
    </w:p>
    <w:p w:rsidR="001925DC" w:rsidRDefault="00427AF0">
      <w:pPr>
        <w:pStyle w:val="2"/>
        <w:rPr>
          <w:lang w:val="zh-CN"/>
        </w:rPr>
      </w:pPr>
      <w:r>
        <w:rPr>
          <w:rFonts w:hint="eastAsia"/>
          <w:lang w:val="zh-CN"/>
        </w:rPr>
        <w:t>登陆校验过滤器</w:t>
      </w:r>
    </w:p>
    <w:p w:rsidR="001925DC" w:rsidRDefault="00427AF0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1925DC" w:rsidRDefault="00427AF0">
      <w:pPr>
        <w:ind w:left="420"/>
        <w:rPr>
          <w:lang w:val="zh-CN"/>
        </w:rPr>
      </w:pPr>
      <w:r>
        <w:rPr>
          <w:rFonts w:hint="eastAsia"/>
          <w:lang w:val="zh-CN"/>
        </w:rPr>
        <w:t>登陆实现的原理</w:t>
      </w:r>
    </w:p>
    <w:p w:rsidR="001925DC" w:rsidRDefault="00427AF0">
      <w:pPr>
        <w:ind w:left="420"/>
        <w:rPr>
          <w:lang w:val="zh-CN"/>
        </w:rPr>
      </w:pPr>
      <w:r>
        <w:rPr>
          <w:rFonts w:hint="eastAsia"/>
          <w:lang w:val="zh-CN"/>
        </w:rPr>
        <w:t>过滤器的应用</w:t>
      </w:r>
    </w:p>
    <w:p w:rsidR="001925DC" w:rsidRDefault="00427AF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925DC" w:rsidRDefault="00427AF0">
      <w:pPr>
        <w:rPr>
          <w:lang w:val="zh-CN"/>
        </w:rPr>
      </w:pPr>
      <w:r>
        <w:rPr>
          <w:rFonts w:hint="eastAsia"/>
          <w:lang w:val="zh-CN"/>
        </w:rPr>
        <w:t>在系统设计中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很多功能以及页面资源被设计成需要登陆才能访问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这种设计我们需要通过过滤器实现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其中登陆功能不是重点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在实现登陆逻辑时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只需要用户名即可登陆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不需要输入密码</w:t>
      </w:r>
      <w:r>
        <w:rPr>
          <w:rFonts w:hint="eastAsia"/>
          <w:lang w:val="zh-CN"/>
        </w:rPr>
        <w:t>.</w:t>
      </w:r>
    </w:p>
    <w:p w:rsidR="001925DC" w:rsidRDefault="00427AF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925DC" w:rsidRDefault="00427AF0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准备登录页面</w:t>
      </w:r>
    </w:p>
    <w:p w:rsidR="001925DC" w:rsidRDefault="00427AF0"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servlet</w:t>
      </w:r>
      <w:r>
        <w:rPr>
          <w:rFonts w:hint="eastAsia"/>
          <w:lang w:val="zh-CN"/>
        </w:rPr>
        <w:t>处理登陆逻辑</w:t>
      </w:r>
    </w:p>
    <w:p w:rsidR="001925DC" w:rsidRDefault="00427AF0">
      <w:pPr>
        <w:rPr>
          <w:lang w:val="zh-CN"/>
        </w:rPr>
      </w:pPr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创建登陆成功提示页面</w:t>
      </w:r>
    </w:p>
    <w:p w:rsidR="001925DC" w:rsidRDefault="00427AF0">
      <w:pPr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>.</w:t>
      </w:r>
      <w:r>
        <w:rPr>
          <w:rFonts w:hint="eastAsia"/>
          <w:lang w:val="zh-CN"/>
        </w:rPr>
        <w:t>创建过滤器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并在过滤器中完成登陆校验逻辑</w:t>
      </w:r>
    </w:p>
    <w:p w:rsidR="001925DC" w:rsidRDefault="001925DC">
      <w:pPr>
        <w:rPr>
          <w:lang w:val="zh-CN"/>
        </w:rPr>
      </w:pPr>
    </w:p>
    <w:p w:rsidR="001925DC" w:rsidRDefault="00427AF0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1925DC" w:rsidRDefault="00427AF0">
      <w:pPr>
        <w:pStyle w:val="2"/>
        <w:rPr>
          <w:lang w:val="zh-CN"/>
        </w:rPr>
      </w:pPr>
      <w:r>
        <w:rPr>
          <w:rFonts w:hint="eastAsia"/>
          <w:lang w:val="zh-CN"/>
        </w:rPr>
        <w:t>粗粒度权限过滤器</w:t>
      </w:r>
    </w:p>
    <w:p w:rsidR="001925DC" w:rsidRDefault="00427AF0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1925DC" w:rsidRDefault="00427AF0">
      <w:pPr>
        <w:ind w:left="420"/>
        <w:rPr>
          <w:lang w:val="zh-CN"/>
        </w:rPr>
      </w:pPr>
      <w:r>
        <w:rPr>
          <w:rFonts w:hint="eastAsia"/>
          <w:lang w:val="zh-CN"/>
        </w:rPr>
        <w:t>流程逻辑</w:t>
      </w:r>
    </w:p>
    <w:p w:rsidR="001925DC" w:rsidRDefault="00427AF0">
      <w:pPr>
        <w:ind w:left="420"/>
        <w:rPr>
          <w:lang w:val="zh-CN"/>
        </w:rPr>
      </w:pPr>
      <w:r>
        <w:rPr>
          <w:rFonts w:hint="eastAsia"/>
          <w:lang w:val="zh-CN"/>
        </w:rPr>
        <w:t>过滤器应用</w:t>
      </w:r>
    </w:p>
    <w:p w:rsidR="001925DC" w:rsidRDefault="00427AF0">
      <w:pPr>
        <w:ind w:left="420"/>
        <w:rPr>
          <w:lang w:val="zh-CN"/>
        </w:rPr>
      </w:pPr>
      <w:r>
        <w:rPr>
          <w:rFonts w:hint="eastAsia"/>
          <w:lang w:val="zh-CN"/>
        </w:rPr>
        <w:t>系统权限设计</w:t>
      </w:r>
    </w:p>
    <w:p w:rsidR="001925DC" w:rsidRDefault="00427AF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925DC" w:rsidRDefault="00427AF0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系统中用户角色定义</w:t>
      </w:r>
    </w:p>
    <w:p w:rsidR="001925DC" w:rsidRDefault="001925DC">
      <w:pPr>
        <w:rPr>
          <w:lang w:val="zh-CN"/>
        </w:rPr>
      </w:pPr>
    </w:p>
    <w:p w:rsidR="001925DC" w:rsidRDefault="00427AF0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2381250</wp:posOffset>
            </wp:positionV>
            <wp:extent cx="2057400" cy="192405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4543425" cy="2085975"/>
            <wp:effectExtent l="0" t="0" r="9525" b="952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系统中资源定义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资源均为</w:t>
      </w:r>
      <w:r>
        <w:rPr>
          <w:rFonts w:hint="eastAsia"/>
          <w:lang w:val="zh-CN"/>
        </w:rPr>
        <w:t>jsp</w:t>
      </w:r>
      <w:r>
        <w:rPr>
          <w:lang w:val="zh-CN"/>
        </w:rPr>
        <w:t xml:space="preserve">. </w:t>
      </w:r>
    </w:p>
    <w:p w:rsidR="001925DC" w:rsidRDefault="001925DC">
      <w:pPr>
        <w:ind w:left="420"/>
        <w:rPr>
          <w:lang w:val="zh-CN"/>
        </w:rPr>
      </w:pPr>
    </w:p>
    <w:p w:rsidR="001925DC" w:rsidRDefault="00427AF0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257175</wp:posOffset>
            </wp:positionV>
            <wp:extent cx="5274310" cy="1274445"/>
            <wp:effectExtent l="0" t="0" r="2540" b="190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实现需求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如图</w:t>
      </w:r>
      <w:r>
        <w:rPr>
          <w:lang w:val="zh-CN"/>
        </w:rPr>
        <w:t>)</w:t>
      </w:r>
    </w:p>
    <w:p w:rsidR="001925DC" w:rsidRDefault="001925DC">
      <w:pPr>
        <w:pStyle w:val="ac"/>
        <w:rPr>
          <w:lang w:val="zh-CN"/>
        </w:rPr>
      </w:pPr>
    </w:p>
    <w:p w:rsidR="001925DC" w:rsidRDefault="001925DC">
      <w:pPr>
        <w:pStyle w:val="ac"/>
        <w:ind w:left="585" w:firstLineChars="0" w:firstLine="0"/>
        <w:rPr>
          <w:lang w:val="zh-CN"/>
        </w:rPr>
      </w:pPr>
    </w:p>
    <w:p w:rsidR="001925DC" w:rsidRDefault="00427AF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925DC" w:rsidRDefault="00427AF0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创建处理登陆逻辑</w:t>
      </w:r>
      <w:r>
        <w:rPr>
          <w:rFonts w:hint="eastAsia"/>
          <w:lang w:val="zh-CN"/>
        </w:rPr>
        <w:t>servlet</w:t>
      </w:r>
    </w:p>
    <w:p w:rsidR="001925DC" w:rsidRDefault="00427AF0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创建权限校验过滤器</w:t>
      </w:r>
    </w:p>
    <w:sectPr w:rsidR="001925DC">
      <w:footerReference w:type="default" r:id="rId15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AF0" w:rsidRDefault="00427AF0">
      <w:pPr>
        <w:spacing w:line="240" w:lineRule="auto"/>
      </w:pPr>
      <w:r>
        <w:separator/>
      </w:r>
    </w:p>
  </w:endnote>
  <w:endnote w:type="continuationSeparator" w:id="0">
    <w:p w:rsidR="00427AF0" w:rsidRDefault="00427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5DC" w:rsidRDefault="001925DC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AF0" w:rsidRDefault="00427AF0">
      <w:pPr>
        <w:spacing w:line="240" w:lineRule="auto"/>
      </w:pPr>
      <w:r>
        <w:separator/>
      </w:r>
    </w:p>
  </w:footnote>
  <w:footnote w:type="continuationSeparator" w:id="0">
    <w:p w:rsidR="00427AF0" w:rsidRDefault="00427A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F12"/>
    <w:multiLevelType w:val="multilevel"/>
    <w:tmpl w:val="07E50F12"/>
    <w:lvl w:ilvl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D866408"/>
    <w:multiLevelType w:val="multilevel"/>
    <w:tmpl w:val="4D866408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D73C73"/>
    <w:multiLevelType w:val="multilevel"/>
    <w:tmpl w:val="61D73C73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751"/>
    <w:rsid w:val="0000287F"/>
    <w:rsid w:val="00064FAC"/>
    <w:rsid w:val="00077634"/>
    <w:rsid w:val="0010161B"/>
    <w:rsid w:val="001116C7"/>
    <w:rsid w:val="00113784"/>
    <w:rsid w:val="00144FBD"/>
    <w:rsid w:val="001569CF"/>
    <w:rsid w:val="0018522E"/>
    <w:rsid w:val="001925DC"/>
    <w:rsid w:val="001A12B7"/>
    <w:rsid w:val="001E04A7"/>
    <w:rsid w:val="001E3F7D"/>
    <w:rsid w:val="001F6F34"/>
    <w:rsid w:val="00203578"/>
    <w:rsid w:val="00206822"/>
    <w:rsid w:val="0021318B"/>
    <w:rsid w:val="00216992"/>
    <w:rsid w:val="00245629"/>
    <w:rsid w:val="00253438"/>
    <w:rsid w:val="00260253"/>
    <w:rsid w:val="002728E7"/>
    <w:rsid w:val="00273A2D"/>
    <w:rsid w:val="0027589C"/>
    <w:rsid w:val="0027688B"/>
    <w:rsid w:val="002A5D9B"/>
    <w:rsid w:val="002C2A94"/>
    <w:rsid w:val="002E65B3"/>
    <w:rsid w:val="002F53BC"/>
    <w:rsid w:val="00306C9D"/>
    <w:rsid w:val="00310732"/>
    <w:rsid w:val="00333FCB"/>
    <w:rsid w:val="003369A9"/>
    <w:rsid w:val="003474FF"/>
    <w:rsid w:val="00347E92"/>
    <w:rsid w:val="00354D10"/>
    <w:rsid w:val="00356CCA"/>
    <w:rsid w:val="003B0329"/>
    <w:rsid w:val="003C3174"/>
    <w:rsid w:val="003C34D1"/>
    <w:rsid w:val="003E551A"/>
    <w:rsid w:val="003F63AF"/>
    <w:rsid w:val="0041660A"/>
    <w:rsid w:val="0042229C"/>
    <w:rsid w:val="00422752"/>
    <w:rsid w:val="00427AF0"/>
    <w:rsid w:val="00460949"/>
    <w:rsid w:val="00483119"/>
    <w:rsid w:val="0048636E"/>
    <w:rsid w:val="004A7365"/>
    <w:rsid w:val="004A78A0"/>
    <w:rsid w:val="004D227A"/>
    <w:rsid w:val="004D67CD"/>
    <w:rsid w:val="005071C4"/>
    <w:rsid w:val="0052296C"/>
    <w:rsid w:val="005259AA"/>
    <w:rsid w:val="005520F4"/>
    <w:rsid w:val="0055578E"/>
    <w:rsid w:val="00556A7A"/>
    <w:rsid w:val="00563A40"/>
    <w:rsid w:val="00563F41"/>
    <w:rsid w:val="0057053A"/>
    <w:rsid w:val="005A6FA5"/>
    <w:rsid w:val="005C17A7"/>
    <w:rsid w:val="0064111A"/>
    <w:rsid w:val="00685049"/>
    <w:rsid w:val="00697A40"/>
    <w:rsid w:val="006B7E4E"/>
    <w:rsid w:val="006D7332"/>
    <w:rsid w:val="00707BC7"/>
    <w:rsid w:val="00707C00"/>
    <w:rsid w:val="00743742"/>
    <w:rsid w:val="0074428A"/>
    <w:rsid w:val="00746034"/>
    <w:rsid w:val="0075418A"/>
    <w:rsid w:val="0077237C"/>
    <w:rsid w:val="007905BB"/>
    <w:rsid w:val="007C0984"/>
    <w:rsid w:val="007D66FF"/>
    <w:rsid w:val="007D6B42"/>
    <w:rsid w:val="007E1E60"/>
    <w:rsid w:val="007E72E8"/>
    <w:rsid w:val="0081607D"/>
    <w:rsid w:val="00843869"/>
    <w:rsid w:val="00855538"/>
    <w:rsid w:val="008645FA"/>
    <w:rsid w:val="00882AFC"/>
    <w:rsid w:val="008A2BE3"/>
    <w:rsid w:val="008B2B1C"/>
    <w:rsid w:val="008D6DB7"/>
    <w:rsid w:val="008E7567"/>
    <w:rsid w:val="00927047"/>
    <w:rsid w:val="00933D3B"/>
    <w:rsid w:val="0096019F"/>
    <w:rsid w:val="00964A09"/>
    <w:rsid w:val="009B426C"/>
    <w:rsid w:val="009B7BE7"/>
    <w:rsid w:val="009D2C95"/>
    <w:rsid w:val="009E2BC4"/>
    <w:rsid w:val="009E3D11"/>
    <w:rsid w:val="009F2182"/>
    <w:rsid w:val="00A352EF"/>
    <w:rsid w:val="00A47005"/>
    <w:rsid w:val="00A47E57"/>
    <w:rsid w:val="00A60E24"/>
    <w:rsid w:val="00AB551A"/>
    <w:rsid w:val="00AC0633"/>
    <w:rsid w:val="00AE06BC"/>
    <w:rsid w:val="00AE3797"/>
    <w:rsid w:val="00B24198"/>
    <w:rsid w:val="00B268A7"/>
    <w:rsid w:val="00B26B38"/>
    <w:rsid w:val="00B32EDE"/>
    <w:rsid w:val="00B409B3"/>
    <w:rsid w:val="00B43D84"/>
    <w:rsid w:val="00B65B17"/>
    <w:rsid w:val="00B670EB"/>
    <w:rsid w:val="00B96C5E"/>
    <w:rsid w:val="00BA394B"/>
    <w:rsid w:val="00BA7C05"/>
    <w:rsid w:val="00BD2571"/>
    <w:rsid w:val="00BE5B59"/>
    <w:rsid w:val="00BF3D23"/>
    <w:rsid w:val="00BF4A0E"/>
    <w:rsid w:val="00C050D7"/>
    <w:rsid w:val="00C061BD"/>
    <w:rsid w:val="00C30059"/>
    <w:rsid w:val="00C33D53"/>
    <w:rsid w:val="00C408D5"/>
    <w:rsid w:val="00C51B88"/>
    <w:rsid w:val="00D03751"/>
    <w:rsid w:val="00D30B8C"/>
    <w:rsid w:val="00D34F8E"/>
    <w:rsid w:val="00D3502C"/>
    <w:rsid w:val="00D4066A"/>
    <w:rsid w:val="00D752CA"/>
    <w:rsid w:val="00D976AF"/>
    <w:rsid w:val="00DA3BC4"/>
    <w:rsid w:val="00DB361D"/>
    <w:rsid w:val="00DD745A"/>
    <w:rsid w:val="00E12790"/>
    <w:rsid w:val="00E410B1"/>
    <w:rsid w:val="00E651FF"/>
    <w:rsid w:val="00E71488"/>
    <w:rsid w:val="00E75A15"/>
    <w:rsid w:val="00E909AE"/>
    <w:rsid w:val="00E926C9"/>
    <w:rsid w:val="00EA6E88"/>
    <w:rsid w:val="00EC7290"/>
    <w:rsid w:val="00F17FFE"/>
    <w:rsid w:val="00F31214"/>
    <w:rsid w:val="00F661C1"/>
    <w:rsid w:val="00F81152"/>
    <w:rsid w:val="00FA679A"/>
    <w:rsid w:val="00FB0256"/>
    <w:rsid w:val="00FB1ADD"/>
    <w:rsid w:val="00FD6315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259540C"/>
    <w:rsid w:val="563C5A53"/>
    <w:rsid w:val="62943338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553E46"/>
  <w15:docId w15:val="{4EF749EC-FBC9-42A1-A387-961624B4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a">
    <w:name w:val="标题 字符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c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</TotalTime>
  <Pages>5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Administrator</cp:lastModifiedBy>
  <cp:revision>90</cp:revision>
  <dcterms:created xsi:type="dcterms:W3CDTF">2017-02-27T09:33:00Z</dcterms:created>
  <dcterms:modified xsi:type="dcterms:W3CDTF">2018-07-19T07:52:00Z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