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Spring第1天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提供了UserServiceImpl和UserDaoImpl实现类，要求使用Spring框架IOC的依赖注入配置文件的方式来管理UserServiceImpl和UserDaoImpl，并且把UserDaoImpl对象UserServiceImpl类中。在demo1测试类中编写测试方法。获取到UserServiceImpl对象，完成方法调用。</w:t>
      </w:r>
    </w:p>
    <w:p>
      <w:pPr>
        <w:rPr>
          <w:rFonts w:hint="eastAsia"/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Style w:val="31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请在applicationContext.xml配置文件中编写UserServiceImpl类的配置文件</w:t>
      </w:r>
      <w:r>
        <w:rPr>
          <w:lang w:val="zh-CN"/>
        </w:rPr>
        <w:br w:type="textWrapping"/>
      </w:r>
    </w:p>
    <w:p>
      <w:pPr>
        <w:pStyle w:val="31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请在applicationContext.xml配置文件中编写UserDaoImpl类的配置文件</w:t>
      </w:r>
      <w:r>
        <w:rPr>
          <w:rFonts w:hint="eastAsia"/>
          <w:lang w:val="zh-CN"/>
        </w:rPr>
        <w:br w:type="textWrapping"/>
      </w:r>
    </w:p>
    <w:p>
      <w:pPr>
        <w:pStyle w:val="31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把UserDaoImpl注入到UserServiceImpl对象中</w:t>
      </w:r>
      <w:r>
        <w:rPr>
          <w:lang w:val="zh-CN"/>
        </w:rPr>
        <w:br w:type="textWrapping"/>
      </w:r>
    </w:p>
    <w:p>
      <w:pPr>
        <w:pStyle w:val="31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在demo1类中完成测试方法，获取到UserServiceImpl对象，调用save方法，在控制台输出结果。</w:t>
      </w:r>
      <w:r>
        <w:rPr>
          <w:lang w:val="zh-CN"/>
        </w:rPr>
        <w:br w:type="textWrapping"/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现在提供了User类，该类中存在属性，请使用Spring框架的依赖注入的方式给这些属性赋值，值可以任意。在demo1类的测试方法中从IOC容器中获取到User对象，并且在控制台上打印结果。</w:t>
      </w:r>
    </w:p>
    <w:p>
      <w:pPr>
        <w:rPr>
          <w:rFonts w:hint="eastAsia"/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Style w:val="31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请在applicationContext.xml配置文件中编写User类的配置文件</w:t>
      </w:r>
      <w:r>
        <w:rPr>
          <w:rFonts w:hint="eastAsia"/>
          <w:lang w:val="zh-CN"/>
        </w:rPr>
        <w:br w:type="textWrapping"/>
      </w:r>
    </w:p>
    <w:p>
      <w:pPr>
        <w:pStyle w:val="31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请在applicationContext.xml配置文件中给User类的属性赋值</w:t>
      </w:r>
      <w:r>
        <w:rPr>
          <w:rFonts w:hint="eastAsia"/>
          <w:lang w:val="zh-CN"/>
        </w:rPr>
        <w:br w:type="textWrapping"/>
      </w:r>
    </w:p>
    <w:p>
      <w:pPr>
        <w:pStyle w:val="31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在demo1类中完成测试方法，获取到User对象，在控制台输出结果。</w:t>
      </w:r>
      <w:r>
        <w:rPr>
          <w:lang w:val="zh-CN"/>
        </w:rPr>
        <w:br w:type="textWrapping"/>
      </w:r>
    </w:p>
    <w:p>
      <w:pPr>
        <w:pStyle w:val="31"/>
        <w:ind w:left="785" w:firstLine="0" w:firstLineChars="0"/>
        <w:rPr>
          <w:rFonts w:hint="eastAsia"/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line="480" w:lineRule="auto"/>
        <w:rPr>
          <w:lang w:val="zh-CN"/>
        </w:rPr>
      </w:pPr>
      <w:r>
        <w:rPr>
          <w:rFonts w:hint="eastAsia"/>
          <w:lang w:val="zh-CN"/>
        </w:rPr>
        <w:t>使用Spring框架IOC的依赖注入方式，给User类的三个属性赋值，使用ApplicationContext工厂获取到User类的对象，重写User类的toString方法，在控制台上打印结果。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  <w:lang w:val="zh-CN"/>
        </w:rPr>
        <w:t>请在applicationContext.xml配置文件中编写User类的配置文件，并且完成依赖注入。</w:t>
      </w:r>
    </w:p>
    <w:p/>
    <w:p>
      <w:pPr>
        <w:pStyle w:val="3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请在Demo1类中的run1()测试方法中编写从IOC容器中获取User对象的方法，在控制台打印结果。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关卡4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现在有UserServiceImpl实现类和UserDaoImpl实现类，要求把这个类都使用Spring的IOC进行管理，并且需要把UserDaoImpl注入到UserServiceImpl属性中，在测试方法中获取到UserServiceImpl实现类对象，完成方法的调用。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</w:p>
    <w:p>
      <w:pPr>
        <w:pStyle w:val="3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请在applicationContext.xml配置文件中配置UserServiceImpl和UserDaoImpl，并且需要把dao对象注入到service属性中去，完成方法调用</w:t>
      </w:r>
      <w:r>
        <w:rPr>
          <w:lang w:val="zh-CN"/>
        </w:rPr>
        <w:br w:type="textWrapping"/>
      </w:r>
    </w:p>
    <w:p>
      <w:pPr>
        <w:pStyle w:val="3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请在Demo1类中的run1()测试方法中编写从IOC容器中获取UserServiceImpl实现类对象，调用该对象的save方法，结果打印在控制台上</w:t>
      </w:r>
    </w:p>
    <w:p>
      <w:pPr>
        <w:rPr>
          <w:lang w:val="zh-CN"/>
        </w:rPr>
      </w:pPr>
    </w:p>
    <w:p>
      <w:pPr>
        <w:rPr>
          <w:lang w:val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75648" behindDoc="0" locked="0" layoutInCell="1" allowOverlap="1">
          <wp:simplePos x="0" y="0"/>
          <wp:positionH relativeFrom="margin">
            <wp:posOffset>-1155700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4211581"/>
    <w:multiLevelType w:val="multilevel"/>
    <w:tmpl w:val="642115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0945C3"/>
    <w:multiLevelType w:val="multilevel"/>
    <w:tmpl w:val="710945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B01ED4"/>
    <w:multiLevelType w:val="multilevel"/>
    <w:tmpl w:val="76B01ED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B17A77"/>
    <w:multiLevelType w:val="multilevel"/>
    <w:tmpl w:val="7FB17A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47DC"/>
    <w:rsid w:val="00056E2B"/>
    <w:rsid w:val="0008127F"/>
    <w:rsid w:val="00086C8C"/>
    <w:rsid w:val="000A5E33"/>
    <w:rsid w:val="000B3EE9"/>
    <w:rsid w:val="000F2F9E"/>
    <w:rsid w:val="000F462B"/>
    <w:rsid w:val="001116C7"/>
    <w:rsid w:val="00113784"/>
    <w:rsid w:val="00124999"/>
    <w:rsid w:val="001339E9"/>
    <w:rsid w:val="001409C8"/>
    <w:rsid w:val="001613A2"/>
    <w:rsid w:val="00166E6E"/>
    <w:rsid w:val="001756E3"/>
    <w:rsid w:val="0018522E"/>
    <w:rsid w:val="001A12B7"/>
    <w:rsid w:val="001B5EED"/>
    <w:rsid w:val="001C0F9F"/>
    <w:rsid w:val="001C258B"/>
    <w:rsid w:val="001C5EE9"/>
    <w:rsid w:val="001D6648"/>
    <w:rsid w:val="001F614A"/>
    <w:rsid w:val="00203578"/>
    <w:rsid w:val="00224124"/>
    <w:rsid w:val="00241361"/>
    <w:rsid w:val="00260070"/>
    <w:rsid w:val="00277ED4"/>
    <w:rsid w:val="002A4F4F"/>
    <w:rsid w:val="002A5D9B"/>
    <w:rsid w:val="002C2A94"/>
    <w:rsid w:val="002E2A39"/>
    <w:rsid w:val="002E65B3"/>
    <w:rsid w:val="002F7782"/>
    <w:rsid w:val="00305E0B"/>
    <w:rsid w:val="00306901"/>
    <w:rsid w:val="00306C9D"/>
    <w:rsid w:val="00310732"/>
    <w:rsid w:val="00316A44"/>
    <w:rsid w:val="00317326"/>
    <w:rsid w:val="003369A9"/>
    <w:rsid w:val="003474FF"/>
    <w:rsid w:val="00347E92"/>
    <w:rsid w:val="003533B2"/>
    <w:rsid w:val="00354D10"/>
    <w:rsid w:val="00362C36"/>
    <w:rsid w:val="00387727"/>
    <w:rsid w:val="00387F99"/>
    <w:rsid w:val="003A0094"/>
    <w:rsid w:val="003A4A94"/>
    <w:rsid w:val="003B0329"/>
    <w:rsid w:val="003D0181"/>
    <w:rsid w:val="003D367D"/>
    <w:rsid w:val="003D7568"/>
    <w:rsid w:val="003E551A"/>
    <w:rsid w:val="00411CD7"/>
    <w:rsid w:val="00412527"/>
    <w:rsid w:val="00422752"/>
    <w:rsid w:val="004441A8"/>
    <w:rsid w:val="00460949"/>
    <w:rsid w:val="00483119"/>
    <w:rsid w:val="00490812"/>
    <w:rsid w:val="00493796"/>
    <w:rsid w:val="004A62C4"/>
    <w:rsid w:val="004A7365"/>
    <w:rsid w:val="004C193A"/>
    <w:rsid w:val="004F35C4"/>
    <w:rsid w:val="00515785"/>
    <w:rsid w:val="005259AA"/>
    <w:rsid w:val="005452D1"/>
    <w:rsid w:val="005520F4"/>
    <w:rsid w:val="00552CB4"/>
    <w:rsid w:val="00553656"/>
    <w:rsid w:val="00563A40"/>
    <w:rsid w:val="00563F41"/>
    <w:rsid w:val="0057053A"/>
    <w:rsid w:val="005A2B83"/>
    <w:rsid w:val="005A4079"/>
    <w:rsid w:val="005D4431"/>
    <w:rsid w:val="005D7699"/>
    <w:rsid w:val="005F25D0"/>
    <w:rsid w:val="0063766C"/>
    <w:rsid w:val="00647E62"/>
    <w:rsid w:val="00650706"/>
    <w:rsid w:val="00665598"/>
    <w:rsid w:val="006A14C0"/>
    <w:rsid w:val="006B7E4E"/>
    <w:rsid w:val="006D3C26"/>
    <w:rsid w:val="006E5861"/>
    <w:rsid w:val="00707BC7"/>
    <w:rsid w:val="00714A9E"/>
    <w:rsid w:val="00746034"/>
    <w:rsid w:val="0077237C"/>
    <w:rsid w:val="00794E06"/>
    <w:rsid w:val="007A6D43"/>
    <w:rsid w:val="007B5FBB"/>
    <w:rsid w:val="007C0984"/>
    <w:rsid w:val="007C1FB2"/>
    <w:rsid w:val="007C3CD8"/>
    <w:rsid w:val="007D66FF"/>
    <w:rsid w:val="007E1E60"/>
    <w:rsid w:val="007E1F8F"/>
    <w:rsid w:val="007E4D29"/>
    <w:rsid w:val="00805F8E"/>
    <w:rsid w:val="0081607D"/>
    <w:rsid w:val="008173AB"/>
    <w:rsid w:val="00843869"/>
    <w:rsid w:val="00852054"/>
    <w:rsid w:val="00855538"/>
    <w:rsid w:val="0087526B"/>
    <w:rsid w:val="00882AFC"/>
    <w:rsid w:val="008B2B1C"/>
    <w:rsid w:val="008B5C18"/>
    <w:rsid w:val="008D6DB7"/>
    <w:rsid w:val="00901C54"/>
    <w:rsid w:val="00916C7F"/>
    <w:rsid w:val="00927047"/>
    <w:rsid w:val="009313B5"/>
    <w:rsid w:val="00937CE6"/>
    <w:rsid w:val="0096019F"/>
    <w:rsid w:val="00986A03"/>
    <w:rsid w:val="00996674"/>
    <w:rsid w:val="009A1AD4"/>
    <w:rsid w:val="009A3245"/>
    <w:rsid w:val="009A5381"/>
    <w:rsid w:val="009A6FF2"/>
    <w:rsid w:val="009B1495"/>
    <w:rsid w:val="009B7BE7"/>
    <w:rsid w:val="009C0EB8"/>
    <w:rsid w:val="009D2C95"/>
    <w:rsid w:val="009E2BC4"/>
    <w:rsid w:val="009E3D11"/>
    <w:rsid w:val="00A02FB9"/>
    <w:rsid w:val="00A03C72"/>
    <w:rsid w:val="00A53BB2"/>
    <w:rsid w:val="00A64057"/>
    <w:rsid w:val="00A8222C"/>
    <w:rsid w:val="00AA11BB"/>
    <w:rsid w:val="00AA297B"/>
    <w:rsid w:val="00AB551A"/>
    <w:rsid w:val="00AC71BA"/>
    <w:rsid w:val="00AE06BC"/>
    <w:rsid w:val="00AF7B8C"/>
    <w:rsid w:val="00B005E3"/>
    <w:rsid w:val="00B13C7C"/>
    <w:rsid w:val="00B17DD1"/>
    <w:rsid w:val="00B24198"/>
    <w:rsid w:val="00B25B5F"/>
    <w:rsid w:val="00B374DD"/>
    <w:rsid w:val="00B613F9"/>
    <w:rsid w:val="00B6144D"/>
    <w:rsid w:val="00B657FB"/>
    <w:rsid w:val="00B75249"/>
    <w:rsid w:val="00B95FDC"/>
    <w:rsid w:val="00B96C5E"/>
    <w:rsid w:val="00BC4406"/>
    <w:rsid w:val="00BD2571"/>
    <w:rsid w:val="00C048F9"/>
    <w:rsid w:val="00C061BD"/>
    <w:rsid w:val="00C217E6"/>
    <w:rsid w:val="00C30059"/>
    <w:rsid w:val="00C326FC"/>
    <w:rsid w:val="00C33D53"/>
    <w:rsid w:val="00C36D31"/>
    <w:rsid w:val="00C5755B"/>
    <w:rsid w:val="00C84D37"/>
    <w:rsid w:val="00CB4BD0"/>
    <w:rsid w:val="00CB59F8"/>
    <w:rsid w:val="00CF73A4"/>
    <w:rsid w:val="00D03751"/>
    <w:rsid w:val="00D33521"/>
    <w:rsid w:val="00D4066A"/>
    <w:rsid w:val="00D752CA"/>
    <w:rsid w:val="00D976AF"/>
    <w:rsid w:val="00DA3BC4"/>
    <w:rsid w:val="00DB368A"/>
    <w:rsid w:val="00DB4E53"/>
    <w:rsid w:val="00DD71B3"/>
    <w:rsid w:val="00DD745A"/>
    <w:rsid w:val="00DE0366"/>
    <w:rsid w:val="00DE2E4F"/>
    <w:rsid w:val="00E55567"/>
    <w:rsid w:val="00E651FF"/>
    <w:rsid w:val="00E926C9"/>
    <w:rsid w:val="00EA134A"/>
    <w:rsid w:val="00EA1F08"/>
    <w:rsid w:val="00EA6E88"/>
    <w:rsid w:val="00EA71AC"/>
    <w:rsid w:val="00EE16EA"/>
    <w:rsid w:val="00EE2184"/>
    <w:rsid w:val="00F17FFE"/>
    <w:rsid w:val="00F36DED"/>
    <w:rsid w:val="00F433E1"/>
    <w:rsid w:val="00F72511"/>
    <w:rsid w:val="00F737C6"/>
    <w:rsid w:val="00F769FA"/>
    <w:rsid w:val="00F77409"/>
    <w:rsid w:val="00F82ECF"/>
    <w:rsid w:val="00F952C5"/>
    <w:rsid w:val="00FA1931"/>
    <w:rsid w:val="00FB0256"/>
    <w:rsid w:val="00FB1ADD"/>
    <w:rsid w:val="00FB73D4"/>
    <w:rsid w:val="00FB7675"/>
    <w:rsid w:val="00FC6D40"/>
    <w:rsid w:val="00FF0D52"/>
    <w:rsid w:val="068B3A9D"/>
    <w:rsid w:val="083A2BF6"/>
    <w:rsid w:val="0CA54458"/>
    <w:rsid w:val="125E4185"/>
    <w:rsid w:val="147258E3"/>
    <w:rsid w:val="1C3E416F"/>
    <w:rsid w:val="1E8253DE"/>
    <w:rsid w:val="1EED7DFD"/>
    <w:rsid w:val="2F281077"/>
    <w:rsid w:val="34B32C51"/>
    <w:rsid w:val="4A816415"/>
    <w:rsid w:val="563C5A53"/>
    <w:rsid w:val="62E44812"/>
    <w:rsid w:val="6374696A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0"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5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0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1">
    <w:name w:val="页脚 Char"/>
    <w:link w:val="9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10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Char"/>
    <w:basedOn w:val="16"/>
    <w:link w:val="14"/>
    <w:qFormat/>
    <w:uiPriority w:val="99"/>
    <w:rPr>
      <w:rFonts w:ascii="宋体" w:hAnsi="宋体"/>
      <w:sz w:val="24"/>
      <w:szCs w:val="24"/>
    </w:rPr>
  </w:style>
  <w:style w:type="character" w:customStyle="1" w:styleId="30">
    <w:name w:val="文档结构图 Char"/>
    <w:basedOn w:val="16"/>
    <w:link w:val="6"/>
    <w:semiHidden/>
    <w:uiPriority w:val="99"/>
    <w:rPr>
      <w:rFonts w:ascii="宋体"/>
      <w:kern w:val="2"/>
      <w:sz w:val="18"/>
      <w:szCs w:val="18"/>
    </w:rPr>
  </w:style>
  <w:style w:type="paragraph" w:customStyle="1" w:styleId="3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5</Pages>
  <Words>271</Words>
  <Characters>1545</Characters>
  <Lines>12</Lines>
  <Paragraphs>3</Paragraphs>
  <ScaleCrop>false</ScaleCrop>
  <LinksUpToDate>false</LinksUpToDate>
  <CharactersWithSpaces>1813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jerry</cp:lastModifiedBy>
  <dcterms:modified xsi:type="dcterms:W3CDTF">2017-12-12T11:07:18Z</dcterms:modified>
  <cp:revision>343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