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Spring第2天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现在提供了UserServiceImpl和UserDaoImpl实现类，要求使用Spring框架IOC（注解方式）的依赖注入（注解方式）的方式来管理UserServiceImpl和UserDaoImpl，并且把UserDaoImpl对象注入到UserServiceImpl类中。在demo1测试类中编写测试方法。获取到UserServiceImpl对象，完成方法调用。</w:t>
      </w:r>
    </w:p>
    <w:p>
      <w:pPr>
        <w:rPr>
          <w:rFonts w:hint="eastAsia"/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pStyle w:val="31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请在applicationContext.xml配置文件中开启注解扫描</w:t>
      </w:r>
    </w:p>
    <w:p>
      <w:pPr>
        <w:pStyle w:val="31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请在UserDaoImpl类添加注解</w:t>
      </w:r>
    </w:p>
    <w:p>
      <w:pPr>
        <w:pStyle w:val="31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把UserServiceImpl注添加注解</w:t>
      </w:r>
    </w:p>
    <w:p>
      <w:pPr>
        <w:pStyle w:val="31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在UserServiceImpl类中的userDao属性上添加注解，完成依赖注入</w:t>
      </w:r>
    </w:p>
    <w:p>
      <w:pPr>
        <w:pStyle w:val="31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lang w:val="zh-CN"/>
        </w:rPr>
      </w:pPr>
      <w:r>
        <w:rPr>
          <w:rFonts w:hint="eastAsia"/>
          <w:bCs/>
          <w:lang w:val="zh-CN"/>
        </w:rPr>
        <w:t>在demo1类中完成测试方法，获取到UserServiceImpl对象，调用save方法，在控制台输出结果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/>
          <w:lang w:val="zh-CN"/>
        </w:rPr>
      </w:pPr>
    </w:p>
    <w:p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现在提供了UserServiceImpl和UserDaoImpl实现类，要求使用Spring框架IOC（注解方式）的依赖注入（注解方式）的方式来管理UserServiceImpl和UserDaoImpl，注意：要求使用纯注解的方式来完成。不能xml的配置文件。并且把UserDaoImpl对象注入到UserServiceImpl类中。在demo1测试类中编写测试方法。获取到UserServiceImpl对象，完成方法调用。</w:t>
      </w:r>
    </w:p>
    <w:p>
      <w:pPr>
        <w:rPr>
          <w:rFonts w:hint="eastAsia"/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pStyle w:val="31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创建</w:t>
      </w:r>
      <w:r>
        <w:rPr>
          <w:lang w:val="zh-CN"/>
        </w:rPr>
        <w:t>SpringConfiguration</w:t>
      </w:r>
      <w:r>
        <w:rPr>
          <w:rFonts w:hint="eastAsia"/>
          <w:lang w:val="zh-CN"/>
        </w:rPr>
        <w:t>类</w:t>
      </w:r>
    </w:p>
    <w:p>
      <w:pPr>
        <w:pStyle w:val="31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在</w:t>
      </w:r>
      <w:r>
        <w:rPr>
          <w:lang w:val="zh-CN"/>
        </w:rPr>
        <w:t>SpringConfiguration</w:t>
      </w:r>
      <w:r>
        <w:rPr>
          <w:rFonts w:hint="eastAsia"/>
          <w:lang w:val="zh-CN"/>
        </w:rPr>
        <w:t>类添加注解，声明是一个配置类</w:t>
      </w:r>
    </w:p>
    <w:p>
      <w:pPr>
        <w:pStyle w:val="31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在</w:t>
      </w:r>
      <w:r>
        <w:rPr>
          <w:lang w:val="zh-CN"/>
        </w:rPr>
        <w:t>SpringConfiguration</w:t>
      </w:r>
      <w:r>
        <w:rPr>
          <w:rFonts w:hint="eastAsia"/>
          <w:lang w:val="zh-CN"/>
        </w:rPr>
        <w:t>类添加注解，配置要扫描的包结构</w:t>
      </w:r>
    </w:p>
    <w:p>
      <w:pPr>
        <w:pStyle w:val="31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在UserDaoImpl类上添加注解</w:t>
      </w:r>
    </w:p>
    <w:p>
      <w:pPr>
        <w:pStyle w:val="31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把UserServiceImpl类上添加注注解</w:t>
      </w:r>
    </w:p>
    <w:p>
      <w:pPr>
        <w:pStyle w:val="31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在UserServiceImpl类中的userDao属性上添加注解，完成依赖注入</w:t>
      </w:r>
    </w:p>
    <w:p>
      <w:pPr>
        <w:pStyle w:val="31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lang w:val="zh-CN"/>
        </w:rPr>
      </w:pPr>
      <w:r>
        <w:rPr>
          <w:rFonts w:hint="eastAsia"/>
          <w:bCs/>
          <w:lang w:val="zh-CN"/>
        </w:rPr>
        <w:t>在demo1类中完成测试方法，获取到UserServiceImpl对象，调用save方法，在控制台输出结果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/>
          <w:lang w:val="zh-CN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/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使用Spring框架IOC注解方式和依赖注入注解方式，给User类的2个属性赋值，使用ApplicationContext工厂获取到User类的对象，重写User类的toString方法，在控制台上打印User对象。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  <w:lang w:val="zh-CN"/>
        </w:rPr>
        <w:t>请在applicationContext.xml配置文件开启注解扫描。</w:t>
      </w:r>
    </w:p>
    <w:p>
      <w:pPr>
        <w:ind w:left="360"/>
      </w:pP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在User类上添加注解，给name和age属性注入值</w:t>
      </w:r>
    </w:p>
    <w:p>
      <w:pPr>
        <w:ind w:left="360"/>
      </w:pPr>
    </w:p>
    <w:p>
      <w:pPr>
        <w:pStyle w:val="31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请在Demo1类中的run1()测试方法中编写从IOC容器中获取User对象的方法，在控制台打印结果。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关卡4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现在有UserServiceImpl实现类和UserDaoImpl实现类，要求把这个类都使用Spring的IOC进行管理（要求使用注解的方式），并且需要把UserDaoImpl注入到UserServiceImpl属性中（使用注解的方式），在测试方法中获取到UserServiceImpl实现类对象，完成方法的调用（要求使用Spring整合Junit单元测试的方式完成）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</w:t>
      </w:r>
    </w:p>
    <w:p>
      <w:pPr>
        <w:pStyle w:val="3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请在applicationContext.xml配置文件中开启注解扫描。</w:t>
      </w:r>
    </w:p>
    <w:p>
      <w:pPr>
        <w:pStyle w:val="3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使用IOC注解的方式管理UserServiceImpl</w:t>
      </w:r>
    </w:p>
    <w:p>
      <w:pPr>
        <w:pStyle w:val="3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使用IOC注解的方式管理UserDaoImpl</w:t>
      </w:r>
    </w:p>
    <w:p>
      <w:pPr>
        <w:pStyle w:val="3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使用IOC注解的方式在UserServiceImpl中注入UserDaoImpl的对象</w:t>
      </w:r>
    </w:p>
    <w:p>
      <w:pPr>
        <w:pStyle w:val="3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使用Spring整合Junit单元测试的方式，获取到UserServiceImpl对象，调用该对象的save方法，结果打印在控制台上</w:t>
      </w:r>
    </w:p>
    <w:p>
      <w:pPr>
        <w:rPr>
          <w:lang w:val="zh-CN"/>
        </w:rPr>
      </w:pPr>
    </w:p>
    <w:p>
      <w:pPr>
        <w:rPr>
          <w:lang w:val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79744" behindDoc="0" locked="0" layoutInCell="1" allowOverlap="1">
          <wp:simplePos x="0" y="0"/>
          <wp:positionH relativeFrom="margin">
            <wp:posOffset>-1155700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-1214120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4211581"/>
    <w:multiLevelType w:val="multilevel"/>
    <w:tmpl w:val="642115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F53C3C"/>
    <w:multiLevelType w:val="multilevel"/>
    <w:tmpl w:val="68F53C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0945C3"/>
    <w:multiLevelType w:val="multilevel"/>
    <w:tmpl w:val="710945C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B17A77"/>
    <w:multiLevelType w:val="multilevel"/>
    <w:tmpl w:val="7FB17A7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22186"/>
    <w:rsid w:val="000222B5"/>
    <w:rsid w:val="00045399"/>
    <w:rsid w:val="000466AA"/>
    <w:rsid w:val="00056E2B"/>
    <w:rsid w:val="0008127F"/>
    <w:rsid w:val="00086496"/>
    <w:rsid w:val="00094AA4"/>
    <w:rsid w:val="000A5E33"/>
    <w:rsid w:val="000B3EE9"/>
    <w:rsid w:val="000C188A"/>
    <w:rsid w:val="000D06C2"/>
    <w:rsid w:val="000F2F9E"/>
    <w:rsid w:val="000F462B"/>
    <w:rsid w:val="00103429"/>
    <w:rsid w:val="001116C7"/>
    <w:rsid w:val="00113784"/>
    <w:rsid w:val="00127D9A"/>
    <w:rsid w:val="0013355F"/>
    <w:rsid w:val="00133C4E"/>
    <w:rsid w:val="001409C8"/>
    <w:rsid w:val="001756E3"/>
    <w:rsid w:val="0018522E"/>
    <w:rsid w:val="00192CBB"/>
    <w:rsid w:val="001A0171"/>
    <w:rsid w:val="001A12B7"/>
    <w:rsid w:val="001A6187"/>
    <w:rsid w:val="001B79EF"/>
    <w:rsid w:val="001C0F9F"/>
    <w:rsid w:val="001C258B"/>
    <w:rsid w:val="001E134C"/>
    <w:rsid w:val="00203578"/>
    <w:rsid w:val="0020774B"/>
    <w:rsid w:val="00207B0A"/>
    <w:rsid w:val="00224124"/>
    <w:rsid w:val="00241361"/>
    <w:rsid w:val="00261AB5"/>
    <w:rsid w:val="00273F86"/>
    <w:rsid w:val="00274954"/>
    <w:rsid w:val="00276B30"/>
    <w:rsid w:val="00277ED4"/>
    <w:rsid w:val="00281E6D"/>
    <w:rsid w:val="00295F70"/>
    <w:rsid w:val="002A2D63"/>
    <w:rsid w:val="002A5D9B"/>
    <w:rsid w:val="002C2A94"/>
    <w:rsid w:val="002D7385"/>
    <w:rsid w:val="002E2A39"/>
    <w:rsid w:val="002E65B3"/>
    <w:rsid w:val="002F20E3"/>
    <w:rsid w:val="002F7782"/>
    <w:rsid w:val="00305E0B"/>
    <w:rsid w:val="00306901"/>
    <w:rsid w:val="00306C9D"/>
    <w:rsid w:val="00310732"/>
    <w:rsid w:val="00316A44"/>
    <w:rsid w:val="003369A9"/>
    <w:rsid w:val="003474FF"/>
    <w:rsid w:val="00347E92"/>
    <w:rsid w:val="003533B2"/>
    <w:rsid w:val="00354452"/>
    <w:rsid w:val="00354D10"/>
    <w:rsid w:val="00372F1D"/>
    <w:rsid w:val="00387727"/>
    <w:rsid w:val="003B0329"/>
    <w:rsid w:val="003D0181"/>
    <w:rsid w:val="003D367D"/>
    <w:rsid w:val="003D7568"/>
    <w:rsid w:val="003E551A"/>
    <w:rsid w:val="003F62EA"/>
    <w:rsid w:val="00422752"/>
    <w:rsid w:val="00447F8E"/>
    <w:rsid w:val="00460949"/>
    <w:rsid w:val="00483119"/>
    <w:rsid w:val="00493796"/>
    <w:rsid w:val="004A2325"/>
    <w:rsid w:val="004A6185"/>
    <w:rsid w:val="004A62C4"/>
    <w:rsid w:val="004A7365"/>
    <w:rsid w:val="004C193A"/>
    <w:rsid w:val="004C2EDB"/>
    <w:rsid w:val="00516563"/>
    <w:rsid w:val="005259AA"/>
    <w:rsid w:val="00543F03"/>
    <w:rsid w:val="005452D1"/>
    <w:rsid w:val="005520F4"/>
    <w:rsid w:val="00552CB4"/>
    <w:rsid w:val="00553656"/>
    <w:rsid w:val="00563A40"/>
    <w:rsid w:val="00563F41"/>
    <w:rsid w:val="0057053A"/>
    <w:rsid w:val="00592848"/>
    <w:rsid w:val="005A2B83"/>
    <w:rsid w:val="005A4079"/>
    <w:rsid w:val="005C0043"/>
    <w:rsid w:val="005C77F9"/>
    <w:rsid w:val="005D7699"/>
    <w:rsid w:val="005E5D5D"/>
    <w:rsid w:val="005F25D0"/>
    <w:rsid w:val="006032C4"/>
    <w:rsid w:val="00614840"/>
    <w:rsid w:val="00647E62"/>
    <w:rsid w:val="00665598"/>
    <w:rsid w:val="006B7E4E"/>
    <w:rsid w:val="006D3C26"/>
    <w:rsid w:val="00707BC7"/>
    <w:rsid w:val="00714A9E"/>
    <w:rsid w:val="00746034"/>
    <w:rsid w:val="00751A94"/>
    <w:rsid w:val="00761A9F"/>
    <w:rsid w:val="0077237C"/>
    <w:rsid w:val="007A6D43"/>
    <w:rsid w:val="007B5FBB"/>
    <w:rsid w:val="007B76C5"/>
    <w:rsid w:val="007C0984"/>
    <w:rsid w:val="007C1FB2"/>
    <w:rsid w:val="007C3CD8"/>
    <w:rsid w:val="007D66FF"/>
    <w:rsid w:val="007E1E60"/>
    <w:rsid w:val="00805F8E"/>
    <w:rsid w:val="0081607D"/>
    <w:rsid w:val="008173AB"/>
    <w:rsid w:val="00843869"/>
    <w:rsid w:val="00843EE4"/>
    <w:rsid w:val="00854D7B"/>
    <w:rsid w:val="00855538"/>
    <w:rsid w:val="00882AFC"/>
    <w:rsid w:val="008B2B1C"/>
    <w:rsid w:val="008B5C18"/>
    <w:rsid w:val="008D6DB7"/>
    <w:rsid w:val="008E1C39"/>
    <w:rsid w:val="00902521"/>
    <w:rsid w:val="00902FA0"/>
    <w:rsid w:val="00927047"/>
    <w:rsid w:val="009313B5"/>
    <w:rsid w:val="00935E65"/>
    <w:rsid w:val="00937CE6"/>
    <w:rsid w:val="009407A4"/>
    <w:rsid w:val="0096019F"/>
    <w:rsid w:val="009640BE"/>
    <w:rsid w:val="00986A03"/>
    <w:rsid w:val="00996674"/>
    <w:rsid w:val="009B7BE7"/>
    <w:rsid w:val="009C0EB8"/>
    <w:rsid w:val="009C4F18"/>
    <w:rsid w:val="009C5D78"/>
    <w:rsid w:val="009D2C95"/>
    <w:rsid w:val="009E2BC4"/>
    <w:rsid w:val="009E3D11"/>
    <w:rsid w:val="009F7907"/>
    <w:rsid w:val="00A02FB9"/>
    <w:rsid w:val="00A03C72"/>
    <w:rsid w:val="00A1639C"/>
    <w:rsid w:val="00A55C47"/>
    <w:rsid w:val="00A63D17"/>
    <w:rsid w:val="00A64057"/>
    <w:rsid w:val="00A76E20"/>
    <w:rsid w:val="00AA11BB"/>
    <w:rsid w:val="00AB551A"/>
    <w:rsid w:val="00AD2F7C"/>
    <w:rsid w:val="00AE06BC"/>
    <w:rsid w:val="00AF1DE7"/>
    <w:rsid w:val="00AF7B8C"/>
    <w:rsid w:val="00B005E3"/>
    <w:rsid w:val="00B13C7C"/>
    <w:rsid w:val="00B17DD1"/>
    <w:rsid w:val="00B24198"/>
    <w:rsid w:val="00B25B5F"/>
    <w:rsid w:val="00B53681"/>
    <w:rsid w:val="00B5757E"/>
    <w:rsid w:val="00B613F9"/>
    <w:rsid w:val="00B6144D"/>
    <w:rsid w:val="00B95FDC"/>
    <w:rsid w:val="00B96C5E"/>
    <w:rsid w:val="00BC4406"/>
    <w:rsid w:val="00BD2571"/>
    <w:rsid w:val="00BF0924"/>
    <w:rsid w:val="00C048F9"/>
    <w:rsid w:val="00C061BD"/>
    <w:rsid w:val="00C145E2"/>
    <w:rsid w:val="00C1638D"/>
    <w:rsid w:val="00C30059"/>
    <w:rsid w:val="00C326FC"/>
    <w:rsid w:val="00C33D53"/>
    <w:rsid w:val="00C5755B"/>
    <w:rsid w:val="00CA4DA5"/>
    <w:rsid w:val="00CB59F8"/>
    <w:rsid w:val="00CE4823"/>
    <w:rsid w:val="00D03751"/>
    <w:rsid w:val="00D33521"/>
    <w:rsid w:val="00D4066A"/>
    <w:rsid w:val="00D46430"/>
    <w:rsid w:val="00D50557"/>
    <w:rsid w:val="00D50E16"/>
    <w:rsid w:val="00D7504B"/>
    <w:rsid w:val="00D752CA"/>
    <w:rsid w:val="00D976AF"/>
    <w:rsid w:val="00DA3BC4"/>
    <w:rsid w:val="00DA430F"/>
    <w:rsid w:val="00DB13B3"/>
    <w:rsid w:val="00DD50D5"/>
    <w:rsid w:val="00DD71B3"/>
    <w:rsid w:val="00DD745A"/>
    <w:rsid w:val="00DE0366"/>
    <w:rsid w:val="00DE40B4"/>
    <w:rsid w:val="00E55567"/>
    <w:rsid w:val="00E651FF"/>
    <w:rsid w:val="00E926C9"/>
    <w:rsid w:val="00EA1F08"/>
    <w:rsid w:val="00EA6E88"/>
    <w:rsid w:val="00F17FFE"/>
    <w:rsid w:val="00F323D3"/>
    <w:rsid w:val="00F433E1"/>
    <w:rsid w:val="00F6374B"/>
    <w:rsid w:val="00F72511"/>
    <w:rsid w:val="00F737C6"/>
    <w:rsid w:val="00F759A6"/>
    <w:rsid w:val="00F82ECF"/>
    <w:rsid w:val="00F952C5"/>
    <w:rsid w:val="00FA1931"/>
    <w:rsid w:val="00FA21BA"/>
    <w:rsid w:val="00FA735F"/>
    <w:rsid w:val="00FB0256"/>
    <w:rsid w:val="00FB1ADD"/>
    <w:rsid w:val="00FB4D98"/>
    <w:rsid w:val="00FB7675"/>
    <w:rsid w:val="00FC1C50"/>
    <w:rsid w:val="00FC6D40"/>
    <w:rsid w:val="068B3A9D"/>
    <w:rsid w:val="083A2BF6"/>
    <w:rsid w:val="0CA54458"/>
    <w:rsid w:val="125E4185"/>
    <w:rsid w:val="147258E3"/>
    <w:rsid w:val="17345056"/>
    <w:rsid w:val="1C3E416F"/>
    <w:rsid w:val="1E8253DE"/>
    <w:rsid w:val="2F281077"/>
    <w:rsid w:val="34B32C51"/>
    <w:rsid w:val="3EFD1189"/>
    <w:rsid w:val="4A816415"/>
    <w:rsid w:val="563C5A53"/>
    <w:rsid w:val="59E30549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0"/>
    <w:unhideWhenUsed/>
    <w:uiPriority w:val="99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2"/>
    <w:unhideWhenUsed/>
    <w:qFormat/>
    <w:uiPriority w:val="99"/>
    <w:rPr>
      <w:kern w:val="0"/>
      <w:sz w:val="18"/>
      <w:szCs w:val="18"/>
      <w:lang w:val="zh-CN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0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5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customStyle="1" w:styleId="19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0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1">
    <w:name w:val="页脚 Char"/>
    <w:link w:val="9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10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6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Char"/>
    <w:basedOn w:val="16"/>
    <w:link w:val="14"/>
    <w:qFormat/>
    <w:uiPriority w:val="99"/>
    <w:rPr>
      <w:rFonts w:ascii="宋体" w:hAnsi="宋体"/>
      <w:sz w:val="24"/>
      <w:szCs w:val="24"/>
    </w:rPr>
  </w:style>
  <w:style w:type="character" w:customStyle="1" w:styleId="30">
    <w:name w:val="文档结构图 Char"/>
    <w:basedOn w:val="16"/>
    <w:link w:val="6"/>
    <w:semiHidden/>
    <w:uiPriority w:val="99"/>
    <w:rPr>
      <w:rFonts w:ascii="宋体"/>
      <w:kern w:val="2"/>
      <w:sz w:val="18"/>
      <w:szCs w:val="18"/>
    </w:rPr>
  </w:style>
  <w:style w:type="paragraph" w:customStyle="1" w:styleId="3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5</Pages>
  <Words>328</Words>
  <Characters>1873</Characters>
  <Lines>15</Lines>
  <Paragraphs>4</Paragraphs>
  <TotalTime>0</TotalTime>
  <ScaleCrop>false</ScaleCrop>
  <LinksUpToDate>false</LinksUpToDate>
  <CharactersWithSpaces>2197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jerry</cp:lastModifiedBy>
  <dcterms:modified xsi:type="dcterms:W3CDTF">2017-12-12T11:09:25Z</dcterms:modified>
  <cp:revision>375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