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947B" w14:textId="10CBF0E4" w:rsidR="004959A0" w:rsidRDefault="0062705C">
      <w:r>
        <w:rPr>
          <w:rFonts w:hint="eastAsia"/>
        </w:rPr>
        <w:t>《瞄捕状态机设计文档》</w:t>
      </w:r>
    </w:p>
    <w:p w14:paraId="6066C39E" w14:textId="6BB3AD71" w:rsidR="000317EC" w:rsidRDefault="0062705C" w:rsidP="000317EC">
      <w:pPr>
        <w:pStyle w:val="a9"/>
        <w:numPr>
          <w:ilvl w:val="0"/>
          <w:numId w:val="1"/>
        </w:numPr>
        <w:rPr>
          <w:rFonts w:hint="eastAsia"/>
        </w:rPr>
      </w:pPr>
      <w:bookmarkStart w:id="0" w:name="OLE_LINK7"/>
      <w:r>
        <w:rPr>
          <w:rFonts w:hint="eastAsia"/>
        </w:rPr>
        <w:t>Slot</w:t>
      </w:r>
      <w:r w:rsidR="002F4DF8">
        <w:rPr>
          <w:rFonts w:hint="eastAsia"/>
        </w:rPr>
        <w:t>是什么含义</w:t>
      </w:r>
      <w:bookmarkEnd w:id="0"/>
      <w:r w:rsidR="002F4DF8">
        <w:rPr>
          <w:rFonts w:hint="eastAsia"/>
        </w:rPr>
        <w:t>？它</w:t>
      </w:r>
      <w:r>
        <w:rPr>
          <w:rFonts w:hint="eastAsia"/>
        </w:rPr>
        <w:t>的时长</w:t>
      </w:r>
      <w:r w:rsidR="002F4DF8">
        <w:rPr>
          <w:rFonts w:hint="eastAsia"/>
        </w:rPr>
        <w:t>是怎么定义的</w:t>
      </w:r>
      <w:r>
        <w:rPr>
          <w:rFonts w:hint="eastAsia"/>
        </w:rPr>
        <w:t>？</w:t>
      </w:r>
      <w:r w:rsidR="000317EC">
        <w:br/>
      </w:r>
      <w:r w:rsidR="000317EC">
        <w:br/>
      </w:r>
      <w:r w:rsidR="000317EC">
        <w:rPr>
          <w:rFonts w:hint="eastAsia"/>
        </w:rPr>
        <w:t>答：</w:t>
      </w:r>
      <w:r w:rsidR="000317EC">
        <w:t>Slot 是系统的核心时基单位，相当于一个不可分割的调度/处理节拍。每个 slot 内，DSP 完成一轮"收齐各模块数据 → 做状态判决 → 下发控制命令"的完整流程。</w:t>
      </w:r>
    </w:p>
    <w:p w14:paraId="4439ABC7" w14:textId="7FB70341" w:rsidR="0062705C" w:rsidRDefault="000317EC" w:rsidP="000317EC">
      <w:pPr>
        <w:pStyle w:val="a9"/>
        <w:ind w:left="360"/>
      </w:pPr>
      <w:r>
        <w:t>文档中没有明确写死 slot 的物理时长。当前仿真代码默认为 10Hz（100ms/slot），可通过参数配置</w:t>
      </w:r>
      <w:r>
        <w:rPr>
          <w:rFonts w:hint="eastAsia"/>
        </w:rPr>
        <w:t>修改</w:t>
      </w:r>
      <w:r>
        <w:t>。在真实硬件上，slot 时长应由系统时钟/1PPS 对齐后硬件决定。</w:t>
      </w:r>
      <w:r>
        <w:br/>
      </w:r>
    </w:p>
    <w:p w14:paraId="4B91CBF0" w14:textId="257EFB18" w:rsidR="0062705C" w:rsidRDefault="0062705C" w:rsidP="0062705C">
      <w:pPr>
        <w:pStyle w:val="a9"/>
        <w:numPr>
          <w:ilvl w:val="0"/>
          <w:numId w:val="1"/>
        </w:numPr>
      </w:pPr>
      <w:r>
        <w:rPr>
          <w:rFonts w:hint="eastAsia"/>
        </w:rPr>
        <w:t>毫米波上报周期：1 Slot，是固定的还是可配置？</w:t>
      </w:r>
      <w:r w:rsidR="000317EC">
        <w:br/>
      </w:r>
      <w:r w:rsidR="000317EC">
        <w:br/>
      </w:r>
      <w:r w:rsidR="000317EC">
        <w:rPr>
          <w:rFonts w:hint="eastAsia"/>
        </w:rPr>
        <w:t>答：</w:t>
      </w:r>
      <w:r w:rsidR="000317EC" w:rsidRPr="000317EC">
        <w:t xml:space="preserve">当前写的是 MVP 默认值。从设计看应该做成可配置的——接口文档中已有 </w:t>
      </w:r>
      <w:proofErr w:type="spellStart"/>
      <w:r w:rsidR="000317EC" w:rsidRPr="000317EC">
        <w:t>report_period_slot</w:t>
      </w:r>
      <w:proofErr w:type="spellEnd"/>
      <w:r w:rsidR="000317EC" w:rsidRPr="000317EC">
        <w:t xml:space="preserve"> 字段，可以用来调整上报周期。</w:t>
      </w:r>
      <w:r w:rsidR="000317EC">
        <w:br/>
      </w:r>
    </w:p>
    <w:p w14:paraId="00BE4D5C" w14:textId="6C06C786" w:rsidR="000317EC" w:rsidRDefault="0062705C" w:rsidP="000317E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信号级时序映射图与控制接口文档中接口消息的对应关系？</w:t>
      </w:r>
      <w:r w:rsidR="000317EC">
        <w:br/>
      </w:r>
      <w:r w:rsidR="000317EC">
        <w:br/>
      </w:r>
      <w:r w:rsidR="000317EC">
        <w:rPr>
          <w:rFonts w:hint="eastAsia"/>
        </w:rPr>
        <w:t>答：</w:t>
      </w:r>
      <w:r w:rsidR="000317EC">
        <w:t>时序图中的每个箭头都对应一个接口消息：</w:t>
      </w:r>
    </w:p>
    <w:p w14:paraId="68857538" w14:textId="31077D1A" w:rsidR="000317EC" w:rsidRDefault="000317EC" w:rsidP="000317EC">
      <w:pPr>
        <w:pStyle w:val="a9"/>
        <w:ind w:left="360"/>
      </w:pPr>
      <w:r>
        <w:t>毫米波基带 → DSP：角度/距离/速度/目标有效标志</w:t>
      </w:r>
      <w:r>
        <w:tab/>
        <w:t>低频目标感知数据接口</w:t>
      </w:r>
    </w:p>
    <w:p w14:paraId="62EECF41" w14:textId="77777777" w:rsidR="000317EC" w:rsidRDefault="000317EC" w:rsidP="000317EC">
      <w:pPr>
        <w:pStyle w:val="a9"/>
        <w:ind w:left="360"/>
      </w:pPr>
      <w:r>
        <w:t>DSP → 云台：输出目标角度</w:t>
      </w:r>
      <w:r>
        <w:tab/>
        <w:t>云台控制接口（独立于低频，走 RS485）</w:t>
      </w:r>
    </w:p>
    <w:p w14:paraId="7E91D40A" w14:textId="77777777" w:rsidR="000317EC" w:rsidRDefault="000317EC" w:rsidP="000317EC">
      <w:pPr>
        <w:pStyle w:val="a9"/>
        <w:ind w:left="360"/>
      </w:pPr>
      <w:r>
        <w:t>云台 → DSP：当前角度/到位状态</w:t>
      </w:r>
      <w:r>
        <w:tab/>
        <w:t>云台反馈接口（RS485/反馈链路）</w:t>
      </w:r>
    </w:p>
    <w:p w14:paraId="3B808542" w14:textId="77777777" w:rsidR="000317EC" w:rsidRDefault="000317EC" w:rsidP="000317EC">
      <w:pPr>
        <w:pStyle w:val="a9"/>
        <w:ind w:left="360"/>
      </w:pPr>
      <w:r>
        <w:t>太赫兹 → DSP：速度/位置/锁定状态/链路质量</w:t>
      </w:r>
      <w:r>
        <w:tab/>
        <w:t>太赫兹状态接口（数字通信链路）</w:t>
      </w:r>
    </w:p>
    <w:p w14:paraId="6A81AF9B" w14:textId="4C8517F5" w:rsidR="0062705C" w:rsidRDefault="000317EC" w:rsidP="000317EC">
      <w:pPr>
        <w:pStyle w:val="a9"/>
        <w:ind w:left="360"/>
      </w:pPr>
      <w:r>
        <w:t>DSP → 上层调度：上行模式/失锁/恢复</w:t>
      </w:r>
      <w:r>
        <w:tab/>
        <w:t>上行链路状态接口（上层通信链路）</w:t>
      </w:r>
      <w:r>
        <w:br/>
      </w:r>
    </w:p>
    <w:p w14:paraId="0B88DCAB" w14:textId="1B69EDB4" w:rsidR="000317EC" w:rsidRDefault="0062705C" w:rsidP="000317E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1.1，1.2节，毫米波通感系统-基带模块与瞄捕网络和服务器/显示器/PC主机都有接口，与瞄捕网络的接口传递感知和通信信息，与服务器传递什么信息？</w:t>
      </w:r>
      <w:r w:rsidR="000317EC">
        <w:br/>
      </w:r>
      <w:r w:rsidR="000317EC">
        <w:br/>
      </w:r>
      <w:r w:rsidR="000317EC">
        <w:rPr>
          <w:rFonts w:hint="eastAsia"/>
        </w:rPr>
        <w:t>答：</w:t>
      </w:r>
      <w:r w:rsidR="000317EC">
        <w:t>从物理架构图看，毫米波通感基带模块有两个出口：</w:t>
      </w:r>
    </w:p>
    <w:p w14:paraId="1C863449" w14:textId="298FD6C5" w:rsidR="000317EC" w:rsidRDefault="000317EC" w:rsidP="000317EC">
      <w:pPr>
        <w:pStyle w:val="a9"/>
        <w:ind w:left="360"/>
      </w:pPr>
      <w:r>
        <w:t>→ 瞄捕网络（DSP/云台侧）：传递感知数据（目标角度/距离/速度）和通信数据（通信帧/链路质量</w:t>
      </w:r>
      <w:bookmarkStart w:id="1" w:name="OLE_LINK1"/>
      <w:r>
        <w:t>，即</w:t>
      </w:r>
      <w:bookmarkEnd w:id="1"/>
      <w:r>
        <w:t>通信部分）</w:t>
      </w:r>
    </w:p>
    <w:p w14:paraId="4F0673B3" w14:textId="3CCEFB83" w:rsidR="0062705C" w:rsidRDefault="000317EC" w:rsidP="000317EC">
      <w:pPr>
        <w:pStyle w:val="a9"/>
        <w:ind w:left="360"/>
        <w:rPr>
          <w:rFonts w:hint="eastAsia"/>
        </w:rPr>
      </w:pPr>
      <w:r>
        <w:t>→ 服务器/显示器/PC 主机：传递业务比特流（经光口 IEEE 802.3 上行发送的基带信号），这里的"服务器"是指接收太赫兹上行数据的灌包软件/显示端</w:t>
      </w:r>
      <w:r>
        <w:br/>
      </w:r>
    </w:p>
    <w:p w14:paraId="0ABA131F" w14:textId="04392AED" w:rsidR="0062705C" w:rsidRDefault="00216F39" w:rsidP="00216F39">
      <w:r>
        <w:rPr>
          <w:rFonts w:hint="eastAsia"/>
        </w:rPr>
        <w:t>《</w:t>
      </w:r>
      <w:r w:rsidRPr="00216F39">
        <w:t>控制板与低频通感设备接口说明</w:t>
      </w:r>
      <w:r>
        <w:rPr>
          <w:rFonts w:hint="eastAsia"/>
        </w:rPr>
        <w:t>》</w:t>
      </w:r>
    </w:p>
    <w:p w14:paraId="286D5879" w14:textId="7770E9EE" w:rsidR="0001030A" w:rsidRDefault="00216F39" w:rsidP="0001030A">
      <w:pPr>
        <w:pStyle w:val="a9"/>
        <w:numPr>
          <w:ilvl w:val="0"/>
          <w:numId w:val="2"/>
        </w:numPr>
      </w:pPr>
      <w:r>
        <w:rPr>
          <w:rFonts w:hint="eastAsia"/>
        </w:rPr>
        <w:t>接口消息的时序流程？</w:t>
      </w:r>
      <w:r w:rsidR="00C42FC4">
        <w:rPr>
          <w:rFonts w:hint="eastAsia"/>
        </w:rPr>
        <w:t>第4节感觉较简陋，希望能画个流程图，Slot代表什么意思？</w:t>
      </w:r>
      <w:r w:rsidR="000317EC">
        <w:br/>
      </w:r>
      <w:r w:rsidR="000317EC">
        <w:lastRenderedPageBreak/>
        <w:br/>
      </w:r>
      <w:r w:rsidR="000317EC">
        <w:rPr>
          <w:rFonts w:hint="eastAsia"/>
        </w:rPr>
        <w:t>答：</w:t>
      </w:r>
      <w:r w:rsidR="0001030A">
        <w:rPr>
          <w:rFonts w:hint="eastAsia"/>
        </w:rPr>
        <w:t>目前是这样规定的：</w:t>
      </w:r>
      <w:r w:rsidR="0001030A">
        <w:br/>
      </w:r>
      <w:r w:rsidR="0001030A">
        <w:t>T0：三个模块上报健康状态，DSP 自检</w:t>
      </w:r>
    </w:p>
    <w:p w14:paraId="05E7D0E2" w14:textId="5261EDFD" w:rsidR="0001030A" w:rsidRDefault="0001030A" w:rsidP="0001030A">
      <w:pPr>
        <w:pStyle w:val="a9"/>
        <w:ind w:left="360"/>
      </w:pPr>
      <w:r>
        <w:t>T1：感知数据输入，DSP 执行状态机判决</w:t>
      </w:r>
    </w:p>
    <w:p w14:paraId="2945270C" w14:textId="0D12E7C8" w:rsidR="0001030A" w:rsidRDefault="0001030A" w:rsidP="0001030A">
      <w:pPr>
        <w:pStyle w:val="a9"/>
        <w:ind w:left="360"/>
      </w:pPr>
      <w:r>
        <w:t>T2：DSP 下发控制命令</w:t>
      </w:r>
    </w:p>
    <w:p w14:paraId="5CF7D2FF" w14:textId="1D8E6450" w:rsidR="0001030A" w:rsidRDefault="0001030A" w:rsidP="0001030A">
      <w:pPr>
        <w:pStyle w:val="a9"/>
        <w:ind w:left="360"/>
      </w:pPr>
      <w:r>
        <w:t>T3：反馈回读，状态确认</w:t>
      </w:r>
    </w:p>
    <w:p w14:paraId="2A666019" w14:textId="7B3286DD" w:rsidR="0001030A" w:rsidRDefault="0001030A" w:rsidP="0001030A">
      <w:pPr>
        <w:pStyle w:val="a9"/>
        <w:ind w:left="360"/>
      </w:pPr>
      <w:r>
        <w:t>T4：太赫兹业务比特流</w:t>
      </w:r>
    </w:p>
    <w:p w14:paraId="014CD034" w14:textId="137FBE18" w:rsidR="00216F39" w:rsidRDefault="0001030A" w:rsidP="0001030A">
      <w:pPr>
        <w:pStyle w:val="a9"/>
        <w:ind w:left="360"/>
      </w:pPr>
      <w:r>
        <w:t>T5：DSP 向上层上报状态</w:t>
      </w:r>
      <w:r w:rsidR="000317EC">
        <w:br/>
      </w:r>
      <w:r>
        <w:rPr>
          <w:noProof/>
        </w:rPr>
        <w:drawing>
          <wp:inline distT="0" distB="0" distL="0" distR="0" wp14:anchorId="7D5E9A23" wp14:editId="078E4AF7">
            <wp:extent cx="5274310" cy="3819525"/>
            <wp:effectExtent l="0" t="0" r="0" b="3175"/>
            <wp:docPr id="858709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09541" name="图片 8587095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66B">
        <w:br/>
      </w:r>
      <w:r w:rsidR="00CA266B">
        <w:rPr>
          <w:rFonts w:hint="eastAsia"/>
        </w:rPr>
        <w:t>Slot含义</w:t>
      </w:r>
      <w:r w:rsidR="00CA266B">
        <w:rPr>
          <w:rFonts w:hint="eastAsia"/>
        </w:rPr>
        <w:t>可以见回答1</w:t>
      </w:r>
      <w:r w:rsidR="000317EC">
        <w:br/>
      </w:r>
    </w:p>
    <w:p w14:paraId="075C3332" w14:textId="59DBD26D" w:rsidR="000317EC" w:rsidRDefault="00EA0B12" w:rsidP="000317EC">
      <w:pPr>
        <w:pStyle w:val="a9"/>
        <w:numPr>
          <w:ilvl w:val="0"/>
          <w:numId w:val="2"/>
        </w:numPr>
      </w:pPr>
      <w:r w:rsidRPr="00EA0B12">
        <w:t>LF-IF-01 低频目标感知数据接口</w:t>
      </w:r>
      <w:r>
        <w:rPr>
          <w:rFonts w:hint="eastAsia"/>
        </w:rPr>
        <w:t>，</w:t>
      </w:r>
      <w:r w:rsidR="00216F39">
        <w:rPr>
          <w:rFonts w:hint="eastAsia"/>
        </w:rPr>
        <w:t>方位角和俯仰角的定义？低频通感模块目前只有水平角度测量，</w:t>
      </w:r>
      <w:bookmarkStart w:id="2" w:name="OLE_LINK2"/>
      <w:r w:rsidR="00216F39">
        <w:rPr>
          <w:rFonts w:hint="eastAsia"/>
        </w:rPr>
        <w:t>原点在低频通感模块射频单元的中心位置</w:t>
      </w:r>
      <w:bookmarkEnd w:id="2"/>
      <w:r w:rsidR="00216F39">
        <w:rPr>
          <w:rFonts w:hint="eastAsia"/>
        </w:rPr>
        <w:t>。</w:t>
      </w:r>
      <w:r w:rsidR="000317EC">
        <w:br/>
      </w:r>
      <w:r w:rsidR="000317EC">
        <w:br/>
      </w:r>
      <w:r w:rsidR="000317EC">
        <w:rPr>
          <w:rFonts w:hint="eastAsia"/>
        </w:rPr>
        <w:t>答：这里定义方位角俯仰角在</w:t>
      </w:r>
      <w:r w:rsidR="000317EC">
        <w:rPr>
          <w:rFonts w:hint="eastAsia"/>
        </w:rPr>
        <w:t>原点</w:t>
      </w:r>
      <w:bookmarkStart w:id="3" w:name="OLE_LINK3"/>
      <w:r w:rsidR="000317EC">
        <w:rPr>
          <w:rFonts w:hint="eastAsia"/>
        </w:rPr>
        <w:t>在低频通感模块射频单元的中心位置</w:t>
      </w:r>
      <w:bookmarkEnd w:id="3"/>
      <w:r w:rsidR="000317EC">
        <w:rPr>
          <w:rFonts w:hint="eastAsia"/>
        </w:rPr>
        <w:t>的坐标系。</w:t>
      </w:r>
      <w:r w:rsidR="000317EC">
        <w:br/>
      </w:r>
      <w:r w:rsidR="000317EC">
        <w:t xml:space="preserve">方位角 </w:t>
      </w:r>
      <w:proofErr w:type="spellStart"/>
      <w:r w:rsidR="000317EC">
        <w:t>azimuth_deg</w:t>
      </w:r>
      <w:proofErr w:type="spellEnd"/>
      <w:r w:rsidR="000317EC">
        <w:t>：目标相对于低频通感模块射频单元</w:t>
      </w:r>
      <w:bookmarkStart w:id="4" w:name="OLE_LINK5"/>
      <w:r w:rsidR="000317EC">
        <w:t>中心在水平面的角度。</w:t>
      </w:r>
      <w:bookmarkStart w:id="5" w:name="OLE_LINK4"/>
      <w:bookmarkEnd w:id="4"/>
      <w:r w:rsidR="000317EC">
        <w:rPr>
          <w:rFonts w:hint="eastAsia"/>
        </w:rPr>
        <w:t>若</w:t>
      </w:r>
      <w:r w:rsidR="000317EC">
        <w:t>当前硬件只有水平角度测量，</w:t>
      </w:r>
      <w:bookmarkEnd w:id="5"/>
      <w:r w:rsidR="000317EC">
        <w:rPr>
          <w:rFonts w:hint="eastAsia"/>
        </w:rPr>
        <w:t>那希望说明水平角度范围、定义方式。</w:t>
      </w:r>
    </w:p>
    <w:p w14:paraId="68141207" w14:textId="61247AA2" w:rsidR="00216F39" w:rsidRDefault="000317EC" w:rsidP="000317EC">
      <w:pPr>
        <w:pStyle w:val="a9"/>
        <w:ind w:left="360"/>
        <w:rPr>
          <w:rFonts w:hint="eastAsia"/>
        </w:rPr>
      </w:pPr>
      <w:r>
        <w:t xml:space="preserve">俯仰角 </w:t>
      </w:r>
      <w:proofErr w:type="spellStart"/>
      <w:r>
        <w:t>elevation_deg</w:t>
      </w:r>
      <w:proofErr w:type="spellEnd"/>
      <w:r>
        <w:t>：</w:t>
      </w:r>
      <w:r>
        <w:rPr>
          <w:rFonts w:hint="eastAsia"/>
        </w:rPr>
        <w:t>如果</w:t>
      </w:r>
      <w:r>
        <w:t>当前硬件不可用</w:t>
      </w:r>
      <w:r>
        <w:rPr>
          <w:rFonts w:hint="eastAsia"/>
        </w:rPr>
        <w:t>，那可以后续调整，去除此字段。</w:t>
      </w:r>
      <w:r>
        <w:rPr>
          <w:rFonts w:hint="eastAsia"/>
        </w:rPr>
        <w:br/>
      </w:r>
      <w:r>
        <w:br/>
      </w:r>
    </w:p>
    <w:p w14:paraId="38E83C75" w14:textId="14B8B85A" w:rsidR="000317EC" w:rsidRDefault="00216F39" w:rsidP="000317EC">
      <w:pPr>
        <w:pStyle w:val="a9"/>
        <w:numPr>
          <w:ilvl w:val="0"/>
          <w:numId w:val="2"/>
        </w:numPr>
        <w:rPr>
          <w:rFonts w:hint="eastAsia"/>
        </w:rPr>
      </w:pPr>
      <w:r w:rsidRPr="00216F39">
        <w:t>LF-IF-02 低频通感启停控制接口</w:t>
      </w:r>
      <w:r>
        <w:rPr>
          <w:rFonts w:hint="eastAsia"/>
        </w:rPr>
        <w:t>，这个接口是用来控制低频通感模块是否上报数据吗？低频通感模块在上电后会一直进行波束扫描感知目标，收到感知回波后，做</w:t>
      </w:r>
      <w:r>
        <w:rPr>
          <w:rFonts w:hint="eastAsia"/>
        </w:rPr>
        <w:lastRenderedPageBreak/>
        <w:t>感知信号处理，再做感知数据处理，计算目标的距离、角度和速度；该消息中的字段是否有用？</w:t>
      </w:r>
      <w:r w:rsidR="000317EC">
        <w:br/>
      </w:r>
      <w:r w:rsidR="000317EC">
        <w:br/>
      </w:r>
      <w:r w:rsidR="000317EC">
        <w:rPr>
          <w:rFonts w:hint="eastAsia"/>
        </w:rPr>
        <w:t>答：</w:t>
      </w:r>
      <w:r w:rsidR="000317EC">
        <w:t>这个接口不是控制是否上报数据的。低频通感模块上电后持续扫描，这是硬件行为。LF-IF-02 的作用是：</w:t>
      </w:r>
    </w:p>
    <w:p w14:paraId="406422A8" w14:textId="77777777" w:rsidR="000317EC" w:rsidRDefault="000317EC" w:rsidP="000317EC">
      <w:pPr>
        <w:pStyle w:val="a9"/>
        <w:ind w:left="360"/>
      </w:pPr>
      <w:proofErr w:type="spellStart"/>
      <w:r>
        <w:t>rf_enable</w:t>
      </w:r>
      <w:proofErr w:type="spellEnd"/>
      <w:r>
        <w:t>：控制射频发射的启停（省电/电磁静默）</w:t>
      </w:r>
    </w:p>
    <w:p w14:paraId="5C924BD0" w14:textId="77777777" w:rsidR="000317EC" w:rsidRDefault="000317EC" w:rsidP="000317EC">
      <w:pPr>
        <w:pStyle w:val="a9"/>
        <w:ind w:left="360"/>
      </w:pPr>
      <w:proofErr w:type="spellStart"/>
      <w:r>
        <w:t>sense_enable</w:t>
      </w:r>
      <w:proofErr w:type="spellEnd"/>
      <w:r>
        <w:t>：控制感知处理结果是否输出给 DSP</w:t>
      </w:r>
    </w:p>
    <w:p w14:paraId="73736105" w14:textId="77777777" w:rsidR="000317EC" w:rsidRDefault="000317EC" w:rsidP="000317EC">
      <w:pPr>
        <w:pStyle w:val="a9"/>
        <w:ind w:left="360"/>
      </w:pPr>
      <w:proofErr w:type="spellStart"/>
      <w:r>
        <w:t>scan_mode</w:t>
      </w:r>
      <w:proofErr w:type="spellEnd"/>
      <w:r>
        <w:t>：选择扫描模式（搜索/定向/辅助跟踪）</w:t>
      </w:r>
    </w:p>
    <w:p w14:paraId="61D964AF" w14:textId="2C5E03B0" w:rsidR="00216F39" w:rsidRDefault="000317EC" w:rsidP="000317EC">
      <w:pPr>
        <w:pStyle w:val="a9"/>
        <w:ind w:left="360"/>
      </w:pPr>
      <w:r>
        <w:t>你描述的现象（上电后一直扫、收回波、做处理、算结果）是对的。LF-IF-02 控制在结果上报和射频开关层面，不控制底层的波束扫描硬件行为。</w:t>
      </w:r>
      <w:r>
        <w:br/>
      </w:r>
    </w:p>
    <w:p w14:paraId="5F8A3EF4" w14:textId="7DA43777" w:rsidR="0001030A" w:rsidRDefault="00746099" w:rsidP="0001030A">
      <w:pPr>
        <w:pStyle w:val="a9"/>
        <w:numPr>
          <w:ilvl w:val="0"/>
          <w:numId w:val="2"/>
        </w:numPr>
        <w:rPr>
          <w:rFonts w:hint="eastAsia"/>
        </w:rPr>
      </w:pPr>
      <w:r w:rsidRPr="00746099">
        <w:t>LF-IF-03 低频通信参数配置接口</w:t>
      </w:r>
      <w:r>
        <w:rPr>
          <w:rFonts w:hint="eastAsia"/>
        </w:rPr>
        <w:t>，是配置空口通信参数还是传输链路的参数？从消息字段中看不出来。</w:t>
      </w:r>
      <w:r w:rsidR="000317EC">
        <w:br/>
      </w:r>
      <w:r w:rsidR="000317EC">
        <w:br/>
      </w:r>
      <w:r w:rsidR="000317EC">
        <w:rPr>
          <w:rFonts w:hint="eastAsia"/>
        </w:rPr>
        <w:t>答：</w:t>
      </w:r>
      <w:r w:rsidR="0001030A">
        <w:t>LF-IF-03 低频通信参数配置接口配置的是低频通感模块的工作参数，属于模块内部处理逻辑的控制：</w:t>
      </w:r>
    </w:p>
    <w:p w14:paraId="4A88F809" w14:textId="29FAE53A" w:rsidR="0001030A" w:rsidRDefault="0001030A" w:rsidP="0001030A">
      <w:pPr>
        <w:pStyle w:val="a9"/>
        <w:ind w:left="360"/>
      </w:pPr>
      <w:r>
        <w:t>不是"空口通信参数"（调制方式、编码率、频点等）</w:t>
      </w:r>
      <w:r>
        <w:rPr>
          <w:rFonts w:hint="eastAsia"/>
        </w:rPr>
        <w:t>，</w:t>
      </w:r>
      <w:r>
        <w:t>也不是"传输链路参数"（波特率、校验方式等）</w:t>
      </w:r>
      <w:r>
        <w:rPr>
          <w:rFonts w:hint="eastAsia"/>
        </w:rPr>
        <w:t>，</w:t>
      </w:r>
      <w:r>
        <w:t>而是告诉模块怎么处理感知信号（检测窗口多大、阈值多高、滤波参数多少）</w:t>
      </w:r>
    </w:p>
    <w:p w14:paraId="43F982BD" w14:textId="3C565591" w:rsidR="00216F39" w:rsidRDefault="0001030A" w:rsidP="0001030A">
      <w:pPr>
        <w:pStyle w:val="a9"/>
        <w:ind w:left="360"/>
      </w:pPr>
      <w:r>
        <w:t>接口命名中的"通信"两个字容易引起误导</w:t>
      </w:r>
      <w:r>
        <w:rPr>
          <w:rFonts w:hint="eastAsia"/>
        </w:rPr>
        <w:t>，后续修改</w:t>
      </w:r>
      <w:r w:rsidR="000317EC">
        <w:br/>
      </w:r>
    </w:p>
    <w:p w14:paraId="6A1992D9" w14:textId="3203CE2F" w:rsidR="00746099" w:rsidRDefault="00746099" w:rsidP="00216F39">
      <w:pPr>
        <w:pStyle w:val="a9"/>
        <w:numPr>
          <w:ilvl w:val="0"/>
          <w:numId w:val="2"/>
        </w:numPr>
      </w:pPr>
      <w:r w:rsidRPr="00746099">
        <w:t>LF-IF-04 低频通信/感知数据接口</w:t>
      </w:r>
      <w:r>
        <w:rPr>
          <w:rFonts w:hint="eastAsia"/>
        </w:rPr>
        <w:t>，这个消息既传输感知数据也传输通信数据？为什么有控制数据？</w:t>
      </w:r>
      <w:r w:rsidR="00EA0B12">
        <w:rPr>
          <w:rFonts w:hint="eastAsia"/>
        </w:rPr>
        <w:t>与上述几个消息的关系？</w:t>
      </w:r>
    </w:p>
    <w:p w14:paraId="2334C0D3" w14:textId="1194309C" w:rsidR="0001030A" w:rsidRDefault="0001030A" w:rsidP="0001030A">
      <w:pPr>
        <w:pStyle w:val="a9"/>
        <w:ind w:left="360"/>
        <w:rPr>
          <w:rFonts w:hint="eastAsia"/>
        </w:rPr>
      </w:pPr>
      <w:r>
        <w:rPr>
          <w:rFonts w:hint="eastAsia"/>
        </w:rPr>
        <w:t>答：</w:t>
      </w:r>
      <w:r>
        <w:t>这个接口确实是复用通道，承载三类数据：</w:t>
      </w:r>
    </w:p>
    <w:p w14:paraId="39D62BD4" w14:textId="3B224016" w:rsidR="0001030A" w:rsidRDefault="0001030A" w:rsidP="0001030A">
      <w:pPr>
        <w:pStyle w:val="a9"/>
        <w:ind w:left="360"/>
      </w:pPr>
      <w:r>
        <w:t>感知数据</w:t>
      </w:r>
      <w:r>
        <w:tab/>
        <w:t>基带 → DSP</w:t>
      </w:r>
      <w:r>
        <w:tab/>
      </w:r>
      <w:r>
        <w:rPr>
          <w:rFonts w:hint="eastAsia"/>
        </w:rPr>
        <w:t xml:space="preserve"> </w:t>
      </w:r>
      <w:r>
        <w:t>和LF-IF-01 内容重叠</w:t>
      </w:r>
    </w:p>
    <w:p w14:paraId="685C414D" w14:textId="77777777" w:rsidR="0001030A" w:rsidRDefault="0001030A" w:rsidP="0001030A">
      <w:pPr>
        <w:pStyle w:val="a9"/>
        <w:ind w:left="360"/>
      </w:pPr>
      <w:r>
        <w:t>通信数据</w:t>
      </w:r>
      <w:r>
        <w:tab/>
        <w:t>基带 → DSP/上层</w:t>
      </w:r>
      <w:r>
        <w:tab/>
        <w:t>通信帧、链路质量统计</w:t>
      </w:r>
    </w:p>
    <w:p w14:paraId="36420648" w14:textId="7E532D2C" w:rsidR="0001030A" w:rsidRDefault="0001030A" w:rsidP="0001030A">
      <w:pPr>
        <w:pStyle w:val="a9"/>
        <w:ind w:left="360"/>
      </w:pPr>
      <w:r>
        <w:t>控制数据</w:t>
      </w:r>
      <w:r>
        <w:tab/>
        <w:t>DSP → 基带</w:t>
      </w:r>
      <w:r>
        <w:tab/>
      </w:r>
      <w:r>
        <w:rPr>
          <w:rFonts w:hint="eastAsia"/>
        </w:rPr>
        <w:t xml:space="preserve">  </w:t>
      </w:r>
      <w:r>
        <w:t>和LF-IF-02/03 内容重叠</w:t>
      </w:r>
    </w:p>
    <w:p w14:paraId="20E4529C" w14:textId="1DF7D3CC" w:rsidR="0001030A" w:rsidRDefault="0001030A" w:rsidP="0001030A">
      <w:pPr>
        <w:pStyle w:val="a9"/>
        <w:ind w:left="360"/>
      </w:pPr>
      <w:r>
        <w:t>它与其他接口的关系：LF-IF-04 不是独立的接口，而是一个"通用双向通道"标签。在具体实现中，LF-IF-01/02/03/05 都可能复用这个物理通道来承载。换句话说，如果物理链路只有一条，那所有 LF-IF-xx 共用一个通道，靠包类型字段来区分——这就是 LF-IF-04 的含义。</w:t>
      </w:r>
      <w:r>
        <w:br/>
      </w:r>
    </w:p>
    <w:p w14:paraId="61F40B34" w14:textId="5DAC59D3" w:rsidR="00746099" w:rsidRDefault="00EA0B12" w:rsidP="00216F39">
      <w:pPr>
        <w:pStyle w:val="a9"/>
        <w:numPr>
          <w:ilvl w:val="0"/>
          <w:numId w:val="2"/>
        </w:numPr>
      </w:pPr>
      <w:r w:rsidRPr="00EA0B12">
        <w:t>LF-IF-05 低频设备在线/健康状态接口</w:t>
      </w:r>
      <w:r>
        <w:rPr>
          <w:rFonts w:hint="eastAsia"/>
        </w:rPr>
        <w:t>，是需要定时发送吗？没看到有配置？</w:t>
      </w:r>
      <w:r w:rsidR="0001030A">
        <w:br/>
      </w:r>
      <w:r w:rsidR="0001030A">
        <w:br/>
      </w:r>
      <w:r w:rsidR="0001030A">
        <w:rPr>
          <w:rFonts w:hint="eastAsia"/>
        </w:rPr>
        <w:t>答：</w:t>
      </w:r>
      <w:r w:rsidR="0001030A" w:rsidRPr="0001030A">
        <w:t>需要。 每 slot 发一次。它是心跳包，模块上电后自动持续发送，不需要额外配置。</w:t>
      </w:r>
      <w:r w:rsidR="0001030A">
        <w:br/>
      </w:r>
    </w:p>
    <w:p w14:paraId="26A868A3" w14:textId="1AEE1923" w:rsidR="00EA0B12" w:rsidRDefault="00EA0B12" w:rsidP="00216F39">
      <w:pPr>
        <w:pStyle w:val="a9"/>
        <w:numPr>
          <w:ilvl w:val="0"/>
          <w:numId w:val="2"/>
        </w:numPr>
      </w:pPr>
      <w:r>
        <w:rPr>
          <w:rFonts w:hint="eastAsia"/>
        </w:rPr>
        <w:t>各消息的字段没有具体的说明，比如</w:t>
      </w:r>
      <w:bookmarkStart w:id="6" w:name="OLE_LINK6"/>
      <w:r>
        <w:rPr>
          <w:rFonts w:hint="eastAsia"/>
        </w:rPr>
        <w:t>取值范围，缺省值，实际值和字段值的映射等</w:t>
      </w:r>
      <w:bookmarkEnd w:id="6"/>
      <w:r w:rsidR="0001030A">
        <w:br/>
      </w:r>
      <w:r w:rsidR="0001030A">
        <w:lastRenderedPageBreak/>
        <w:br/>
      </w:r>
      <w:r w:rsidR="0001030A">
        <w:rPr>
          <w:rFonts w:hint="eastAsia"/>
        </w:rPr>
        <w:t>答：这里目前只自定义了功能，</w:t>
      </w:r>
      <w:r w:rsidR="0001030A">
        <w:rPr>
          <w:rFonts w:hint="eastAsia"/>
        </w:rPr>
        <w:t>取值范围，缺省值，实际值和字段值的映射等</w:t>
      </w:r>
      <w:r w:rsidR="0001030A" w:rsidRPr="0001030A">
        <w:t>需要硬件团队确认后</w:t>
      </w:r>
      <w:r w:rsidR="0001030A">
        <w:rPr>
          <w:rFonts w:hint="eastAsia"/>
        </w:rPr>
        <w:t>确定具体怎么定义</w:t>
      </w:r>
    </w:p>
    <w:sectPr w:rsidR="00EA0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B01C9"/>
    <w:multiLevelType w:val="hybridMultilevel"/>
    <w:tmpl w:val="67E67AAE"/>
    <w:lvl w:ilvl="0" w:tplc="8F58BF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3C1E1C"/>
    <w:multiLevelType w:val="hybridMultilevel"/>
    <w:tmpl w:val="FF760316"/>
    <w:lvl w:ilvl="0" w:tplc="FCDE6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7530899">
    <w:abstractNumId w:val="1"/>
  </w:num>
  <w:num w:numId="2" w16cid:durableId="2078359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5C"/>
    <w:rsid w:val="0001030A"/>
    <w:rsid w:val="000317EC"/>
    <w:rsid w:val="00216F39"/>
    <w:rsid w:val="002F4DF8"/>
    <w:rsid w:val="004959A0"/>
    <w:rsid w:val="00533710"/>
    <w:rsid w:val="00551F70"/>
    <w:rsid w:val="005F1A52"/>
    <w:rsid w:val="0062705C"/>
    <w:rsid w:val="006B38D3"/>
    <w:rsid w:val="00746099"/>
    <w:rsid w:val="00C42FC4"/>
    <w:rsid w:val="00CA266B"/>
    <w:rsid w:val="00E82580"/>
    <w:rsid w:val="00EA0B12"/>
    <w:rsid w:val="00F6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614D"/>
  <w15:chartTrackingRefBased/>
  <w15:docId w15:val="{821EFE80-B426-439A-B665-FCDE13CCE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70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0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0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0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0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0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0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0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70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7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7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70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70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70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70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70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70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70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0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70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70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70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70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7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70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7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336</Words>
  <Characters>1917</Characters>
  <Application>Microsoft Office Word</Application>
  <DocSecurity>0</DocSecurity>
  <Lines>15</Lines>
  <Paragraphs>4</Paragraphs>
  <ScaleCrop>false</ScaleCrop>
  <Company>HP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xu</dc:creator>
  <cp:keywords/>
  <dc:description/>
  <cp:lastModifiedBy> 辰</cp:lastModifiedBy>
  <cp:revision>7</cp:revision>
  <dcterms:created xsi:type="dcterms:W3CDTF">2026-05-26T13:12:00Z</dcterms:created>
  <dcterms:modified xsi:type="dcterms:W3CDTF">2026-05-26T13:31:00Z</dcterms:modified>
</cp:coreProperties>
</file>