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2EC0" w14:textId="3E670A60" w:rsidR="000B18D1" w:rsidRDefault="00937E93" w:rsidP="00937E93">
      <w:pPr>
        <w:rPr>
          <w:sz w:val="36"/>
          <w:szCs w:val="36"/>
        </w:rPr>
      </w:pPr>
      <w:r>
        <w:rPr>
          <w:sz w:val="36"/>
          <w:szCs w:val="36"/>
        </w:rPr>
        <w:t>Module 2: Restrict access to data in Azure</w:t>
      </w:r>
    </w:p>
    <w:p w14:paraId="7451D551" w14:textId="1F7C77B3" w:rsidR="00937E93" w:rsidRDefault="00937E93" w:rsidP="00937E93">
      <w:pPr>
        <w:rPr>
          <w:b/>
          <w:color w:val="0070C0"/>
          <w:sz w:val="28"/>
          <w:szCs w:val="28"/>
        </w:rPr>
      </w:pPr>
      <w:r w:rsidRPr="00937E93">
        <w:rPr>
          <w:b/>
          <w:color w:val="0070C0"/>
          <w:sz w:val="28"/>
          <w:szCs w:val="28"/>
        </w:rPr>
        <w:t>Overview</w:t>
      </w:r>
    </w:p>
    <w:p w14:paraId="0508BE23" w14:textId="368F6702" w:rsidR="00050CD4" w:rsidRPr="002E37F6" w:rsidRDefault="002E37F6" w:rsidP="00937E93">
      <w:pPr>
        <w:rPr>
          <w:sz w:val="24"/>
          <w:szCs w:val="24"/>
        </w:rPr>
      </w:pPr>
      <w:r>
        <w:rPr>
          <w:sz w:val="24"/>
          <w:szCs w:val="24"/>
        </w:rPr>
        <w:t xml:space="preserve">In this module, you learn how to restrict access to your data both from external </w:t>
      </w:r>
      <w:r w:rsidR="004F3187">
        <w:rPr>
          <w:sz w:val="24"/>
          <w:szCs w:val="24"/>
        </w:rPr>
        <w:t xml:space="preserve">public </w:t>
      </w:r>
      <w:r>
        <w:rPr>
          <w:sz w:val="24"/>
          <w:szCs w:val="24"/>
        </w:rPr>
        <w:t>endpoints, but also other</w:t>
      </w:r>
      <w:r w:rsidR="00DD1C03">
        <w:rPr>
          <w:sz w:val="24"/>
          <w:szCs w:val="24"/>
        </w:rPr>
        <w:t xml:space="preserve"> s</w:t>
      </w:r>
      <w:r>
        <w:rPr>
          <w:sz w:val="24"/>
          <w:szCs w:val="24"/>
        </w:rPr>
        <w:t>ervices</w:t>
      </w:r>
      <w:r w:rsidR="00DD1C03">
        <w:rPr>
          <w:sz w:val="24"/>
          <w:szCs w:val="24"/>
        </w:rPr>
        <w:t xml:space="preserve"> internal to Azure.</w:t>
      </w:r>
      <w:r w:rsidR="007A65A4">
        <w:rPr>
          <w:sz w:val="24"/>
          <w:szCs w:val="24"/>
        </w:rPr>
        <w:t xml:space="preserve"> You will use</w:t>
      </w:r>
      <w:r w:rsidR="00C6711D">
        <w:rPr>
          <w:sz w:val="24"/>
          <w:szCs w:val="24"/>
        </w:rPr>
        <w:t xml:space="preserve"> PowerShell to configure virtual network service endpoints for your Azure SQL Data Warehouse</w:t>
      </w:r>
      <w:r w:rsidR="00EB3ED3">
        <w:rPr>
          <w:sz w:val="24"/>
          <w:szCs w:val="24"/>
        </w:rPr>
        <w:t xml:space="preserve"> and Data Lake Storage account</w:t>
      </w:r>
      <w:r w:rsidR="00C6711D">
        <w:rPr>
          <w:sz w:val="24"/>
          <w:szCs w:val="24"/>
        </w:rPr>
        <w:t>.</w:t>
      </w:r>
    </w:p>
    <w:p w14:paraId="7F4A702F" w14:textId="7FAF4E7C" w:rsidR="00937E93" w:rsidRDefault="00937E93" w:rsidP="00937E93">
      <w:pPr>
        <w:rPr>
          <w:b/>
          <w:color w:val="0070C0"/>
          <w:sz w:val="28"/>
          <w:szCs w:val="28"/>
        </w:rPr>
      </w:pPr>
      <w:r w:rsidRPr="00937E93">
        <w:rPr>
          <w:b/>
          <w:color w:val="0070C0"/>
          <w:sz w:val="28"/>
          <w:szCs w:val="28"/>
        </w:rPr>
        <w:t>Pre-requisites:</w:t>
      </w:r>
    </w:p>
    <w:p w14:paraId="45DA5C6B" w14:textId="57A137B0" w:rsidR="00467331" w:rsidRDefault="00467331" w:rsidP="009B522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Owner permissions on an Azure subscription</w:t>
      </w:r>
    </w:p>
    <w:p w14:paraId="0362F1C6" w14:textId="69859CB9" w:rsidR="009B522E" w:rsidRDefault="009B522E" w:rsidP="009B522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Existing Azure SQL Data Warehouse</w:t>
      </w:r>
    </w:p>
    <w:p w14:paraId="04B5416F" w14:textId="6C5CC959" w:rsidR="009B522E" w:rsidRDefault="009B522E" w:rsidP="009B522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Existing Azure Data Lake Storage (Gen2) instance</w:t>
      </w:r>
    </w:p>
    <w:p w14:paraId="3EA54295" w14:textId="036C99FC" w:rsidR="005009B4" w:rsidRDefault="005009B4" w:rsidP="009B522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Existing Azure virtual network</w:t>
      </w:r>
    </w:p>
    <w:p w14:paraId="61747A02" w14:textId="77777777" w:rsidR="00105445" w:rsidRPr="00251DE4" w:rsidRDefault="00105445" w:rsidP="00105445">
      <w:pPr>
        <w:pStyle w:val="ListParagraph"/>
        <w:numPr>
          <w:ilvl w:val="0"/>
          <w:numId w:val="1"/>
        </w:numPr>
        <w:rPr>
          <w:rFonts w:cs="Segoe UI"/>
          <w:szCs w:val="24"/>
        </w:rPr>
      </w:pPr>
      <w:r>
        <w:rPr>
          <w:rFonts w:cs="Segoe UI"/>
          <w:szCs w:val="24"/>
        </w:rPr>
        <w:t>Completed pre-requisites from Module 0</w:t>
      </w:r>
    </w:p>
    <w:p w14:paraId="1740F7CE" w14:textId="3FC9D8DF" w:rsidR="00FC66C1" w:rsidRDefault="00FC66C1" w:rsidP="00FC66C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Login to your Azure subscription</w:t>
      </w:r>
      <w:r w:rsidR="003C207E">
        <w:rPr>
          <w:b/>
          <w:color w:val="0070C0"/>
          <w:sz w:val="28"/>
          <w:szCs w:val="28"/>
        </w:rPr>
        <w:t xml:space="preserve"> in PowerShell</w:t>
      </w:r>
    </w:p>
    <w:p w14:paraId="62DED6DD" w14:textId="4689AD29" w:rsidR="00DA22C2" w:rsidRDefault="00DA22C2" w:rsidP="00DA22C2">
      <w:r>
        <w:t>The rest of this module will use PowerShell to configure settings and values. If you haven’t previously logged into your Azure account, run the following to setup your PowerShell session.</w:t>
      </w:r>
    </w:p>
    <w:p w14:paraId="19E5D991" w14:textId="77777777" w:rsidR="00DA22C2" w:rsidRDefault="00DA22C2" w:rsidP="00DA22C2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# ------- Edit the variables below to set session-wide variables ---------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21D85E21" w14:textId="77777777" w:rsidR="00DA22C2" w:rsidRDefault="00DA22C2" w:rsidP="00DA22C2">
      <w:pPr>
        <w:pStyle w:val="paragraph"/>
        <w:shd w:val="clear" w:color="auto" w:fill="F8F8F8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subscriptionName</w:t>
      </w:r>
      <w:proofErr w:type="spellEnd"/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=</w:t>
      </w:r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8B0000"/>
          <w:sz w:val="20"/>
          <w:szCs w:val="20"/>
        </w:rPr>
        <w:t>'&lt;</w:t>
      </w:r>
      <w:proofErr w:type="spellStart"/>
      <w:r>
        <w:rPr>
          <w:rStyle w:val="spellingerror"/>
          <w:rFonts w:ascii="Lucida Console" w:hAnsi="Lucida Console"/>
          <w:color w:val="8B0000"/>
          <w:sz w:val="20"/>
          <w:szCs w:val="20"/>
        </w:rPr>
        <w:t>SubscriptionName</w:t>
      </w:r>
      <w:proofErr w:type="spellEnd"/>
      <w:r>
        <w:rPr>
          <w:rStyle w:val="normaltextrun"/>
          <w:rFonts w:ascii="Lucida Console" w:eastAsiaTheme="majorEastAsia" w:hAnsi="Lucida Console" w:cs="Segoe UI"/>
          <w:color w:val="8B0000"/>
          <w:sz w:val="20"/>
          <w:szCs w:val="20"/>
        </w:rPr>
        <w:t>&gt;'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049FD249" w14:textId="77777777" w:rsidR="00DA22C2" w:rsidRDefault="00DA22C2" w:rsidP="00DA22C2">
      <w:pPr>
        <w:pStyle w:val="paragraph"/>
        <w:shd w:val="clear" w:color="auto" w:fill="F8F8F8"/>
        <w:spacing w:before="0" w:beforeAutospacing="0" w:after="0" w:afterAutospacing="0" w:line="360" w:lineRule="auto"/>
        <w:textAlignment w:val="baseline"/>
        <w:rPr>
          <w:rStyle w:val="eop"/>
          <w:rFonts w:ascii="Lucida Console" w:hAnsi="Lucida Console" w:cs="Segoe UI"/>
          <w:sz w:val="20"/>
          <w:szCs w:val="20"/>
        </w:rPr>
      </w:pPr>
      <w:r>
        <w:rPr>
          <w:rStyle w:val="normaltextrun"/>
          <w:rFonts w:ascii="Lucida Console" w:eastAsiaTheme="majorEastAsia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=</w:t>
      </w:r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&lt;</w:t>
      </w:r>
      <w:proofErr w:type="spellStart"/>
      <w:r>
        <w:rPr>
          <w:rStyle w:val="spellingerror"/>
          <w:rFonts w:ascii="Lucida Console" w:hAnsi="Lucida Console"/>
          <w:color w:val="8A2BE2"/>
          <w:sz w:val="20"/>
          <w:szCs w:val="20"/>
        </w:rPr>
        <w:t>ParticipantNumber</w:t>
      </w:r>
      <w:proofErr w:type="spellEnd"/>
      <w:r>
        <w:rPr>
          <w:rStyle w:val="normaltextrun"/>
          <w:rFonts w:ascii="Lucida Console" w:eastAsiaTheme="majorEastAsia" w:hAnsi="Lucida Console" w:cs="Segoe UI"/>
          <w:color w:val="8A2BE2"/>
          <w:sz w:val="20"/>
          <w:szCs w:val="20"/>
        </w:rPr>
        <w:t>&gt;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0252FA23" w14:textId="77777777" w:rsidR="00DA22C2" w:rsidRDefault="00DA22C2" w:rsidP="00DA22C2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  <w:r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18"/>
        </w:rPr>
        <w:t>resourceGroupName</w:t>
      </w:r>
      <w:proofErr w:type="spellEnd"/>
      <w:r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A54B3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A54B3E">
        <w:rPr>
          <w:rFonts w:ascii="Lucida Console" w:hAnsi="Lucida Console" w:cs="Lucida Console"/>
          <w:color w:val="8B0000"/>
          <w:sz w:val="20"/>
          <w:szCs w:val="18"/>
        </w:rPr>
        <w:t>'</w:t>
      </w:r>
      <w:r>
        <w:rPr>
          <w:rFonts w:ascii="Lucida Console" w:hAnsi="Lucida Console" w:cs="Lucida Console"/>
          <w:color w:val="8B0000"/>
          <w:sz w:val="20"/>
          <w:szCs w:val="18"/>
        </w:rPr>
        <w:t>&lt;</w:t>
      </w:r>
      <w:proofErr w:type="spellStart"/>
      <w:r>
        <w:rPr>
          <w:rFonts w:ascii="Lucida Console" w:hAnsi="Lucida Console" w:cs="Lucida Console"/>
          <w:color w:val="8B0000"/>
          <w:sz w:val="20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8B0000"/>
          <w:sz w:val="20"/>
          <w:szCs w:val="18"/>
        </w:rPr>
        <w:t>&gt;</w:t>
      </w:r>
      <w:r w:rsidRPr="00A54B3E">
        <w:rPr>
          <w:rFonts w:ascii="Lucida Console" w:hAnsi="Lucida Console" w:cs="Lucida Console"/>
          <w:color w:val="8B0000"/>
          <w:sz w:val="20"/>
          <w:szCs w:val="18"/>
        </w:rPr>
        <w:t>'</w:t>
      </w:r>
    </w:p>
    <w:p w14:paraId="4452CC5C" w14:textId="77777777" w:rsidR="00DA22C2" w:rsidRDefault="00DA22C2" w:rsidP="00DA22C2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</w:p>
    <w:p w14:paraId="3776AF61" w14:textId="77777777" w:rsidR="00DA22C2" w:rsidRPr="00A54B3E" w:rsidRDefault="00DA22C2" w:rsidP="00DA22C2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408080"/>
          <w:sz w:val="20"/>
          <w:szCs w:val="18"/>
        </w:rPr>
      </w:pPr>
      <w:r w:rsidRPr="00A54B3E">
        <w:rPr>
          <w:rFonts w:ascii="Lucida Console" w:hAnsi="Lucida Console" w:cs="Lucida Console"/>
          <w:color w:val="408080"/>
          <w:sz w:val="20"/>
          <w:szCs w:val="18"/>
        </w:rPr>
        <w:t># Log into your Azure account</w:t>
      </w:r>
    </w:p>
    <w:p w14:paraId="5F32F16E" w14:textId="22E2DA8C" w:rsidR="00DA22C2" w:rsidRDefault="00DA22C2" w:rsidP="00DA22C2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  <w:r w:rsidRPr="00A54B3E">
        <w:rPr>
          <w:rFonts w:ascii="Lucida Console" w:hAnsi="Lucida Console" w:cs="Lucida Console"/>
          <w:color w:val="0000FF"/>
          <w:sz w:val="20"/>
          <w:szCs w:val="18"/>
        </w:rPr>
        <w:t>Connect-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8"/>
        </w:rPr>
        <w:t>Az</w:t>
      </w:r>
      <w:r w:rsidRPr="00A54B3E">
        <w:rPr>
          <w:rFonts w:ascii="Lucida Console" w:hAnsi="Lucida Console" w:cs="Lucida Console"/>
          <w:color w:val="0000FF"/>
          <w:sz w:val="20"/>
          <w:szCs w:val="18"/>
        </w:rPr>
        <w:t>Account</w:t>
      </w:r>
      <w:proofErr w:type="spellEnd"/>
      <w:r>
        <w:rPr>
          <w:rFonts w:ascii="Lucida Console" w:hAnsi="Lucida Console" w:cs="Lucida Console"/>
          <w:color w:val="0000FF"/>
          <w:sz w:val="20"/>
          <w:szCs w:val="18"/>
        </w:rPr>
        <w:t xml:space="preserve"> -Subscription </w:t>
      </w:r>
      <w:r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A54B3E">
        <w:rPr>
          <w:rFonts w:ascii="Lucida Console" w:hAnsi="Lucida Console" w:cs="Lucida Console"/>
          <w:color w:val="FF4500"/>
          <w:sz w:val="20"/>
          <w:szCs w:val="18"/>
        </w:rPr>
        <w:t>SubscriptionName</w:t>
      </w:r>
      <w:proofErr w:type="spellEnd"/>
    </w:p>
    <w:p w14:paraId="4064F6F5" w14:textId="77777777" w:rsidR="00DA22C2" w:rsidRDefault="00DA22C2" w:rsidP="00DA22C2"/>
    <w:p w14:paraId="7C62E15A" w14:textId="77777777" w:rsidR="00DA22C2" w:rsidRDefault="00DA22C2" w:rsidP="00DA22C2">
      <w:r>
        <w:t>Run the following to setup the variables you’ll use to configure Azure PowerShell commands in the lab:</w:t>
      </w:r>
    </w:p>
    <w:p w14:paraId="1176D6AC" w14:textId="77777777" w:rsidR="005168C7" w:rsidRDefault="005168C7" w:rsidP="005168C7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</w:pPr>
    </w:p>
    <w:p w14:paraId="54C9BC3C" w14:textId="71E91ABC" w:rsidR="005168C7" w:rsidRDefault="005168C7" w:rsidP="00F67095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# -</w:t>
      </w:r>
      <w:r w:rsidR="00D75B5E"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--------</w:t>
      </w: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 xml:space="preserve">------ </w:t>
      </w:r>
      <w:r w:rsidR="00D75B5E"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Setup module variables</w:t>
      </w: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 xml:space="preserve"> </w:t>
      </w:r>
      <w:r w:rsidR="00D75B5E"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--------</w:t>
      </w: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--------------------------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1D44AF44" w14:textId="7C7448D0" w:rsidR="003E76C7" w:rsidRDefault="003E76C7" w:rsidP="00F6709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20"/>
        </w:rPr>
      </w:pPr>
      <w:r w:rsidRPr="00345705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s</w:t>
      </w:r>
      <w:r w:rsidRPr="00345705">
        <w:rPr>
          <w:rFonts w:ascii="Lucida Console" w:hAnsi="Lucida Console" w:cs="Lucida Console"/>
          <w:color w:val="FF4500"/>
          <w:sz w:val="20"/>
          <w:szCs w:val="20"/>
        </w:rPr>
        <w:t>erverName</w:t>
      </w:r>
      <w:proofErr w:type="spellEnd"/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usgsserver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 w:cs="Segoe UI"/>
          <w:color w:val="FF4500"/>
          <w:sz w:val="20"/>
          <w:szCs w:val="20"/>
        </w:rPr>
        <w:t>participantNumber</w:t>
      </w:r>
      <w:proofErr w:type="spellEnd"/>
      <w:r>
        <w:rPr>
          <w:rStyle w:val="normaltextrun"/>
          <w:rFonts w:ascii="Lucida Console" w:hAnsi="Lucida Console" w:cs="Segoe UI"/>
          <w:sz w:val="20"/>
          <w:szCs w:val="20"/>
        </w:rPr>
        <w:t> </w:t>
      </w:r>
    </w:p>
    <w:p w14:paraId="31642F46" w14:textId="371B8472" w:rsidR="004956AD" w:rsidRDefault="00291202" w:rsidP="00F6709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Style w:val="spellingerror"/>
          <w:rFonts w:ascii="Lucida Console" w:hAnsi="Lucida Console" w:cs="Segoe UI"/>
          <w:color w:val="FF45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3E76C7">
        <w:rPr>
          <w:rFonts w:ascii="Lucida Console" w:hAnsi="Lucida Console" w:cs="Lucida Console"/>
          <w:color w:val="FF4500"/>
          <w:sz w:val="20"/>
          <w:szCs w:val="20"/>
        </w:rPr>
        <w:t>d</w:t>
      </w:r>
      <w:r w:rsidRPr="004956AD">
        <w:rPr>
          <w:rFonts w:ascii="Lucida Console" w:hAnsi="Lucida Console" w:cs="Lucida Console"/>
          <w:color w:val="FF4500"/>
          <w:sz w:val="20"/>
          <w:szCs w:val="20"/>
        </w:rPr>
        <w:t>ataLakeAccountName</w:t>
      </w:r>
      <w:proofErr w:type="spellEnd"/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 w:rsidR="00323BB6">
        <w:rPr>
          <w:rFonts w:ascii="Lucida Console" w:hAnsi="Lucida Console" w:cs="Lucida Console"/>
          <w:color w:val="8B0000"/>
          <w:sz w:val="20"/>
          <w:szCs w:val="20"/>
        </w:rPr>
        <w:t>usgsdatalake</w:t>
      </w:r>
      <w:proofErr w:type="spellEnd"/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r w:rsidR="00323BB6"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 w:rsidR="00323BB6"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 w:rsidR="00323BB6">
        <w:rPr>
          <w:rStyle w:val="spellingerror"/>
          <w:rFonts w:ascii="Lucida Console" w:hAnsi="Lucida Console" w:cs="Segoe UI"/>
          <w:color w:val="FF4500"/>
          <w:sz w:val="20"/>
          <w:szCs w:val="20"/>
        </w:rPr>
        <w:t>participantNumber</w:t>
      </w:r>
      <w:proofErr w:type="spellEnd"/>
    </w:p>
    <w:p w14:paraId="35B4D6AB" w14:textId="4226DF24" w:rsidR="00D378B6" w:rsidRPr="004956AD" w:rsidRDefault="00D378B6" w:rsidP="00F6709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20"/>
        </w:rPr>
      </w:pPr>
      <w:r>
        <w:rPr>
          <w:rStyle w:val="spellingerror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 w:cs="Segoe UI"/>
          <w:color w:val="FF4500"/>
          <w:sz w:val="20"/>
          <w:szCs w:val="20"/>
        </w:rPr>
        <w:t>dataWarehou</w:t>
      </w:r>
      <w:r w:rsidR="007B4127">
        <w:rPr>
          <w:rStyle w:val="spellingerror"/>
          <w:rFonts w:ascii="Lucida Console" w:hAnsi="Lucida Console" w:cs="Segoe UI"/>
          <w:color w:val="FF4500"/>
          <w:sz w:val="20"/>
          <w:szCs w:val="20"/>
        </w:rPr>
        <w:t>s</w:t>
      </w:r>
      <w:r>
        <w:rPr>
          <w:rStyle w:val="spellingerror"/>
          <w:rFonts w:ascii="Lucida Console" w:hAnsi="Lucida Console" w:cs="Segoe UI"/>
          <w:color w:val="FF4500"/>
          <w:sz w:val="20"/>
          <w:szCs w:val="20"/>
        </w:rPr>
        <w:t>eName</w:t>
      </w:r>
      <w:proofErr w:type="spellEnd"/>
      <w:r>
        <w:rPr>
          <w:rStyle w:val="spellingerror"/>
          <w:rFonts w:ascii="Lucida Console" w:hAnsi="Lucida Console" w:cs="Segoe UI"/>
          <w:color w:val="FF4500"/>
          <w:sz w:val="20"/>
          <w:szCs w:val="20"/>
        </w:rPr>
        <w:t xml:space="preserve"> = </w:t>
      </w:r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usgsdataset</w:t>
      </w:r>
      <w:proofErr w:type="spellEnd"/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</w:p>
    <w:p w14:paraId="274AD1BB" w14:textId="211EA759" w:rsidR="002D4AFD" w:rsidRPr="004956AD" w:rsidRDefault="002D4AFD" w:rsidP="004956AD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80498D">
        <w:rPr>
          <w:rFonts w:ascii="Lucida Console" w:hAnsi="Lucida Console" w:cs="Lucida Console"/>
          <w:color w:val="FF4500"/>
          <w:sz w:val="20"/>
          <w:szCs w:val="20"/>
        </w:rPr>
        <w:t>v</w:t>
      </w:r>
      <w:r w:rsidRPr="004956AD">
        <w:rPr>
          <w:rFonts w:ascii="Lucida Console" w:hAnsi="Lucida Console" w:cs="Lucida Console"/>
          <w:color w:val="FF4500"/>
          <w:sz w:val="20"/>
          <w:szCs w:val="20"/>
        </w:rPr>
        <w:t>irtualNetworkName</w:t>
      </w:r>
      <w:proofErr w:type="spellEnd"/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 w:rsidR="00323BB6">
        <w:rPr>
          <w:rFonts w:ascii="Lucida Console" w:hAnsi="Lucida Console" w:cs="Lucida Console"/>
          <w:color w:val="8B0000"/>
          <w:sz w:val="20"/>
          <w:szCs w:val="20"/>
        </w:rPr>
        <w:t>usgsvirtualnetwork</w:t>
      </w:r>
      <w:proofErr w:type="spellEnd"/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r w:rsidR="00323BB6"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 w:rsidR="00323BB6"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 w:rsidR="00323BB6">
        <w:rPr>
          <w:rStyle w:val="spellingerror"/>
          <w:rFonts w:ascii="Lucida Console" w:hAnsi="Lucida Console" w:cs="Segoe UI"/>
          <w:color w:val="FF4500"/>
          <w:sz w:val="20"/>
          <w:szCs w:val="20"/>
        </w:rPr>
        <w:t>participantNumber</w:t>
      </w:r>
      <w:proofErr w:type="spellEnd"/>
    </w:p>
    <w:p w14:paraId="6FB1E8C3" w14:textId="2DDFBA5D" w:rsidR="002D4AFD" w:rsidRDefault="002D4AFD" w:rsidP="0080498D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19"/>
          <w:szCs w:val="19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80498D">
        <w:rPr>
          <w:rFonts w:ascii="Lucida Console" w:hAnsi="Lucida Console" w:cs="Lucida Console"/>
          <w:color w:val="FF4500"/>
          <w:sz w:val="20"/>
          <w:szCs w:val="20"/>
        </w:rPr>
        <w:t>s</w:t>
      </w:r>
      <w:r w:rsidRPr="004956AD">
        <w:rPr>
          <w:rFonts w:ascii="Lucida Console" w:hAnsi="Lucida Console" w:cs="Lucida Console"/>
          <w:color w:val="FF4500"/>
          <w:sz w:val="20"/>
          <w:szCs w:val="20"/>
        </w:rPr>
        <w:t>ubNetName</w:t>
      </w:r>
      <w:proofErr w:type="spellEnd"/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 w:rsidR="009A0793">
        <w:rPr>
          <w:rFonts w:ascii="Lucida Console" w:hAnsi="Lucida Console" w:cs="Lucida Console"/>
          <w:color w:val="8B0000"/>
          <w:sz w:val="20"/>
          <w:szCs w:val="20"/>
        </w:rPr>
        <w:t>usgsSubnet</w:t>
      </w:r>
      <w:proofErr w:type="spellEnd"/>
      <w:r w:rsidRPr="004956AD">
        <w:rPr>
          <w:rFonts w:ascii="Lucida Console" w:hAnsi="Lucida Console" w:cs="Lucida Console"/>
          <w:color w:val="8B0000"/>
          <w:sz w:val="20"/>
          <w:szCs w:val="20"/>
        </w:rPr>
        <w:t xml:space="preserve">' </w:t>
      </w:r>
    </w:p>
    <w:p w14:paraId="71239775" w14:textId="11729ADB" w:rsidR="0080498D" w:rsidRDefault="00704576" w:rsidP="00704576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9"/>
        </w:rPr>
      </w:pP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dbUserName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8B0000"/>
          <w:sz w:val="20"/>
          <w:szCs w:val="19"/>
        </w:rPr>
        <w:t>'</w:t>
      </w:r>
      <w:proofErr w:type="spellStart"/>
      <w:r w:rsidRPr="00704576">
        <w:rPr>
          <w:rFonts w:ascii="Lucida Console" w:hAnsi="Lucida Console" w:cs="Lucida Console"/>
          <w:color w:val="8B0000"/>
          <w:sz w:val="20"/>
          <w:szCs w:val="19"/>
        </w:rPr>
        <w:t>usgsadmin</w:t>
      </w:r>
      <w:proofErr w:type="spellEnd"/>
      <w:r w:rsidRPr="00704576">
        <w:rPr>
          <w:rFonts w:ascii="Lucida Console" w:hAnsi="Lucida Console" w:cs="Lucida Console"/>
          <w:color w:val="8B0000"/>
          <w:sz w:val="20"/>
          <w:szCs w:val="19"/>
        </w:rPr>
        <w:t>'</w:t>
      </w:r>
      <w:r w:rsidR="002A4923">
        <w:rPr>
          <w:rFonts w:ascii="Lucida Console" w:hAnsi="Lucida Console" w:cs="Lucida Console"/>
          <w:color w:val="8B0000"/>
          <w:sz w:val="20"/>
          <w:szCs w:val="19"/>
        </w:rPr>
        <w:t>;</w:t>
      </w:r>
    </w:p>
    <w:p w14:paraId="0A6251F8" w14:textId="1AD82581" w:rsidR="00704576" w:rsidRPr="00704576" w:rsidRDefault="00704576" w:rsidP="00704576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dbPassword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8B0000"/>
          <w:sz w:val="20"/>
          <w:szCs w:val="19"/>
        </w:rPr>
        <w:t>'</w:t>
      </w:r>
      <w:proofErr w:type="spellStart"/>
      <w:r w:rsidRPr="00704576">
        <w:rPr>
          <w:rFonts w:ascii="Lucida Console" w:hAnsi="Lucida Console" w:cs="Lucida Console"/>
          <w:color w:val="8B0000"/>
          <w:sz w:val="20"/>
          <w:szCs w:val="19"/>
        </w:rPr>
        <w:t>P@ssword</w:t>
      </w:r>
      <w:proofErr w:type="spellEnd"/>
      <w:r w:rsidRPr="00704576">
        <w:rPr>
          <w:rFonts w:ascii="Lucida Console" w:hAnsi="Lucida Console" w:cs="Lucida Console"/>
          <w:color w:val="8B0000"/>
          <w:sz w:val="20"/>
          <w:szCs w:val="19"/>
        </w:rPr>
        <w:t>'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A9A9A9"/>
          <w:sz w:val="20"/>
          <w:szCs w:val="19"/>
        </w:rPr>
        <w:t>+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participantNumber</w:t>
      </w:r>
      <w:proofErr w:type="spellEnd"/>
    </w:p>
    <w:p w14:paraId="78EF42C6" w14:textId="77777777" w:rsidR="00704576" w:rsidRPr="00704576" w:rsidRDefault="00704576" w:rsidP="00704576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securePasswordString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r w:rsidRPr="00704576">
        <w:rPr>
          <w:rFonts w:ascii="Lucida Console" w:hAnsi="Lucida Console" w:cs="Lucida Console"/>
          <w:color w:val="0000FF"/>
          <w:sz w:val="20"/>
          <w:szCs w:val="19"/>
        </w:rPr>
        <w:t>ConvertTo-SecureString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dbPassword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04576">
        <w:rPr>
          <w:rFonts w:ascii="Lucida Console" w:hAnsi="Lucida Console" w:cs="Lucida Console"/>
          <w:color w:val="000080"/>
          <w:sz w:val="20"/>
          <w:szCs w:val="19"/>
        </w:rPr>
        <w:t>AsPlainText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000080"/>
          <w:sz w:val="20"/>
          <w:szCs w:val="19"/>
        </w:rPr>
        <w:t>-Force</w:t>
      </w:r>
    </w:p>
    <w:p w14:paraId="723AF5CB" w14:textId="4B95174D" w:rsidR="00940CB5" w:rsidRPr="00A54B3E" w:rsidRDefault="00704576" w:rsidP="0034285A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8"/>
        </w:rPr>
      </w:pPr>
      <w:r w:rsidRPr="00704576">
        <w:rPr>
          <w:rFonts w:ascii="Lucida Console" w:hAnsi="Lucida Console" w:cs="Lucida Console"/>
          <w:color w:val="FF4500"/>
          <w:sz w:val="20"/>
          <w:szCs w:val="19"/>
        </w:rPr>
        <w:lastRenderedPageBreak/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0000FF"/>
          <w:sz w:val="20"/>
          <w:szCs w:val="19"/>
        </w:rPr>
        <w:t>New-Object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proofErr w:type="gramStart"/>
      <w:r w:rsidRPr="00704576">
        <w:rPr>
          <w:rFonts w:ascii="Lucida Console" w:hAnsi="Lucida Console" w:cs="Lucida Console"/>
          <w:color w:val="8A2BE2"/>
          <w:sz w:val="20"/>
          <w:szCs w:val="19"/>
        </w:rPr>
        <w:t>System.Management.Automation.PSCredential</w:t>
      </w:r>
      <w:proofErr w:type="spellEnd"/>
      <w:proofErr w:type="gramEnd"/>
      <w:r w:rsidRPr="00704576">
        <w:rPr>
          <w:rFonts w:ascii="Lucida Console" w:hAnsi="Lucida Console" w:cs="Lucida Console"/>
          <w:sz w:val="20"/>
          <w:szCs w:val="19"/>
        </w:rPr>
        <w:t>(</w:t>
      </w: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dbUserName</w:t>
      </w:r>
      <w:proofErr w:type="spellEnd"/>
      <w:r w:rsidRPr="00704576">
        <w:rPr>
          <w:rFonts w:ascii="Lucida Console" w:hAnsi="Lucida Console" w:cs="Lucida Console"/>
          <w:color w:val="A9A9A9"/>
          <w:sz w:val="20"/>
          <w:szCs w:val="19"/>
        </w:rPr>
        <w:t>,</w:t>
      </w:r>
      <w:r w:rsidRPr="00704576">
        <w:rPr>
          <w:rFonts w:ascii="Lucida Console" w:hAnsi="Lucida Console" w:cs="Lucida Console"/>
          <w:sz w:val="20"/>
          <w:szCs w:val="19"/>
        </w:rPr>
        <w:t xml:space="preserve"> </w:t>
      </w:r>
      <w:r w:rsidRPr="00704576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04576">
        <w:rPr>
          <w:rFonts w:ascii="Lucida Console" w:hAnsi="Lucida Console" w:cs="Lucida Console"/>
          <w:color w:val="FF4500"/>
          <w:sz w:val="20"/>
          <w:szCs w:val="19"/>
        </w:rPr>
        <w:t>securePasswordString</w:t>
      </w:r>
      <w:proofErr w:type="spellEnd"/>
      <w:r w:rsidRPr="00704576">
        <w:rPr>
          <w:rFonts w:ascii="Lucida Console" w:hAnsi="Lucida Console" w:cs="Lucida Console"/>
          <w:sz w:val="20"/>
          <w:szCs w:val="19"/>
        </w:rPr>
        <w:t>)</w:t>
      </w:r>
    </w:p>
    <w:p w14:paraId="0DB24701" w14:textId="77777777" w:rsidR="00051C58" w:rsidRDefault="00051C58" w:rsidP="00937E93">
      <w:pPr>
        <w:rPr>
          <w:b/>
          <w:color w:val="0070C0"/>
          <w:sz w:val="28"/>
          <w:szCs w:val="28"/>
        </w:rPr>
      </w:pPr>
    </w:p>
    <w:p w14:paraId="7BE76F32" w14:textId="08609E13" w:rsidR="00937E93" w:rsidRPr="00937E93" w:rsidRDefault="00F3201A" w:rsidP="00937E93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Restrict </w:t>
      </w:r>
      <w:r w:rsidR="001723EE">
        <w:rPr>
          <w:b/>
          <w:color w:val="0070C0"/>
          <w:sz w:val="28"/>
          <w:szCs w:val="28"/>
        </w:rPr>
        <w:t xml:space="preserve">global </w:t>
      </w:r>
      <w:r>
        <w:rPr>
          <w:b/>
          <w:color w:val="0070C0"/>
          <w:sz w:val="28"/>
          <w:szCs w:val="28"/>
        </w:rPr>
        <w:t>access</w:t>
      </w:r>
      <w:r w:rsidR="00227AAF">
        <w:rPr>
          <w:b/>
          <w:color w:val="0070C0"/>
          <w:sz w:val="28"/>
          <w:szCs w:val="28"/>
        </w:rPr>
        <w:t xml:space="preserve"> to </w:t>
      </w:r>
      <w:r w:rsidR="00937E93" w:rsidRPr="00937E93">
        <w:rPr>
          <w:b/>
          <w:color w:val="0070C0"/>
          <w:sz w:val="28"/>
          <w:szCs w:val="28"/>
        </w:rPr>
        <w:t>Azure Data Lake</w:t>
      </w:r>
      <w:r w:rsidR="008F6682">
        <w:rPr>
          <w:b/>
          <w:color w:val="0070C0"/>
          <w:sz w:val="28"/>
          <w:szCs w:val="28"/>
        </w:rPr>
        <w:t xml:space="preserve"> </w:t>
      </w:r>
      <w:r w:rsidR="00E81D03">
        <w:rPr>
          <w:b/>
          <w:color w:val="0070C0"/>
          <w:sz w:val="28"/>
          <w:szCs w:val="28"/>
        </w:rPr>
        <w:t>S</w:t>
      </w:r>
      <w:r w:rsidR="008F6682">
        <w:rPr>
          <w:b/>
          <w:color w:val="0070C0"/>
          <w:sz w:val="28"/>
          <w:szCs w:val="28"/>
        </w:rPr>
        <w:t>torage</w:t>
      </w:r>
      <w:r w:rsidR="00937E93" w:rsidRPr="00937E93">
        <w:rPr>
          <w:b/>
          <w:color w:val="0070C0"/>
          <w:sz w:val="28"/>
          <w:szCs w:val="28"/>
        </w:rPr>
        <w:t xml:space="preserve"> instance</w:t>
      </w:r>
    </w:p>
    <w:p w14:paraId="15FDC88C" w14:textId="19E94812" w:rsidR="000F7F85" w:rsidRDefault="0007339C" w:rsidP="007A01C3">
      <w:pPr>
        <w:rPr>
          <w:rFonts w:ascii="Segoe UI Semibold" w:hAnsi="Segoe UI Semibold" w:cs="Segoe UI Semibold"/>
          <w:sz w:val="24"/>
          <w:szCs w:val="28"/>
        </w:rPr>
      </w:pPr>
      <w:r>
        <w:rPr>
          <w:sz w:val="24"/>
          <w:szCs w:val="28"/>
        </w:rPr>
        <w:t>By</w:t>
      </w:r>
      <w:r w:rsidR="00BB63F7">
        <w:rPr>
          <w:sz w:val="24"/>
          <w:szCs w:val="28"/>
        </w:rPr>
        <w:t xml:space="preserve"> </w:t>
      </w:r>
      <w:r w:rsidR="00EF48A9">
        <w:rPr>
          <w:sz w:val="24"/>
          <w:szCs w:val="28"/>
        </w:rPr>
        <w:t>default,</w:t>
      </w:r>
      <w:r w:rsidR="00BB63F7">
        <w:rPr>
          <w:sz w:val="24"/>
          <w:szCs w:val="28"/>
        </w:rPr>
        <w:t xml:space="preserve"> </w:t>
      </w:r>
      <w:r w:rsidR="00D1332A">
        <w:rPr>
          <w:sz w:val="24"/>
          <w:szCs w:val="28"/>
        </w:rPr>
        <w:t>your Azure Data Lake Storage instance is setup to accept connections from any client on any network</w:t>
      </w:r>
      <w:r w:rsidR="00397788">
        <w:rPr>
          <w:sz w:val="24"/>
          <w:szCs w:val="28"/>
        </w:rPr>
        <w:t>. You can setup network rules to restrict access</w:t>
      </w:r>
      <w:r w:rsidR="00B44335">
        <w:rPr>
          <w:sz w:val="24"/>
          <w:szCs w:val="28"/>
        </w:rPr>
        <w:t xml:space="preserve"> to specific networks and Azure services.</w:t>
      </w:r>
      <w:r w:rsidR="00C432CF">
        <w:rPr>
          <w:sz w:val="24"/>
          <w:szCs w:val="28"/>
        </w:rPr>
        <w:t xml:space="preserve"> </w:t>
      </w:r>
      <w:r w:rsidR="00E81D03">
        <w:rPr>
          <w:sz w:val="24"/>
          <w:szCs w:val="28"/>
        </w:rPr>
        <w:t xml:space="preserve">These rules </w:t>
      </w:r>
      <w:r w:rsidR="00C11AE8">
        <w:rPr>
          <w:sz w:val="24"/>
          <w:szCs w:val="28"/>
        </w:rPr>
        <w:t>give you</w:t>
      </w:r>
      <w:r w:rsidR="003806C6">
        <w:rPr>
          <w:sz w:val="24"/>
          <w:szCs w:val="28"/>
        </w:rPr>
        <w:t xml:space="preserve"> fine-grained control over </w:t>
      </w:r>
      <w:r w:rsidR="00C11AE8">
        <w:rPr>
          <w:sz w:val="24"/>
          <w:szCs w:val="28"/>
        </w:rPr>
        <w:t>which Azure services and applications can</w:t>
      </w:r>
      <w:r w:rsidR="003806C6">
        <w:rPr>
          <w:sz w:val="24"/>
          <w:szCs w:val="28"/>
        </w:rPr>
        <w:t xml:space="preserve"> access</w:t>
      </w:r>
      <w:r w:rsidR="00C432CF">
        <w:rPr>
          <w:sz w:val="24"/>
          <w:szCs w:val="28"/>
        </w:rPr>
        <w:t xml:space="preserve"> the</w:t>
      </w:r>
      <w:r w:rsidR="003806C6">
        <w:rPr>
          <w:sz w:val="24"/>
          <w:szCs w:val="28"/>
        </w:rPr>
        <w:t xml:space="preserve"> raw data stored in the lake</w:t>
      </w:r>
      <w:r w:rsidR="00E5106E">
        <w:rPr>
          <w:sz w:val="24"/>
          <w:szCs w:val="28"/>
        </w:rPr>
        <w:t>.</w:t>
      </w:r>
      <w:r w:rsidR="001878C3">
        <w:rPr>
          <w:sz w:val="24"/>
          <w:szCs w:val="28"/>
        </w:rPr>
        <w:t xml:space="preserve"> In this step, you will configure the data lake to</w:t>
      </w:r>
      <w:r w:rsidR="00445131">
        <w:rPr>
          <w:sz w:val="24"/>
          <w:szCs w:val="28"/>
        </w:rPr>
        <w:t xml:space="preserve"> restrict access to </w:t>
      </w:r>
      <w:r w:rsidR="006C2D13">
        <w:rPr>
          <w:sz w:val="24"/>
          <w:szCs w:val="28"/>
        </w:rPr>
        <w:t>just trusted Azure services</w:t>
      </w:r>
      <w:r w:rsidR="00445131">
        <w:rPr>
          <w:sz w:val="24"/>
          <w:szCs w:val="28"/>
        </w:rPr>
        <w:t>.</w:t>
      </w:r>
    </w:p>
    <w:p w14:paraId="6300B76B" w14:textId="14DACA28" w:rsidR="007A01C3" w:rsidRDefault="000F7F85" w:rsidP="007A01C3">
      <w:pPr>
        <w:rPr>
          <w:rFonts w:ascii="Segoe UI Semibold" w:hAnsi="Segoe UI Semibold" w:cs="Segoe UI Semibold"/>
          <w:sz w:val="24"/>
          <w:szCs w:val="28"/>
        </w:rPr>
      </w:pPr>
      <w:r>
        <w:rPr>
          <w:rFonts w:ascii="Segoe UI Semibold" w:hAnsi="Segoe UI Semibold" w:cs="Segoe UI Semibold"/>
          <w:sz w:val="24"/>
          <w:szCs w:val="28"/>
        </w:rPr>
        <w:t xml:space="preserve">In your existing PowerShell </w:t>
      </w:r>
      <w:r w:rsidR="00C432CF">
        <w:rPr>
          <w:rFonts w:ascii="Segoe UI Semibold" w:hAnsi="Segoe UI Semibold" w:cs="Segoe UI Semibold"/>
          <w:sz w:val="24"/>
          <w:szCs w:val="28"/>
        </w:rPr>
        <w:t>session</w:t>
      </w:r>
    </w:p>
    <w:p w14:paraId="3A60C139" w14:textId="0D25DA16" w:rsidR="005469AC" w:rsidRPr="005469AC" w:rsidRDefault="00C432CF" w:rsidP="00F314AF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8"/>
        </w:rPr>
      </w:pPr>
      <w:r>
        <w:rPr>
          <w:sz w:val="24"/>
          <w:szCs w:val="28"/>
        </w:rPr>
        <w:t>Configure</w:t>
      </w:r>
      <w:r w:rsidR="002F7571">
        <w:rPr>
          <w:sz w:val="24"/>
          <w:szCs w:val="28"/>
        </w:rPr>
        <w:t xml:space="preserve"> the data lake to </w:t>
      </w:r>
      <w:r w:rsidR="0026258C">
        <w:rPr>
          <w:sz w:val="24"/>
          <w:szCs w:val="28"/>
        </w:rPr>
        <w:t xml:space="preserve">deny connections </w:t>
      </w:r>
      <w:r w:rsidR="00B83440">
        <w:rPr>
          <w:sz w:val="24"/>
          <w:szCs w:val="28"/>
        </w:rPr>
        <w:t>by default</w:t>
      </w:r>
    </w:p>
    <w:p w14:paraId="5A0A2A36" w14:textId="5416E1FD" w:rsidR="005469AC" w:rsidRPr="00090995" w:rsidRDefault="00090995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>
        <w:rPr>
          <w:rFonts w:ascii="Lucida Console" w:hAnsi="Lucida Console" w:cs="Lucida Console"/>
          <w:color w:val="408080"/>
          <w:sz w:val="19"/>
          <w:szCs w:val="19"/>
        </w:rPr>
        <w:br/>
      </w:r>
      <w:r w:rsidR="005469AC" w:rsidRPr="00090995">
        <w:rPr>
          <w:rFonts w:ascii="Lucida Console" w:hAnsi="Lucida Console" w:cs="Lucida Console"/>
          <w:color w:val="408080"/>
          <w:sz w:val="20"/>
          <w:szCs w:val="19"/>
        </w:rPr>
        <w:t># Display the default rule for the data lake</w:t>
      </w:r>
    </w:p>
    <w:p w14:paraId="1817EEAF" w14:textId="7ED98B23" w:rsidR="005469AC" w:rsidRPr="00090995" w:rsidRDefault="005469AC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090995">
        <w:rPr>
          <w:rFonts w:ascii="Lucida Console" w:hAnsi="Lucida Console" w:cs="Lucida Console"/>
          <w:sz w:val="20"/>
          <w:szCs w:val="19"/>
        </w:rPr>
        <w:t>(</w:t>
      </w:r>
      <w:r w:rsidRPr="00090995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090995">
        <w:rPr>
          <w:rFonts w:ascii="Lucida Console" w:hAnsi="Lucida Console" w:cs="Lucida Console"/>
          <w:color w:val="0000FF"/>
          <w:sz w:val="20"/>
          <w:szCs w:val="19"/>
        </w:rPr>
        <w:t>StorageAccountNetworkRuleSet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090995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E322A0">
        <w:rPr>
          <w:rFonts w:ascii="Lucida Console" w:hAnsi="Lucida Console" w:cs="Lucida Console"/>
          <w:color w:val="FF4500"/>
          <w:sz w:val="20"/>
          <w:szCs w:val="19"/>
        </w:rPr>
        <w:t>r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esourceGroupName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090995">
        <w:rPr>
          <w:rFonts w:ascii="Lucida Console" w:hAnsi="Lucida Console" w:cs="Lucida Console"/>
          <w:color w:val="000080"/>
          <w:sz w:val="20"/>
          <w:szCs w:val="19"/>
        </w:rPr>
        <w:t>AccountName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E322A0">
        <w:rPr>
          <w:rFonts w:ascii="Lucida Console" w:hAnsi="Lucida Console" w:cs="Lucida Console"/>
          <w:color w:val="FF4500"/>
          <w:sz w:val="20"/>
          <w:szCs w:val="19"/>
        </w:rPr>
        <w:t>d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ataLakeAccountName</w:t>
      </w:r>
      <w:proofErr w:type="spellEnd"/>
      <w:proofErr w:type="gramStart"/>
      <w:r w:rsidRPr="00090995">
        <w:rPr>
          <w:rFonts w:ascii="Lucida Console" w:hAnsi="Lucida Console" w:cs="Lucida Console"/>
          <w:sz w:val="20"/>
          <w:szCs w:val="19"/>
        </w:rPr>
        <w:t>)</w:t>
      </w:r>
      <w:r w:rsidRPr="00090995">
        <w:rPr>
          <w:rFonts w:ascii="Lucida Console" w:hAnsi="Lucida Console" w:cs="Lucida Console"/>
          <w:color w:val="A9A9A9"/>
          <w:sz w:val="20"/>
          <w:szCs w:val="19"/>
        </w:rPr>
        <w:t>.</w:t>
      </w:r>
      <w:proofErr w:type="spellStart"/>
      <w:r w:rsidRPr="00090995">
        <w:rPr>
          <w:rFonts w:ascii="Lucida Console" w:hAnsi="Lucida Console" w:cs="Lucida Console"/>
          <w:sz w:val="20"/>
          <w:szCs w:val="19"/>
        </w:rPr>
        <w:t>DefaultAction</w:t>
      </w:r>
      <w:proofErr w:type="spellEnd"/>
      <w:proofErr w:type="gramEnd"/>
    </w:p>
    <w:p w14:paraId="4A8EB4EA" w14:textId="77777777" w:rsidR="001B0854" w:rsidRDefault="001B0854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408080"/>
          <w:sz w:val="20"/>
          <w:szCs w:val="19"/>
        </w:rPr>
      </w:pPr>
    </w:p>
    <w:p w14:paraId="1B4B44CA" w14:textId="151FEE85" w:rsidR="00B544C2" w:rsidRDefault="005469AC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408080"/>
          <w:sz w:val="20"/>
          <w:szCs w:val="19"/>
        </w:rPr>
      </w:pPr>
      <w:r w:rsidRPr="00090995">
        <w:rPr>
          <w:rFonts w:ascii="Lucida Console" w:hAnsi="Lucida Console" w:cs="Lucida Console"/>
          <w:color w:val="408080"/>
          <w:sz w:val="20"/>
          <w:szCs w:val="19"/>
        </w:rPr>
        <w:t># Configure network rules to deny access by defaul</w:t>
      </w:r>
      <w:r w:rsidR="00B544C2">
        <w:rPr>
          <w:rFonts w:ascii="Lucida Console" w:hAnsi="Lucida Console" w:cs="Lucida Console"/>
          <w:color w:val="408080"/>
          <w:sz w:val="20"/>
          <w:szCs w:val="19"/>
        </w:rPr>
        <w:t>t</w:t>
      </w:r>
    </w:p>
    <w:p w14:paraId="347E3B4C" w14:textId="1120DEB9" w:rsidR="00F314AF" w:rsidRPr="005469AC" w:rsidRDefault="005469AC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Segoe UI Semibold" w:hAnsi="Segoe UI Semibold" w:cs="Segoe UI Semibold"/>
          <w:sz w:val="24"/>
          <w:szCs w:val="28"/>
        </w:rPr>
      </w:pPr>
      <w:r w:rsidRPr="00090995">
        <w:rPr>
          <w:rFonts w:ascii="Lucida Console" w:hAnsi="Lucida Console" w:cs="Lucida Console"/>
          <w:color w:val="0000FF"/>
          <w:sz w:val="20"/>
          <w:szCs w:val="19"/>
        </w:rPr>
        <w:t>Update-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090995">
        <w:rPr>
          <w:rFonts w:ascii="Lucida Console" w:hAnsi="Lucida Console" w:cs="Lucida Console"/>
          <w:color w:val="0000FF"/>
          <w:sz w:val="20"/>
          <w:szCs w:val="19"/>
        </w:rPr>
        <w:t>StorageAccountNetworkRuleSet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090995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E322A0">
        <w:rPr>
          <w:rFonts w:ascii="Lucida Console" w:hAnsi="Lucida Console" w:cs="Lucida Console"/>
          <w:color w:val="FF4500"/>
          <w:sz w:val="20"/>
          <w:szCs w:val="19"/>
        </w:rPr>
        <w:t>r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esourceGroupName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E322A0">
        <w:rPr>
          <w:rFonts w:ascii="Lucida Console" w:hAnsi="Lucida Console" w:cs="Lucida Console"/>
          <w:color w:val="FF4500"/>
          <w:sz w:val="20"/>
          <w:szCs w:val="19"/>
        </w:rPr>
        <w:t>d</w:t>
      </w:r>
      <w:r w:rsidRPr="00090995">
        <w:rPr>
          <w:rFonts w:ascii="Lucida Console" w:hAnsi="Lucida Console" w:cs="Lucida Console"/>
          <w:color w:val="FF4500"/>
          <w:sz w:val="20"/>
          <w:szCs w:val="19"/>
        </w:rPr>
        <w:t>ataLakeAccountName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090995">
        <w:rPr>
          <w:rFonts w:ascii="Lucida Console" w:hAnsi="Lucida Console" w:cs="Lucida Console"/>
          <w:color w:val="000080"/>
          <w:sz w:val="20"/>
          <w:szCs w:val="19"/>
        </w:rPr>
        <w:t>DefaultAction</w:t>
      </w:r>
      <w:proofErr w:type="spellEnd"/>
      <w:r w:rsidRPr="00090995">
        <w:rPr>
          <w:rFonts w:ascii="Lucida Console" w:hAnsi="Lucida Console" w:cs="Lucida Console"/>
          <w:sz w:val="20"/>
          <w:szCs w:val="19"/>
        </w:rPr>
        <w:t xml:space="preserve"> </w:t>
      </w:r>
      <w:r w:rsidRPr="00090995">
        <w:rPr>
          <w:rFonts w:ascii="Lucida Console" w:hAnsi="Lucida Console" w:cs="Lucida Console"/>
          <w:color w:val="8A2BE2"/>
          <w:sz w:val="20"/>
          <w:szCs w:val="19"/>
        </w:rPr>
        <w:t>Deny</w:t>
      </w:r>
      <w:r w:rsidRPr="005469AC">
        <w:rPr>
          <w:rFonts w:ascii="Lucida Console" w:hAnsi="Lucida Console" w:cs="Lucida Console"/>
          <w:color w:val="8A2BE2"/>
          <w:sz w:val="19"/>
          <w:szCs w:val="19"/>
        </w:rPr>
        <w:t xml:space="preserve"> </w:t>
      </w:r>
    </w:p>
    <w:p w14:paraId="00E26B35" w14:textId="77777777" w:rsidR="00E23953" w:rsidRPr="00E23953" w:rsidRDefault="00E23953" w:rsidP="00E23953">
      <w:pPr>
        <w:pStyle w:val="ListParagraph"/>
        <w:rPr>
          <w:rFonts w:ascii="Segoe UI Semibold" w:hAnsi="Segoe UI Semibold" w:cs="Segoe UI Semibold"/>
          <w:sz w:val="24"/>
          <w:szCs w:val="28"/>
        </w:rPr>
      </w:pPr>
    </w:p>
    <w:p w14:paraId="675CC3A4" w14:textId="7D9CFC0A" w:rsidR="001E273A" w:rsidRPr="001E273A" w:rsidRDefault="00E23953" w:rsidP="00F314AF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4"/>
          <w:szCs w:val="28"/>
        </w:rPr>
      </w:pPr>
      <w:r>
        <w:rPr>
          <w:rFonts w:cs="Segoe UI"/>
          <w:sz w:val="24"/>
          <w:szCs w:val="28"/>
        </w:rPr>
        <w:t>Add a</w:t>
      </w:r>
      <w:r w:rsidR="00B875DF">
        <w:rPr>
          <w:rFonts w:cs="Segoe UI"/>
          <w:sz w:val="24"/>
          <w:szCs w:val="28"/>
        </w:rPr>
        <w:t>n exception that allows</w:t>
      </w:r>
      <w:r w:rsidR="001E273A">
        <w:rPr>
          <w:rFonts w:cs="Segoe UI"/>
          <w:sz w:val="24"/>
          <w:szCs w:val="28"/>
        </w:rPr>
        <w:t xml:space="preserve"> connections from trusted Microsoft services</w:t>
      </w:r>
      <w:r w:rsidR="001E273A">
        <w:rPr>
          <w:rFonts w:cs="Segoe UI"/>
          <w:sz w:val="24"/>
          <w:szCs w:val="28"/>
        </w:rPr>
        <w:br/>
      </w:r>
    </w:p>
    <w:p w14:paraId="116A4825" w14:textId="77777777" w:rsidR="001E273A" w:rsidRPr="00CB5EF3" w:rsidRDefault="001E273A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CB5EF3">
        <w:rPr>
          <w:rFonts w:ascii="Lucida Console" w:hAnsi="Lucida Console" w:cs="Lucida Console"/>
          <w:color w:val="408080"/>
          <w:sz w:val="20"/>
          <w:szCs w:val="19"/>
        </w:rPr>
        <w:t># Configure network rules to allow access from trusted Microsoft services and logging pipelines</w:t>
      </w:r>
    </w:p>
    <w:p w14:paraId="355E60D9" w14:textId="51E8D15E" w:rsidR="001E273A" w:rsidRPr="00CB5EF3" w:rsidRDefault="001E273A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A2BE2"/>
          <w:sz w:val="20"/>
          <w:szCs w:val="19"/>
        </w:rPr>
      </w:pPr>
      <w:r w:rsidRPr="00CB5EF3">
        <w:rPr>
          <w:rFonts w:ascii="Lucida Console" w:hAnsi="Lucida Console" w:cs="Lucida Console"/>
          <w:color w:val="0000FF"/>
          <w:sz w:val="20"/>
          <w:szCs w:val="19"/>
        </w:rPr>
        <w:t>Update-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CB5EF3">
        <w:rPr>
          <w:rFonts w:ascii="Lucida Console" w:hAnsi="Lucida Console" w:cs="Lucida Console"/>
          <w:color w:val="0000FF"/>
          <w:sz w:val="20"/>
          <w:szCs w:val="19"/>
        </w:rPr>
        <w:t>StorageAccountNetworkRuleSet</w:t>
      </w:r>
      <w:proofErr w:type="spellEnd"/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r w:rsidRPr="00CB5EF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CB5EF3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r w:rsidRPr="00CB5EF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CB5EF3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r w:rsidRPr="00CB5EF3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r w:rsidRPr="00CB5EF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CB5EF3">
        <w:rPr>
          <w:rFonts w:ascii="Lucida Console" w:hAnsi="Lucida Console" w:cs="Lucida Console"/>
          <w:color w:val="FF4500"/>
          <w:sz w:val="20"/>
          <w:szCs w:val="19"/>
        </w:rPr>
        <w:t>DataLakeAccountName</w:t>
      </w:r>
      <w:proofErr w:type="spellEnd"/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r w:rsidRPr="00CB5EF3">
        <w:rPr>
          <w:rFonts w:ascii="Lucida Console" w:hAnsi="Lucida Console" w:cs="Lucida Console"/>
          <w:color w:val="000080"/>
          <w:sz w:val="20"/>
          <w:szCs w:val="19"/>
        </w:rPr>
        <w:t>-Bypass</w:t>
      </w:r>
      <w:r w:rsidRPr="00CB5EF3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proofErr w:type="gramStart"/>
      <w:r w:rsidRPr="00CB5EF3">
        <w:rPr>
          <w:rFonts w:ascii="Lucida Console" w:hAnsi="Lucida Console" w:cs="Lucida Console"/>
          <w:color w:val="8A2BE2"/>
          <w:sz w:val="20"/>
          <w:szCs w:val="19"/>
        </w:rPr>
        <w:t>AzureServices</w:t>
      </w:r>
      <w:r w:rsidRPr="00CB5EF3">
        <w:rPr>
          <w:rFonts w:ascii="Lucida Console" w:hAnsi="Lucida Console" w:cs="Lucida Console"/>
          <w:color w:val="A9A9A9"/>
          <w:sz w:val="20"/>
          <w:szCs w:val="19"/>
        </w:rPr>
        <w:t>,</w:t>
      </w:r>
      <w:r w:rsidRPr="00CB5EF3">
        <w:rPr>
          <w:rFonts w:ascii="Lucida Console" w:hAnsi="Lucida Console" w:cs="Lucida Console"/>
          <w:color w:val="8A2BE2"/>
          <w:sz w:val="20"/>
          <w:szCs w:val="19"/>
        </w:rPr>
        <w:t>Metrics</w:t>
      </w:r>
      <w:proofErr w:type="gramEnd"/>
      <w:r w:rsidRPr="00CB5EF3">
        <w:rPr>
          <w:rFonts w:ascii="Lucida Console" w:hAnsi="Lucida Console" w:cs="Lucida Console"/>
          <w:color w:val="A9A9A9"/>
          <w:sz w:val="20"/>
          <w:szCs w:val="19"/>
        </w:rPr>
        <w:t>,</w:t>
      </w:r>
      <w:r w:rsidRPr="00CB5EF3">
        <w:rPr>
          <w:rFonts w:ascii="Lucida Console" w:hAnsi="Lucida Console" w:cs="Lucida Console"/>
          <w:color w:val="8A2BE2"/>
          <w:sz w:val="20"/>
          <w:szCs w:val="19"/>
        </w:rPr>
        <w:t>Logging</w:t>
      </w:r>
      <w:proofErr w:type="spellEnd"/>
      <w:r w:rsidRPr="00CB5EF3">
        <w:rPr>
          <w:rFonts w:ascii="Lucida Console" w:hAnsi="Lucida Console" w:cs="Lucida Console"/>
          <w:color w:val="8A2BE2"/>
          <w:sz w:val="20"/>
          <w:szCs w:val="19"/>
        </w:rPr>
        <w:t xml:space="preserve"> </w:t>
      </w:r>
    </w:p>
    <w:p w14:paraId="4AB2425B" w14:textId="6B1B78C3" w:rsidR="00724094" w:rsidRDefault="00724094">
      <w:pPr>
        <w:rPr>
          <w:rFonts w:ascii="Segoe UI Semibold" w:hAnsi="Segoe UI Semibold" w:cs="Segoe UI Semibold"/>
          <w:sz w:val="24"/>
          <w:szCs w:val="28"/>
        </w:rPr>
      </w:pPr>
      <w:r>
        <w:rPr>
          <w:rFonts w:ascii="Segoe UI Semibold" w:hAnsi="Segoe UI Semibold" w:cs="Segoe UI Semibold"/>
          <w:sz w:val="24"/>
          <w:szCs w:val="28"/>
        </w:rPr>
        <w:br w:type="page"/>
      </w:r>
    </w:p>
    <w:p w14:paraId="3A0846BE" w14:textId="5C8FFF31" w:rsidR="00781202" w:rsidRPr="00937E93" w:rsidRDefault="00437134" w:rsidP="00781202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 xml:space="preserve">Create managed-service identity for your Azure SQL </w:t>
      </w:r>
      <w:r w:rsidR="00356D87">
        <w:rPr>
          <w:b/>
          <w:color w:val="0070C0"/>
          <w:sz w:val="28"/>
          <w:szCs w:val="28"/>
        </w:rPr>
        <w:t>Data Warehouse</w:t>
      </w:r>
    </w:p>
    <w:p w14:paraId="1614E0FF" w14:textId="4846065D" w:rsidR="00781202" w:rsidRPr="006C7B53" w:rsidRDefault="000E4263" w:rsidP="001903D2">
      <w:pPr>
        <w:rPr>
          <w:rFonts w:cs="Segoe UI"/>
          <w:sz w:val="24"/>
          <w:szCs w:val="28"/>
        </w:rPr>
      </w:pPr>
      <w:r>
        <w:rPr>
          <w:rFonts w:cs="Segoe UI"/>
          <w:sz w:val="24"/>
          <w:szCs w:val="28"/>
        </w:rPr>
        <w:t>Now that</w:t>
      </w:r>
      <w:r w:rsidR="00D05DE2">
        <w:rPr>
          <w:rFonts w:cs="Segoe UI"/>
          <w:sz w:val="24"/>
          <w:szCs w:val="28"/>
        </w:rPr>
        <w:t xml:space="preserve"> access to your</w:t>
      </w:r>
      <w:r w:rsidR="00933283">
        <w:rPr>
          <w:rFonts w:cs="Segoe UI"/>
          <w:sz w:val="24"/>
          <w:szCs w:val="28"/>
        </w:rPr>
        <w:t xml:space="preserve"> data lake is restricted to </w:t>
      </w:r>
      <w:r w:rsidR="00846706">
        <w:rPr>
          <w:rFonts w:cs="Segoe UI"/>
          <w:sz w:val="24"/>
          <w:szCs w:val="28"/>
        </w:rPr>
        <w:t xml:space="preserve">just trusted Azure services, you need to create a trusted identity for your Azure SQL </w:t>
      </w:r>
      <w:r w:rsidR="00356D87">
        <w:rPr>
          <w:rFonts w:cs="Segoe UI"/>
          <w:sz w:val="24"/>
          <w:szCs w:val="28"/>
        </w:rPr>
        <w:t>Data Warehouse</w:t>
      </w:r>
      <w:r w:rsidR="00846706">
        <w:rPr>
          <w:rFonts w:cs="Segoe UI"/>
          <w:sz w:val="24"/>
          <w:szCs w:val="28"/>
        </w:rPr>
        <w:t xml:space="preserve"> instance.</w:t>
      </w:r>
      <w:r w:rsidR="001627FA">
        <w:rPr>
          <w:rFonts w:cs="Segoe UI"/>
          <w:sz w:val="24"/>
          <w:szCs w:val="28"/>
        </w:rPr>
        <w:t xml:space="preserve"> This identity will be used to authenticate to the lake and enables</w:t>
      </w:r>
      <w:r w:rsidR="001903D2">
        <w:rPr>
          <w:rFonts w:cs="Segoe UI"/>
          <w:sz w:val="24"/>
          <w:szCs w:val="28"/>
        </w:rPr>
        <w:t xml:space="preserve"> data import and export scenarios using </w:t>
      </w:r>
      <w:proofErr w:type="spellStart"/>
      <w:r w:rsidR="001903D2">
        <w:rPr>
          <w:rFonts w:cs="Segoe UI"/>
          <w:sz w:val="24"/>
          <w:szCs w:val="28"/>
        </w:rPr>
        <w:t>Polybase</w:t>
      </w:r>
      <w:proofErr w:type="spellEnd"/>
      <w:r w:rsidR="001903D2">
        <w:rPr>
          <w:rFonts w:cs="Segoe UI"/>
          <w:sz w:val="24"/>
          <w:szCs w:val="28"/>
        </w:rPr>
        <w:t xml:space="preserve"> technology. </w:t>
      </w:r>
      <w:r w:rsidR="001903D2">
        <w:rPr>
          <w:rFonts w:cs="Segoe UI"/>
          <w:sz w:val="24"/>
          <w:szCs w:val="28"/>
        </w:rPr>
        <w:br/>
      </w:r>
      <w:r w:rsidR="00724094">
        <w:rPr>
          <w:rFonts w:ascii="Segoe UI Semibold" w:hAnsi="Segoe UI Semibold" w:cs="Segoe UI Semibold"/>
          <w:sz w:val="24"/>
          <w:szCs w:val="28"/>
        </w:rPr>
        <w:br/>
      </w:r>
      <w:r w:rsidR="00422CBF">
        <w:rPr>
          <w:rFonts w:ascii="Segoe UI Semibold" w:hAnsi="Segoe UI Semibold" w:cs="Segoe UI Semibold"/>
          <w:sz w:val="24"/>
          <w:szCs w:val="28"/>
        </w:rPr>
        <w:t>In your existing PowerShell session</w:t>
      </w:r>
      <w:r w:rsidR="001903D2">
        <w:rPr>
          <w:rFonts w:ascii="Segoe UI Semibold" w:hAnsi="Segoe UI Semibold" w:cs="Segoe UI Semibold"/>
          <w:sz w:val="24"/>
          <w:szCs w:val="28"/>
        </w:rPr>
        <w:t>:</w:t>
      </w:r>
    </w:p>
    <w:p w14:paraId="3980406C" w14:textId="0592609A" w:rsidR="00F2588D" w:rsidRPr="00781202" w:rsidRDefault="008058EC" w:rsidP="00781202">
      <w:pPr>
        <w:pStyle w:val="ListParagraph"/>
        <w:numPr>
          <w:ilvl w:val="0"/>
          <w:numId w:val="9"/>
        </w:numPr>
        <w:rPr>
          <w:rFonts w:ascii="Segoe UI Semibold" w:hAnsi="Segoe UI Semibold" w:cs="Segoe UI Semibold"/>
          <w:sz w:val="24"/>
          <w:szCs w:val="28"/>
        </w:rPr>
      </w:pPr>
      <w:r w:rsidRPr="00781202">
        <w:rPr>
          <w:rFonts w:cs="Segoe UI"/>
          <w:sz w:val="24"/>
          <w:szCs w:val="28"/>
        </w:rPr>
        <w:t xml:space="preserve">Register your Azure SQL </w:t>
      </w:r>
      <w:r w:rsidR="004E1AD5" w:rsidRPr="00781202">
        <w:rPr>
          <w:rFonts w:cs="Segoe UI"/>
          <w:sz w:val="24"/>
          <w:szCs w:val="28"/>
        </w:rPr>
        <w:t>Server</w:t>
      </w:r>
      <w:r w:rsidR="00713E54" w:rsidRPr="00781202">
        <w:rPr>
          <w:rFonts w:cs="Segoe UI"/>
          <w:sz w:val="24"/>
          <w:szCs w:val="28"/>
        </w:rPr>
        <w:t xml:space="preserve"> instance with Azure Active Directory. </w:t>
      </w:r>
      <w:r w:rsidR="00512B1B">
        <w:rPr>
          <w:rFonts w:cs="Segoe UI"/>
          <w:sz w:val="24"/>
          <w:szCs w:val="28"/>
        </w:rPr>
        <w:br/>
      </w:r>
    </w:p>
    <w:p w14:paraId="4290C623" w14:textId="7EC04E34" w:rsidR="00F2588D" w:rsidRPr="00F2588D" w:rsidRDefault="00F2588D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F2588D">
        <w:rPr>
          <w:rFonts w:ascii="Lucida Console" w:hAnsi="Lucida Console" w:cs="Lucida Console"/>
          <w:color w:val="408080"/>
          <w:sz w:val="20"/>
          <w:szCs w:val="19"/>
        </w:rPr>
        <w:t xml:space="preserve"># Generate and assign an Azure </w:t>
      </w:r>
      <w:r>
        <w:rPr>
          <w:rFonts w:ascii="Lucida Console" w:hAnsi="Lucida Console" w:cs="Lucida Console"/>
          <w:color w:val="408080"/>
          <w:sz w:val="20"/>
          <w:szCs w:val="19"/>
        </w:rPr>
        <w:t>AD</w:t>
      </w:r>
      <w:r w:rsidRPr="00F2588D">
        <w:rPr>
          <w:rFonts w:ascii="Lucida Console" w:hAnsi="Lucida Console" w:cs="Lucida Console"/>
          <w:color w:val="408080"/>
          <w:sz w:val="20"/>
          <w:szCs w:val="19"/>
        </w:rPr>
        <w:t xml:space="preserve"> Identity for this server</w:t>
      </w:r>
    </w:p>
    <w:p w14:paraId="470E0761" w14:textId="1335B71B" w:rsidR="00F2588D" w:rsidRPr="00F2588D" w:rsidRDefault="00F2588D" w:rsidP="00797909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0080"/>
          <w:sz w:val="20"/>
          <w:szCs w:val="19"/>
        </w:rPr>
      </w:pPr>
      <w:r w:rsidRPr="00F2588D">
        <w:rPr>
          <w:rFonts w:ascii="Lucida Console" w:hAnsi="Lucida Console" w:cs="Lucida Console"/>
          <w:color w:val="0000FF"/>
          <w:sz w:val="20"/>
          <w:szCs w:val="19"/>
        </w:rPr>
        <w:t>Set-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F2588D">
        <w:rPr>
          <w:rFonts w:ascii="Lucida Console" w:hAnsi="Lucida Console" w:cs="Lucida Console"/>
          <w:color w:val="0000FF"/>
          <w:sz w:val="20"/>
          <w:szCs w:val="19"/>
        </w:rPr>
        <w:t>SqlServer</w:t>
      </w:r>
      <w:proofErr w:type="spellEnd"/>
      <w:r w:rsidRPr="00F2588D">
        <w:rPr>
          <w:rFonts w:ascii="Lucida Console" w:hAnsi="Lucida Console" w:cs="Lucida Console"/>
          <w:sz w:val="20"/>
          <w:szCs w:val="19"/>
        </w:rPr>
        <w:t xml:space="preserve"> </w:t>
      </w:r>
      <w:r w:rsidRPr="00F2588D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F2588D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F2588D">
        <w:rPr>
          <w:rFonts w:ascii="Lucida Console" w:hAnsi="Lucida Console" w:cs="Lucida Console"/>
          <w:sz w:val="20"/>
          <w:szCs w:val="19"/>
        </w:rPr>
        <w:t xml:space="preserve"> </w:t>
      </w:r>
      <w:r w:rsidRPr="00F2588D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5471E7">
        <w:rPr>
          <w:rFonts w:ascii="Lucida Console" w:hAnsi="Lucida Console" w:cs="Lucida Console"/>
          <w:color w:val="FF4500"/>
          <w:sz w:val="20"/>
          <w:szCs w:val="19"/>
        </w:rPr>
        <w:t>r</w:t>
      </w:r>
      <w:r w:rsidRPr="00F2588D">
        <w:rPr>
          <w:rFonts w:ascii="Lucida Console" w:hAnsi="Lucida Console" w:cs="Lucida Console"/>
          <w:color w:val="FF4500"/>
          <w:sz w:val="20"/>
          <w:szCs w:val="19"/>
        </w:rPr>
        <w:t>esourceGroupName</w:t>
      </w:r>
      <w:proofErr w:type="spellEnd"/>
      <w:r w:rsidRPr="00F2588D">
        <w:rPr>
          <w:rFonts w:ascii="Lucida Console" w:hAnsi="Lucida Console" w:cs="Lucida Console"/>
          <w:sz w:val="20"/>
          <w:szCs w:val="19"/>
        </w:rPr>
        <w:t xml:space="preserve"> </w:t>
      </w:r>
      <w:r w:rsidRPr="00F2588D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F2588D">
        <w:rPr>
          <w:rFonts w:ascii="Lucida Console" w:hAnsi="Lucida Console" w:cs="Lucida Console"/>
          <w:color w:val="000080"/>
          <w:sz w:val="20"/>
          <w:szCs w:val="19"/>
        </w:rPr>
        <w:t>ServerName</w:t>
      </w:r>
      <w:proofErr w:type="spellEnd"/>
      <w:r w:rsidRPr="00F2588D">
        <w:rPr>
          <w:rFonts w:ascii="Lucida Console" w:hAnsi="Lucida Console" w:cs="Lucida Console"/>
          <w:sz w:val="20"/>
          <w:szCs w:val="19"/>
        </w:rPr>
        <w:t xml:space="preserve"> </w:t>
      </w:r>
      <w:r w:rsidRPr="00F2588D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797909">
        <w:rPr>
          <w:rFonts w:ascii="Lucida Console" w:hAnsi="Lucida Console" w:cs="Lucida Console"/>
          <w:color w:val="FF4500"/>
          <w:sz w:val="20"/>
          <w:szCs w:val="19"/>
        </w:rPr>
        <w:t>s</w:t>
      </w:r>
      <w:r w:rsidRPr="00F2588D">
        <w:rPr>
          <w:rFonts w:ascii="Lucida Console" w:hAnsi="Lucida Console" w:cs="Lucida Console"/>
          <w:color w:val="FF4500"/>
          <w:sz w:val="20"/>
          <w:szCs w:val="19"/>
        </w:rPr>
        <w:t>erverName</w:t>
      </w:r>
      <w:proofErr w:type="spellEnd"/>
      <w:r w:rsidRPr="00F2588D">
        <w:rPr>
          <w:rFonts w:ascii="Lucida Console" w:hAnsi="Lucida Console" w:cs="Lucida Console"/>
          <w:sz w:val="20"/>
          <w:szCs w:val="19"/>
        </w:rPr>
        <w:t xml:space="preserve"> </w:t>
      </w:r>
      <w:r w:rsidRPr="00F2588D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F2588D">
        <w:rPr>
          <w:rFonts w:ascii="Lucida Console" w:hAnsi="Lucida Console" w:cs="Lucida Console"/>
          <w:color w:val="000080"/>
          <w:sz w:val="20"/>
          <w:szCs w:val="19"/>
        </w:rPr>
        <w:t>AssignIdentity</w:t>
      </w:r>
      <w:proofErr w:type="spellEnd"/>
      <w:r w:rsidRPr="00F2588D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</w:p>
    <w:p w14:paraId="113BCF8E" w14:textId="77777777" w:rsidR="00250757" w:rsidRPr="00250757" w:rsidRDefault="00250757" w:rsidP="00250757">
      <w:pPr>
        <w:pStyle w:val="ListParagraph"/>
        <w:rPr>
          <w:rFonts w:ascii="Segoe UI Semibold" w:hAnsi="Segoe UI Semibold" w:cs="Segoe UI Semibold"/>
          <w:sz w:val="24"/>
          <w:szCs w:val="28"/>
        </w:rPr>
      </w:pPr>
    </w:p>
    <w:p w14:paraId="78490471" w14:textId="5B90AC97" w:rsidR="00E0152E" w:rsidRPr="00E0152E" w:rsidRDefault="0077175C" w:rsidP="00781202">
      <w:pPr>
        <w:pStyle w:val="ListParagraph"/>
        <w:numPr>
          <w:ilvl w:val="0"/>
          <w:numId w:val="9"/>
        </w:numPr>
        <w:rPr>
          <w:rFonts w:ascii="Segoe UI Semibold" w:hAnsi="Segoe UI Semibold" w:cs="Segoe UI Semibold"/>
          <w:sz w:val="24"/>
          <w:szCs w:val="28"/>
        </w:rPr>
      </w:pPr>
      <w:r>
        <w:rPr>
          <w:rFonts w:cs="Segoe UI"/>
          <w:sz w:val="24"/>
          <w:szCs w:val="28"/>
        </w:rPr>
        <w:t xml:space="preserve">Grant your </w:t>
      </w:r>
      <w:r w:rsidR="00E4718A">
        <w:rPr>
          <w:rFonts w:cs="Segoe UI"/>
          <w:sz w:val="24"/>
          <w:szCs w:val="28"/>
        </w:rPr>
        <w:t>Azure SQL Server access to the data lake instance</w:t>
      </w:r>
      <w:r w:rsidR="00673058">
        <w:rPr>
          <w:rFonts w:cs="Segoe UI"/>
          <w:sz w:val="24"/>
          <w:szCs w:val="28"/>
        </w:rPr>
        <w:t>. The SQL Server will be assigned to the role of Storage Blob Data Contributor.</w:t>
      </w:r>
      <w:r w:rsidR="00724094">
        <w:rPr>
          <w:rFonts w:cs="Segoe UI"/>
          <w:sz w:val="24"/>
          <w:szCs w:val="28"/>
        </w:rPr>
        <w:br/>
      </w:r>
      <w:r w:rsidR="00E63931" w:rsidRPr="00521FC7">
        <w:rPr>
          <w:rFonts w:ascii="Segoe UI Semibold" w:hAnsi="Segoe UI Semibold" w:cs="Segoe UI Semibold"/>
          <w:sz w:val="24"/>
          <w:szCs w:val="28"/>
        </w:rPr>
        <w:t>Note</w:t>
      </w:r>
      <w:r w:rsidR="00E63931">
        <w:rPr>
          <w:rFonts w:cs="Segoe UI"/>
          <w:sz w:val="24"/>
          <w:szCs w:val="28"/>
        </w:rPr>
        <w:t>: Only members with the Owner RBAC</w:t>
      </w:r>
      <w:r w:rsidR="002B3F03">
        <w:rPr>
          <w:rFonts w:cs="Segoe UI"/>
          <w:sz w:val="24"/>
          <w:szCs w:val="28"/>
        </w:rPr>
        <w:t xml:space="preserve"> privilege on the data lake can perform this step.</w:t>
      </w:r>
      <w:r w:rsidR="00512B1B">
        <w:rPr>
          <w:rFonts w:cs="Segoe UI"/>
          <w:sz w:val="24"/>
          <w:szCs w:val="28"/>
        </w:rPr>
        <w:br/>
      </w:r>
    </w:p>
    <w:p w14:paraId="50E65B36" w14:textId="77777777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E0152E">
        <w:rPr>
          <w:rFonts w:ascii="Lucida Console" w:hAnsi="Lucida Console" w:cs="Lucida Console"/>
          <w:color w:val="408080"/>
          <w:sz w:val="20"/>
          <w:szCs w:val="19"/>
        </w:rPr>
        <w:t># List details of the Storage Blob Data Contributor Role</w:t>
      </w:r>
    </w:p>
    <w:p w14:paraId="3046058D" w14:textId="77777777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E0152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0152E">
        <w:rPr>
          <w:rFonts w:ascii="Lucida Console" w:hAnsi="Lucida Console" w:cs="Lucida Console"/>
          <w:color w:val="FF4500"/>
          <w:sz w:val="20"/>
          <w:szCs w:val="19"/>
        </w:rPr>
        <w:t>StorageContributorRole</w:t>
      </w:r>
      <w:proofErr w:type="spellEnd"/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8B0000"/>
          <w:sz w:val="20"/>
          <w:szCs w:val="19"/>
        </w:rPr>
        <w:t>"Storage Blob Data Contributor (Preview)"</w:t>
      </w:r>
    </w:p>
    <w:p w14:paraId="094FD163" w14:textId="32225BF4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E0152E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E0152E">
        <w:rPr>
          <w:rFonts w:ascii="Lucida Console" w:hAnsi="Lucida Console" w:cs="Lucida Console"/>
          <w:color w:val="0000FF"/>
          <w:sz w:val="20"/>
          <w:szCs w:val="19"/>
        </w:rPr>
        <w:t>RoleDefinition</w:t>
      </w:r>
      <w:proofErr w:type="spellEnd"/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0152E">
        <w:rPr>
          <w:rFonts w:ascii="Lucida Console" w:hAnsi="Lucida Console" w:cs="Lucida Console"/>
          <w:color w:val="FF4500"/>
          <w:sz w:val="20"/>
          <w:szCs w:val="19"/>
        </w:rPr>
        <w:t>StorageContributorRole</w:t>
      </w:r>
      <w:proofErr w:type="spellEnd"/>
    </w:p>
    <w:p w14:paraId="56206A4D" w14:textId="77777777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</w:p>
    <w:p w14:paraId="349AF3AD" w14:textId="77777777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E0152E">
        <w:rPr>
          <w:rFonts w:ascii="Lucida Console" w:hAnsi="Lucida Console" w:cs="Lucida Console"/>
          <w:color w:val="408080"/>
          <w:sz w:val="20"/>
          <w:szCs w:val="19"/>
        </w:rPr>
        <w:t xml:space="preserve"># Get </w:t>
      </w:r>
      <w:proofErr w:type="spellStart"/>
      <w:r w:rsidRPr="00E0152E">
        <w:rPr>
          <w:rFonts w:ascii="Lucida Console" w:hAnsi="Lucida Console" w:cs="Lucida Console"/>
          <w:color w:val="408080"/>
          <w:sz w:val="20"/>
          <w:szCs w:val="19"/>
        </w:rPr>
        <w:t>ServicePrincipalId</w:t>
      </w:r>
      <w:proofErr w:type="spellEnd"/>
      <w:r w:rsidRPr="00E0152E">
        <w:rPr>
          <w:rFonts w:ascii="Lucida Console" w:hAnsi="Lucida Console" w:cs="Lucida Console"/>
          <w:color w:val="408080"/>
          <w:sz w:val="20"/>
          <w:szCs w:val="19"/>
        </w:rPr>
        <w:t xml:space="preserve"> assigned to SQL Server</w:t>
      </w:r>
    </w:p>
    <w:p w14:paraId="3782F64F" w14:textId="6DB59ADC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  <w:r w:rsidRPr="00E0152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0152E">
        <w:rPr>
          <w:rFonts w:ascii="Lucida Console" w:hAnsi="Lucida Console" w:cs="Lucida Console"/>
          <w:color w:val="FF4500"/>
          <w:sz w:val="20"/>
          <w:szCs w:val="19"/>
        </w:rPr>
        <w:t>serverAzureAdIdentity</w:t>
      </w:r>
      <w:proofErr w:type="spellEnd"/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E0152E">
        <w:rPr>
          <w:rFonts w:ascii="Lucida Console" w:hAnsi="Lucida Console" w:cs="Lucida Console"/>
          <w:sz w:val="20"/>
          <w:szCs w:val="19"/>
        </w:rPr>
        <w:t xml:space="preserve"> (</w:t>
      </w:r>
      <w:r w:rsidRPr="00E0152E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E0152E">
        <w:rPr>
          <w:rFonts w:ascii="Lucida Console" w:hAnsi="Lucida Console" w:cs="Lucida Console"/>
          <w:color w:val="0000FF"/>
          <w:sz w:val="20"/>
          <w:szCs w:val="19"/>
        </w:rPr>
        <w:t>ADServicePrincipal</w:t>
      </w:r>
      <w:proofErr w:type="spellEnd"/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E0152E">
        <w:rPr>
          <w:rFonts w:ascii="Lucida Console" w:hAnsi="Lucida Console" w:cs="Lucida Console"/>
          <w:color w:val="000080"/>
          <w:sz w:val="20"/>
          <w:szCs w:val="19"/>
        </w:rPr>
        <w:t>SearchString</w:t>
      </w:r>
      <w:proofErr w:type="spellEnd"/>
      <w:r w:rsidRPr="00E0152E">
        <w:rPr>
          <w:rFonts w:ascii="Lucida Console" w:hAnsi="Lucida Console" w:cs="Lucida Console"/>
          <w:sz w:val="20"/>
          <w:szCs w:val="19"/>
        </w:rPr>
        <w:t xml:space="preserve"> </w:t>
      </w:r>
      <w:r w:rsidRPr="00E0152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0152E">
        <w:rPr>
          <w:rFonts w:ascii="Lucida Console" w:hAnsi="Lucida Console" w:cs="Lucida Console"/>
          <w:color w:val="FF4500"/>
          <w:sz w:val="20"/>
          <w:szCs w:val="19"/>
        </w:rPr>
        <w:t>ServerName</w:t>
      </w:r>
      <w:proofErr w:type="spellEnd"/>
      <w:proofErr w:type="gramStart"/>
      <w:r w:rsidRPr="00E0152E">
        <w:rPr>
          <w:rFonts w:ascii="Lucida Console" w:hAnsi="Lucida Console" w:cs="Lucida Console"/>
          <w:sz w:val="20"/>
          <w:szCs w:val="19"/>
        </w:rPr>
        <w:t>)</w:t>
      </w:r>
      <w:r w:rsidRPr="00E0152E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E0152E">
        <w:rPr>
          <w:rFonts w:ascii="Lucida Console" w:hAnsi="Lucida Console" w:cs="Lucida Console"/>
          <w:sz w:val="20"/>
          <w:szCs w:val="19"/>
        </w:rPr>
        <w:t>Id</w:t>
      </w:r>
      <w:proofErr w:type="gramEnd"/>
    </w:p>
    <w:p w14:paraId="363012F6" w14:textId="77777777" w:rsidR="00E0152E" w:rsidRPr="00E0152E" w:rsidRDefault="00E0152E" w:rsidP="00512B1B">
      <w:pPr>
        <w:pStyle w:val="ListParagraph"/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19"/>
        </w:rPr>
      </w:pPr>
    </w:p>
    <w:p w14:paraId="3DA51B97" w14:textId="77777777" w:rsidR="00512B1B" w:rsidRPr="00512B1B" w:rsidRDefault="00512B1B" w:rsidP="00512B1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512B1B">
        <w:rPr>
          <w:rFonts w:ascii="Lucida Console" w:hAnsi="Lucida Console" w:cs="Lucida Console"/>
          <w:color w:val="408080"/>
          <w:sz w:val="20"/>
          <w:szCs w:val="19"/>
        </w:rPr>
        <w:t># Grant server access to data lake (requires Owner permissions)</w:t>
      </w:r>
    </w:p>
    <w:p w14:paraId="0220359E" w14:textId="64EBD846" w:rsidR="00512B1B" w:rsidRPr="00512B1B" w:rsidRDefault="00512B1B" w:rsidP="00512B1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subscriptionId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512B1B">
        <w:rPr>
          <w:rFonts w:ascii="Lucida Console" w:hAnsi="Lucida Console" w:cs="Lucida Console"/>
          <w:sz w:val="20"/>
          <w:szCs w:val="19"/>
        </w:rPr>
        <w:t xml:space="preserve"> (</w:t>
      </w:r>
      <w:r w:rsidRPr="00512B1B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512B1B">
        <w:rPr>
          <w:rFonts w:ascii="Lucida Console" w:hAnsi="Lucida Console" w:cs="Lucida Console"/>
          <w:color w:val="0000FF"/>
          <w:sz w:val="20"/>
          <w:szCs w:val="19"/>
        </w:rPr>
        <w:t>Subscription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512B1B">
        <w:rPr>
          <w:rFonts w:ascii="Lucida Console" w:hAnsi="Lucida Console" w:cs="Lucida Console"/>
          <w:color w:val="000080"/>
          <w:sz w:val="20"/>
          <w:szCs w:val="19"/>
        </w:rPr>
        <w:t>SubscriptionName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subscriptionName</w:t>
      </w:r>
      <w:proofErr w:type="spellEnd"/>
      <w:proofErr w:type="gramStart"/>
      <w:r w:rsidRPr="00512B1B">
        <w:rPr>
          <w:rFonts w:ascii="Lucida Console" w:hAnsi="Lucida Console" w:cs="Lucida Console"/>
          <w:sz w:val="20"/>
          <w:szCs w:val="19"/>
        </w:rPr>
        <w:t>)</w:t>
      </w:r>
      <w:r w:rsidRPr="00512B1B">
        <w:rPr>
          <w:rFonts w:ascii="Lucida Console" w:hAnsi="Lucida Console" w:cs="Lucida Console"/>
          <w:color w:val="A9A9A9"/>
          <w:sz w:val="20"/>
          <w:szCs w:val="19"/>
        </w:rPr>
        <w:t>.</w:t>
      </w:r>
      <w:proofErr w:type="spellStart"/>
      <w:r w:rsidRPr="00512B1B">
        <w:rPr>
          <w:rFonts w:ascii="Lucida Console" w:hAnsi="Lucida Console" w:cs="Lucida Console"/>
          <w:sz w:val="20"/>
          <w:szCs w:val="19"/>
        </w:rPr>
        <w:t>SubscriptionId</w:t>
      </w:r>
      <w:proofErr w:type="spellEnd"/>
      <w:proofErr w:type="gramEnd"/>
    </w:p>
    <w:p w14:paraId="28B5A5FF" w14:textId="77777777" w:rsidR="00512B1B" w:rsidRPr="00512B1B" w:rsidRDefault="00512B1B" w:rsidP="00512B1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permissionScope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8B0000"/>
          <w:sz w:val="20"/>
          <w:szCs w:val="19"/>
        </w:rPr>
        <w:t>"/subscriptions/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$subscriptionId</w:t>
      </w:r>
      <w:r w:rsidRPr="00512B1B">
        <w:rPr>
          <w:rFonts w:ascii="Lucida Console" w:hAnsi="Lucida Console" w:cs="Lucida Console"/>
          <w:color w:val="8B0000"/>
          <w:sz w:val="20"/>
          <w:szCs w:val="19"/>
        </w:rPr>
        <w:t>/resourceGroups/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$resourceGroupName</w:t>
      </w:r>
      <w:r w:rsidRPr="00512B1B">
        <w:rPr>
          <w:rFonts w:ascii="Lucida Console" w:hAnsi="Lucida Console" w:cs="Lucida Console"/>
          <w:color w:val="8B0000"/>
          <w:sz w:val="20"/>
          <w:szCs w:val="19"/>
        </w:rPr>
        <w:t>/providers/Microsoft.Storage/storageAccounts/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$dataLakeAccountName</w:t>
      </w:r>
      <w:r w:rsidRPr="00512B1B">
        <w:rPr>
          <w:rFonts w:ascii="Lucida Console" w:hAnsi="Lucida Console" w:cs="Lucida Console"/>
          <w:color w:val="8B0000"/>
          <w:sz w:val="20"/>
          <w:szCs w:val="19"/>
        </w:rPr>
        <w:t>"</w:t>
      </w:r>
    </w:p>
    <w:p w14:paraId="5BADF8EF" w14:textId="6FA43EC4" w:rsidR="00512B1B" w:rsidRPr="00512B1B" w:rsidRDefault="00512B1B" w:rsidP="00512B1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512B1B">
        <w:rPr>
          <w:rFonts w:ascii="Lucida Console" w:hAnsi="Lucida Console" w:cs="Lucida Console"/>
          <w:color w:val="0000FF"/>
          <w:sz w:val="20"/>
          <w:szCs w:val="19"/>
        </w:rPr>
        <w:t>New-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512B1B">
        <w:rPr>
          <w:rFonts w:ascii="Lucida Console" w:hAnsi="Lucida Console" w:cs="Lucida Console"/>
          <w:color w:val="0000FF"/>
          <w:sz w:val="20"/>
          <w:szCs w:val="19"/>
        </w:rPr>
        <w:t>RoleAssignment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512B1B">
        <w:rPr>
          <w:rFonts w:ascii="Lucida Console" w:hAnsi="Lucida Console" w:cs="Lucida Console"/>
          <w:color w:val="000080"/>
          <w:sz w:val="20"/>
          <w:szCs w:val="19"/>
        </w:rPr>
        <w:t>ObjectId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serverAzureAdIdentity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512B1B">
        <w:rPr>
          <w:rFonts w:ascii="Lucida Console" w:hAnsi="Lucida Console" w:cs="Lucida Console"/>
          <w:color w:val="000080"/>
          <w:sz w:val="20"/>
          <w:szCs w:val="19"/>
        </w:rPr>
        <w:t>RoleDefinitionName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StorageContributorRole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000080"/>
          <w:sz w:val="20"/>
          <w:szCs w:val="19"/>
        </w:rPr>
        <w:t>-Scope</w:t>
      </w:r>
      <w:r w:rsidRPr="00512B1B">
        <w:rPr>
          <w:rFonts w:ascii="Lucida Console" w:hAnsi="Lucida Console" w:cs="Lucida Console"/>
          <w:sz w:val="20"/>
          <w:szCs w:val="19"/>
        </w:rPr>
        <w:t xml:space="preserve"> </w:t>
      </w:r>
      <w:r w:rsidRPr="00512B1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512B1B">
        <w:rPr>
          <w:rFonts w:ascii="Lucida Console" w:hAnsi="Lucida Console" w:cs="Lucida Console"/>
          <w:color w:val="FF4500"/>
          <w:sz w:val="20"/>
          <w:szCs w:val="19"/>
        </w:rPr>
        <w:t>permissionScope</w:t>
      </w:r>
      <w:proofErr w:type="spellEnd"/>
      <w:r w:rsidRPr="00512B1B">
        <w:rPr>
          <w:rFonts w:ascii="Lucida Console" w:hAnsi="Lucida Console" w:cs="Lucida Console"/>
          <w:sz w:val="20"/>
          <w:szCs w:val="19"/>
        </w:rPr>
        <w:t xml:space="preserve">  </w:t>
      </w:r>
    </w:p>
    <w:p w14:paraId="489133E2" w14:textId="51B774BB" w:rsidR="004C54E2" w:rsidRPr="00073E01" w:rsidRDefault="004C54E2" w:rsidP="00A63426">
      <w:pPr>
        <w:pStyle w:val="ListParagraph"/>
        <w:numPr>
          <w:ilvl w:val="0"/>
          <w:numId w:val="9"/>
        </w:numPr>
        <w:rPr>
          <w:b/>
          <w:color w:val="0070C0"/>
          <w:sz w:val="28"/>
          <w:szCs w:val="28"/>
        </w:rPr>
      </w:pPr>
      <w:r w:rsidRPr="00A63426">
        <w:rPr>
          <w:b/>
          <w:color w:val="0070C0"/>
          <w:sz w:val="28"/>
          <w:szCs w:val="28"/>
        </w:rPr>
        <w:br w:type="page"/>
      </w:r>
      <w:r w:rsidR="00A63426">
        <w:rPr>
          <w:rFonts w:cs="Segoe UI"/>
          <w:sz w:val="24"/>
          <w:szCs w:val="28"/>
        </w:rPr>
        <w:lastRenderedPageBreak/>
        <w:t>Create an external table in</w:t>
      </w:r>
      <w:r w:rsidR="00073E01">
        <w:rPr>
          <w:rFonts w:cs="Segoe UI"/>
          <w:sz w:val="24"/>
          <w:szCs w:val="28"/>
        </w:rPr>
        <w:t xml:space="preserve"> Azure SQL DataWarehouse to confirm access to the data lake instance</w:t>
      </w:r>
      <w:r w:rsidR="007353AB">
        <w:rPr>
          <w:rFonts w:cs="Segoe UI"/>
          <w:sz w:val="24"/>
          <w:szCs w:val="28"/>
        </w:rPr>
        <w:t>. You should see a message that reads</w:t>
      </w:r>
      <w:r w:rsidR="004E74EB">
        <w:rPr>
          <w:rFonts w:cs="Segoe UI"/>
          <w:sz w:val="24"/>
          <w:szCs w:val="28"/>
        </w:rPr>
        <w:t xml:space="preserve"> the sample file upload to the data lake during the lab initialization.</w:t>
      </w:r>
    </w:p>
    <w:p w14:paraId="3F5DDAC7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408080"/>
          <w:sz w:val="20"/>
          <w:szCs w:val="19"/>
        </w:rPr>
        <w:t># Create external table to read test message in data lake</w:t>
      </w:r>
    </w:p>
    <w:p w14:paraId="0E9ECA21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databaseCredentialQuery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"CREATE MASTER KEY; CREATE DATABASE SCOPED CREDENTIAL 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readme_cred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 WITH IDENTITY = 'Managed Service Identity';"</w:t>
      </w:r>
    </w:p>
    <w:p w14:paraId="7CBD128D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externalDataSourceQuery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>"CREATE EXTERNAL DATA SOURCE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usgsdatalakereadme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 WITH (TYPE=HADOOP, LOCATION=N'abfss://readme@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$dataLakeAccountName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.dfs.core.windows.net', CREDENTIAL = 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readme_cred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)"</w:t>
      </w:r>
    </w:p>
    <w:p w14:paraId="7C7D9EC2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externalFileFormatQuery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>"CREATE EXTERNAL FILE FORMAT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usgsdatalakereadmeformat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 WITH (FORMAT_TYPE = DELIMITEDTEXT, FORMAT_OPTIONS (FIELD_TERMINATOR = N'|', USE_TYPE_DEFAULT = False))"</w:t>
      </w:r>
    </w:p>
    <w:p w14:paraId="7A407C46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9"/>
        </w:rPr>
      </w:pP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externalTableQuery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>"CREATE EXTERNAL TABLE [staging</w:t>
      </w:r>
      <w:proofErr w:type="gramStart"/>
      <w:r w:rsidRPr="007353AB">
        <w:rPr>
          <w:rFonts w:ascii="Lucida Console" w:hAnsi="Lucida Console" w:cs="Lucida Console"/>
          <w:color w:val="8B0000"/>
          <w:sz w:val="20"/>
          <w:szCs w:val="19"/>
        </w:rPr>
        <w:t>].[</w:t>
      </w:r>
      <w:proofErr w:type="spellStart"/>
      <w:proofErr w:type="gramEnd"/>
      <w:r w:rsidRPr="007353AB">
        <w:rPr>
          <w:rFonts w:ascii="Lucida Console" w:hAnsi="Lucida Console" w:cs="Lucida Console"/>
          <w:color w:val="8B0000"/>
          <w:sz w:val="20"/>
          <w:szCs w:val="19"/>
        </w:rPr>
        <w:t>dataLakeAccessTest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]([header]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nvarchar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](40) NOT NULL,[notice]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nvarchar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](150) NOT NULL)</w:t>
      </w:r>
    </w:p>
    <w:p w14:paraId="16EC76C1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8B0000"/>
          <w:sz w:val="20"/>
          <w:szCs w:val="19"/>
        </w:rPr>
        <w:t>WITH (DATA_SOURCE =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usgsdatalakereadme</w:t>
      </w:r>
      <w:proofErr w:type="spellEnd"/>
      <w:proofErr w:type="gramStart"/>
      <w:r w:rsidRPr="007353AB">
        <w:rPr>
          <w:rFonts w:ascii="Lucida Console" w:hAnsi="Lucida Console" w:cs="Lucida Console"/>
          <w:color w:val="8B0000"/>
          <w:sz w:val="20"/>
          <w:szCs w:val="19"/>
        </w:rPr>
        <w:t>],LOCATION</w:t>
      </w:r>
      <w:proofErr w:type="gramEnd"/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 = N'/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readme.txt',FILE_FORMAT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 = [</w:t>
      </w:r>
      <w:proofErr w:type="spellStart"/>
      <w:r w:rsidRPr="007353AB">
        <w:rPr>
          <w:rFonts w:ascii="Lucida Console" w:hAnsi="Lucida Console" w:cs="Lucida Console"/>
          <w:color w:val="8B0000"/>
          <w:sz w:val="20"/>
          <w:szCs w:val="19"/>
        </w:rPr>
        <w:t>usgsdatalakereadmeformat</w:t>
      </w:r>
      <w:proofErr w:type="spellEnd"/>
      <w:r w:rsidRPr="007353AB">
        <w:rPr>
          <w:rFonts w:ascii="Lucida Console" w:hAnsi="Lucida Console" w:cs="Lucida Console"/>
          <w:color w:val="8B0000"/>
          <w:sz w:val="20"/>
          <w:szCs w:val="19"/>
        </w:rPr>
        <w:t>],REJECT_TYPE = VALUE,REJECT_VALUE = 0)"</w:t>
      </w:r>
    </w:p>
    <w:p w14:paraId="08947E31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>"CREATE schema staging"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</w:t>
      </w:r>
      <w:proofErr w:type="gramStart"/>
      <w:r w:rsidRPr="007353AB">
        <w:rPr>
          <w:rFonts w:ascii="Lucida Console" w:hAnsi="Lucida Console" w:cs="Lucida Console"/>
          <w:sz w:val="20"/>
          <w:szCs w:val="19"/>
        </w:rPr>
        <w:t>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Password</w:t>
      </w:r>
      <w:proofErr w:type="gramEnd"/>
    </w:p>
    <w:p w14:paraId="43B9DA7E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databaseCredentialQuery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</w:t>
      </w:r>
      <w:proofErr w:type="gramStart"/>
      <w:r w:rsidRPr="007353AB">
        <w:rPr>
          <w:rFonts w:ascii="Lucida Console" w:hAnsi="Lucida Console" w:cs="Lucida Console"/>
          <w:sz w:val="20"/>
          <w:szCs w:val="19"/>
        </w:rPr>
        <w:t>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Password</w:t>
      </w:r>
      <w:proofErr w:type="gramEnd"/>
    </w:p>
    <w:p w14:paraId="4BFFF28F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externalDataSourceQuery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</w:t>
      </w:r>
      <w:proofErr w:type="gramStart"/>
      <w:r w:rsidRPr="007353AB">
        <w:rPr>
          <w:rFonts w:ascii="Lucida Console" w:hAnsi="Lucida Console" w:cs="Lucida Console"/>
          <w:sz w:val="20"/>
          <w:szCs w:val="19"/>
        </w:rPr>
        <w:t>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Password</w:t>
      </w:r>
      <w:proofErr w:type="gramEnd"/>
    </w:p>
    <w:p w14:paraId="3509292C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externalFileFormatQuery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</w:t>
      </w:r>
      <w:proofErr w:type="gramStart"/>
      <w:r w:rsidRPr="007353AB">
        <w:rPr>
          <w:rFonts w:ascii="Lucida Console" w:hAnsi="Lucida Console" w:cs="Lucida Console"/>
          <w:sz w:val="20"/>
          <w:szCs w:val="19"/>
        </w:rPr>
        <w:t>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Password</w:t>
      </w:r>
      <w:proofErr w:type="gramEnd"/>
    </w:p>
    <w:p w14:paraId="3B7D52ED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externalTableQuery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</w:t>
      </w:r>
      <w:proofErr w:type="gramStart"/>
      <w:r w:rsidRPr="007353AB">
        <w:rPr>
          <w:rFonts w:ascii="Lucida Console" w:hAnsi="Lucida Console" w:cs="Lucida Console"/>
          <w:sz w:val="20"/>
          <w:szCs w:val="19"/>
        </w:rPr>
        <w:t>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Password</w:t>
      </w:r>
      <w:proofErr w:type="gramEnd"/>
    </w:p>
    <w:p w14:paraId="51E3350C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</w:p>
    <w:p w14:paraId="1476FD3B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408080"/>
          <w:sz w:val="20"/>
          <w:szCs w:val="19"/>
        </w:rPr>
        <w:t># Issue data warehouse query to test access to data lake storage instance.</w:t>
      </w:r>
    </w:p>
    <w:p w14:paraId="33DD7B2E" w14:textId="77777777" w:rsidR="007353AB" w:rsidRPr="007353AB" w:rsidRDefault="007353AB" w:rsidP="007353A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353AB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353AB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8B0000"/>
          <w:sz w:val="20"/>
          <w:szCs w:val="19"/>
        </w:rPr>
        <w:t xml:space="preserve">"SELECT * FROM </w:t>
      </w:r>
      <w:proofErr w:type="spellStart"/>
      <w:proofErr w:type="gramStart"/>
      <w:r w:rsidRPr="007353AB">
        <w:rPr>
          <w:rFonts w:ascii="Lucida Console" w:hAnsi="Lucida Console" w:cs="Lucida Console"/>
          <w:color w:val="8B0000"/>
          <w:sz w:val="20"/>
          <w:szCs w:val="19"/>
        </w:rPr>
        <w:t>staging.dataLakeAccessTest</w:t>
      </w:r>
      <w:proofErr w:type="spellEnd"/>
      <w:proofErr w:type="gramEnd"/>
      <w:r w:rsidRPr="007353AB">
        <w:rPr>
          <w:rFonts w:ascii="Lucida Console" w:hAnsi="Lucida Console" w:cs="Lucida Console"/>
          <w:color w:val="8B0000"/>
          <w:sz w:val="20"/>
          <w:szCs w:val="19"/>
        </w:rPr>
        <w:t>"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353AB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-Username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353AB">
        <w:rPr>
          <w:rFonts w:ascii="Lucida Console" w:hAnsi="Lucida Console" w:cs="Lucida Console"/>
          <w:sz w:val="20"/>
          <w:szCs w:val="19"/>
        </w:rPr>
        <w:t xml:space="preserve"> </w:t>
      </w:r>
      <w:r w:rsidRPr="007353A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353AB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353AB">
        <w:rPr>
          <w:rFonts w:ascii="Lucida Console" w:hAnsi="Lucida Console" w:cs="Lucida Console"/>
          <w:sz w:val="20"/>
          <w:szCs w:val="19"/>
        </w:rPr>
        <w:t>()</w:t>
      </w:r>
      <w:r w:rsidRPr="007353AB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353AB">
        <w:rPr>
          <w:rFonts w:ascii="Lucida Console" w:hAnsi="Lucida Console" w:cs="Lucida Console"/>
          <w:sz w:val="20"/>
          <w:szCs w:val="19"/>
        </w:rPr>
        <w:t xml:space="preserve">Password </w:t>
      </w:r>
    </w:p>
    <w:p w14:paraId="2F410A78" w14:textId="77777777" w:rsidR="00073E01" w:rsidRPr="00A63426" w:rsidRDefault="00073E01" w:rsidP="007353AB">
      <w:pPr>
        <w:pStyle w:val="ListParagraph"/>
        <w:rPr>
          <w:b/>
          <w:color w:val="0070C0"/>
          <w:sz w:val="28"/>
          <w:szCs w:val="28"/>
        </w:rPr>
      </w:pPr>
    </w:p>
    <w:p w14:paraId="34F5D4F2" w14:textId="640D06D7" w:rsidR="00A5494E" w:rsidRDefault="00AC1D85" w:rsidP="00A5494E">
      <w:pPr>
        <w:rPr>
          <w:rFonts w:ascii="Segoe UI Semibold" w:hAnsi="Segoe UI Semibold" w:cs="Segoe UI Semibold"/>
          <w:sz w:val="24"/>
          <w:szCs w:val="28"/>
        </w:rPr>
      </w:pPr>
      <w:r w:rsidRPr="00937E93">
        <w:rPr>
          <w:b/>
          <w:color w:val="0070C0"/>
          <w:sz w:val="28"/>
          <w:szCs w:val="28"/>
        </w:rPr>
        <w:lastRenderedPageBreak/>
        <w:t>Add Azure Data Lake</w:t>
      </w:r>
      <w:r>
        <w:rPr>
          <w:b/>
          <w:color w:val="0070C0"/>
          <w:sz w:val="28"/>
          <w:szCs w:val="28"/>
        </w:rPr>
        <w:t xml:space="preserve"> Storage</w:t>
      </w:r>
      <w:r w:rsidRPr="00937E93">
        <w:rPr>
          <w:b/>
          <w:color w:val="0070C0"/>
          <w:sz w:val="28"/>
          <w:szCs w:val="28"/>
        </w:rPr>
        <w:t xml:space="preserve"> </w:t>
      </w:r>
      <w:r w:rsidR="008A534B">
        <w:rPr>
          <w:b/>
          <w:color w:val="0070C0"/>
          <w:sz w:val="28"/>
          <w:szCs w:val="28"/>
        </w:rPr>
        <w:t>to Virtual Network</w:t>
      </w:r>
      <w:r w:rsidR="00A5494E">
        <w:rPr>
          <w:b/>
          <w:color w:val="0070C0"/>
          <w:sz w:val="28"/>
          <w:szCs w:val="28"/>
        </w:rPr>
        <w:br/>
      </w:r>
      <w:r w:rsidR="00A5494E">
        <w:rPr>
          <w:sz w:val="24"/>
          <w:szCs w:val="28"/>
        </w:rPr>
        <w:br/>
      </w:r>
      <w:r w:rsidR="00CF1E59">
        <w:rPr>
          <w:sz w:val="24"/>
          <w:szCs w:val="28"/>
        </w:rPr>
        <w:t>In</w:t>
      </w:r>
      <w:r w:rsidR="001D461F">
        <w:rPr>
          <w:sz w:val="24"/>
          <w:szCs w:val="28"/>
        </w:rPr>
        <w:t xml:space="preserve"> this section</w:t>
      </w:r>
      <w:r w:rsidR="004C54E2">
        <w:rPr>
          <w:sz w:val="24"/>
          <w:szCs w:val="28"/>
        </w:rPr>
        <w:t>,</w:t>
      </w:r>
      <w:r w:rsidR="001D461F">
        <w:rPr>
          <w:sz w:val="24"/>
          <w:szCs w:val="28"/>
        </w:rPr>
        <w:t xml:space="preserve"> you will configure your data lake instance to allow access only from </w:t>
      </w:r>
      <w:r w:rsidR="00827B4A">
        <w:rPr>
          <w:sz w:val="24"/>
          <w:szCs w:val="28"/>
        </w:rPr>
        <w:t xml:space="preserve">a </w:t>
      </w:r>
      <w:r w:rsidR="001D461F">
        <w:rPr>
          <w:sz w:val="24"/>
          <w:szCs w:val="28"/>
        </w:rPr>
        <w:t>specific</w:t>
      </w:r>
      <w:r w:rsidR="003D670A">
        <w:rPr>
          <w:sz w:val="24"/>
          <w:szCs w:val="28"/>
        </w:rPr>
        <w:t xml:space="preserve"> virtual network. This will be done by configuring a</w:t>
      </w:r>
      <w:r w:rsidR="00023426">
        <w:rPr>
          <w:sz w:val="24"/>
          <w:szCs w:val="28"/>
        </w:rPr>
        <w:t>n Azure Data Lake Storage</w:t>
      </w:r>
      <w:r w:rsidR="003D670A">
        <w:rPr>
          <w:sz w:val="24"/>
          <w:szCs w:val="28"/>
        </w:rPr>
        <w:t xml:space="preserve"> service endpoint within the existing virtual network. This endpoint gives traffic an optimal route</w:t>
      </w:r>
      <w:r w:rsidR="00CF1E59">
        <w:rPr>
          <w:sz w:val="24"/>
          <w:szCs w:val="28"/>
        </w:rPr>
        <w:t xml:space="preserve"> directly to the data lake instance. </w:t>
      </w:r>
      <w:r w:rsidR="00007B4A">
        <w:rPr>
          <w:sz w:val="24"/>
          <w:szCs w:val="28"/>
        </w:rPr>
        <w:br/>
      </w:r>
      <w:r w:rsidR="007167E7">
        <w:rPr>
          <w:sz w:val="24"/>
          <w:szCs w:val="28"/>
        </w:rPr>
        <w:br/>
        <w:t>Note: to apply a virtual network rule to a storage account, the user must ha</w:t>
      </w:r>
      <w:r w:rsidR="00007B4A">
        <w:rPr>
          <w:sz w:val="24"/>
          <w:szCs w:val="28"/>
        </w:rPr>
        <w:t>ve ‘Join Service to a subnet’ permission. This is typically included in the Storage Account Contributor built-in role.</w:t>
      </w:r>
    </w:p>
    <w:p w14:paraId="12395726" w14:textId="77777777" w:rsidR="00CF1E59" w:rsidRDefault="00CF1E59" w:rsidP="00CF1E59">
      <w:pPr>
        <w:rPr>
          <w:rFonts w:ascii="Segoe UI Semibold" w:hAnsi="Segoe UI Semibold" w:cs="Segoe UI Semibold"/>
          <w:sz w:val="24"/>
          <w:szCs w:val="28"/>
        </w:rPr>
      </w:pPr>
      <w:r>
        <w:rPr>
          <w:rFonts w:ascii="Segoe UI Semibold" w:hAnsi="Segoe UI Semibold" w:cs="Segoe UI Semibold"/>
          <w:sz w:val="24"/>
          <w:szCs w:val="28"/>
        </w:rPr>
        <w:t>In your existing PowerShell session</w:t>
      </w:r>
    </w:p>
    <w:p w14:paraId="0C6B98AA" w14:textId="40665B16" w:rsidR="004C4406" w:rsidRPr="009C1563" w:rsidRDefault="00517D19" w:rsidP="004C4406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sz w:val="24"/>
          <w:szCs w:val="28"/>
        </w:rPr>
      </w:pPr>
      <w:r>
        <w:rPr>
          <w:sz w:val="24"/>
          <w:szCs w:val="28"/>
        </w:rPr>
        <w:t>Enable service endpoint for Azure Data Lake Storage on an existing virtual network and subnet</w:t>
      </w:r>
    </w:p>
    <w:p w14:paraId="0DFA7F6E" w14:textId="77777777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057A3">
        <w:rPr>
          <w:rFonts w:ascii="Lucida Console" w:hAnsi="Lucida Console" w:cs="Lucida Console"/>
          <w:color w:val="408080"/>
          <w:sz w:val="20"/>
          <w:szCs w:val="19"/>
        </w:rPr>
        <w:t># Get existing virtual network</w:t>
      </w:r>
    </w:p>
    <w:p w14:paraId="5DF76637" w14:textId="6EE85D71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vnetInstance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B057A3">
        <w:rPr>
          <w:rFonts w:ascii="Lucida Console" w:hAnsi="Lucida Console" w:cs="Lucida Console"/>
          <w:color w:val="0000FF"/>
          <w:sz w:val="20"/>
          <w:szCs w:val="19"/>
        </w:rPr>
        <w:t>VirtualNetwork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57A3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virtualNetworkName</w:t>
      </w:r>
      <w:proofErr w:type="spellEnd"/>
    </w:p>
    <w:p w14:paraId="77194237" w14:textId="77777777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</w:p>
    <w:p w14:paraId="1F0E29F3" w14:textId="77777777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057A3">
        <w:rPr>
          <w:rFonts w:ascii="Lucida Console" w:hAnsi="Lucida Console" w:cs="Lucida Console"/>
          <w:color w:val="408080"/>
          <w:sz w:val="20"/>
          <w:szCs w:val="19"/>
        </w:rPr>
        <w:t># Configure virtual network goal state</w:t>
      </w:r>
    </w:p>
    <w:p w14:paraId="7D6C0D64" w14:textId="663D78D1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subnetConfig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FF"/>
          <w:sz w:val="20"/>
          <w:szCs w:val="19"/>
        </w:rPr>
        <w:t>Set-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B057A3">
        <w:rPr>
          <w:rFonts w:ascii="Lucida Console" w:hAnsi="Lucida Console" w:cs="Lucida Console"/>
          <w:color w:val="0000FF"/>
          <w:sz w:val="20"/>
          <w:szCs w:val="19"/>
        </w:rPr>
        <w:t>VirtualNetworkSubnetConfig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subNetName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57A3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vnetInstance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57A3">
        <w:rPr>
          <w:rFonts w:ascii="Lucida Console" w:hAnsi="Lucida Console" w:cs="Lucida Console"/>
          <w:color w:val="000080"/>
          <w:sz w:val="20"/>
          <w:szCs w:val="19"/>
        </w:rPr>
        <w:t>AddressPrefix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8B0000"/>
          <w:sz w:val="20"/>
          <w:szCs w:val="19"/>
        </w:rPr>
        <w:t>"10.0.0.0/24"</w:t>
      </w:r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57A3">
        <w:rPr>
          <w:rFonts w:ascii="Lucida Console" w:hAnsi="Lucida Console" w:cs="Lucida Console"/>
          <w:color w:val="000080"/>
          <w:sz w:val="20"/>
          <w:szCs w:val="19"/>
        </w:rPr>
        <w:t>ServiceEndpoint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8B0000"/>
          <w:sz w:val="20"/>
          <w:szCs w:val="19"/>
        </w:rPr>
        <w:t>"</w:t>
      </w:r>
      <w:proofErr w:type="spellStart"/>
      <w:r w:rsidRPr="00B057A3">
        <w:rPr>
          <w:rFonts w:ascii="Lucida Console" w:hAnsi="Lucida Console" w:cs="Lucida Console"/>
          <w:color w:val="8B0000"/>
          <w:sz w:val="20"/>
          <w:szCs w:val="19"/>
        </w:rPr>
        <w:t>Microsoft.Storage</w:t>
      </w:r>
      <w:proofErr w:type="spellEnd"/>
      <w:r w:rsidRPr="00B057A3">
        <w:rPr>
          <w:rFonts w:ascii="Lucida Console" w:hAnsi="Lucida Console" w:cs="Lucida Console"/>
          <w:color w:val="8B0000"/>
          <w:sz w:val="20"/>
          <w:szCs w:val="19"/>
        </w:rPr>
        <w:t>"</w:t>
      </w:r>
    </w:p>
    <w:p w14:paraId="354AA56C" w14:textId="77777777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</w:p>
    <w:p w14:paraId="0BB8EFE3" w14:textId="77777777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057A3">
        <w:rPr>
          <w:rFonts w:ascii="Lucida Console" w:hAnsi="Lucida Console" w:cs="Lucida Console"/>
          <w:color w:val="408080"/>
          <w:sz w:val="20"/>
          <w:szCs w:val="19"/>
        </w:rPr>
        <w:t># Enable service endpoint for Azure storage service on virtual network subnet</w:t>
      </w:r>
    </w:p>
    <w:p w14:paraId="50D78E29" w14:textId="39339F36" w:rsidR="00B057A3" w:rsidRPr="00B057A3" w:rsidRDefault="00B057A3" w:rsidP="00B057A3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FF4500"/>
          <w:sz w:val="20"/>
          <w:szCs w:val="19"/>
        </w:rPr>
      </w:pPr>
      <w:r w:rsidRPr="00B057A3">
        <w:rPr>
          <w:rFonts w:ascii="Lucida Console" w:hAnsi="Lucida Console" w:cs="Lucida Console"/>
          <w:color w:val="0000FF"/>
          <w:sz w:val="20"/>
          <w:szCs w:val="19"/>
        </w:rPr>
        <w:t>Set-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B057A3">
        <w:rPr>
          <w:rFonts w:ascii="Lucida Console" w:hAnsi="Lucida Console" w:cs="Lucida Console"/>
          <w:color w:val="0000FF"/>
          <w:sz w:val="20"/>
          <w:szCs w:val="19"/>
        </w:rPr>
        <w:t>VirtualNetwork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57A3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B057A3">
        <w:rPr>
          <w:rFonts w:ascii="Lucida Console" w:hAnsi="Lucida Console" w:cs="Lucida Console"/>
          <w:sz w:val="20"/>
          <w:szCs w:val="19"/>
        </w:rPr>
        <w:t xml:space="preserve"> </w:t>
      </w:r>
      <w:r w:rsidRPr="00B057A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57A3">
        <w:rPr>
          <w:rFonts w:ascii="Lucida Console" w:hAnsi="Lucida Console" w:cs="Lucida Console"/>
          <w:color w:val="FF4500"/>
          <w:sz w:val="20"/>
          <w:szCs w:val="19"/>
        </w:rPr>
        <w:t>subnetConfig</w:t>
      </w:r>
      <w:proofErr w:type="spellEnd"/>
      <w:r w:rsidRPr="00B057A3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</w:p>
    <w:p w14:paraId="6BF90FE2" w14:textId="77777777" w:rsidR="009C1563" w:rsidRPr="009C1563" w:rsidRDefault="009C1563" w:rsidP="009C156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 w:rsidRPr="009C1563">
        <w:rPr>
          <w:rFonts w:ascii="Lucida Console" w:hAnsi="Lucida Console" w:cs="Lucida Console"/>
          <w:sz w:val="19"/>
          <w:szCs w:val="19"/>
        </w:rPr>
        <w:t xml:space="preserve"> </w:t>
      </w:r>
    </w:p>
    <w:p w14:paraId="0B7085AF" w14:textId="002D38AC" w:rsidR="00B657B9" w:rsidRDefault="00E21A4F" w:rsidP="004C4406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Add</w:t>
      </w:r>
      <w:r w:rsidR="00B853A0">
        <w:rPr>
          <w:sz w:val="24"/>
          <w:szCs w:val="28"/>
        </w:rPr>
        <w:t xml:space="preserve"> </w:t>
      </w:r>
      <w:r w:rsidR="001B26F3">
        <w:rPr>
          <w:sz w:val="24"/>
          <w:szCs w:val="28"/>
        </w:rPr>
        <w:t>virtual network rule to the data lake storage instance</w:t>
      </w:r>
    </w:p>
    <w:p w14:paraId="7695B0AA" w14:textId="77777777" w:rsidR="00B640E5" w:rsidRPr="00B640E5" w:rsidRDefault="00B640E5" w:rsidP="00B640E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640E5">
        <w:rPr>
          <w:rFonts w:ascii="Lucida Console" w:hAnsi="Lucida Console" w:cs="Lucida Console"/>
          <w:color w:val="408080"/>
          <w:sz w:val="20"/>
          <w:szCs w:val="19"/>
        </w:rPr>
        <w:t># Add virtual network rule to data lake instance</w:t>
      </w:r>
    </w:p>
    <w:p w14:paraId="67A76ADB" w14:textId="33372C04" w:rsidR="00B640E5" w:rsidRPr="00B640E5" w:rsidRDefault="00B640E5" w:rsidP="00B640E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subnetInstance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B640E5">
        <w:rPr>
          <w:rFonts w:ascii="Lucida Console" w:hAnsi="Lucida Console" w:cs="Lucida Console"/>
          <w:color w:val="0000FF"/>
          <w:sz w:val="20"/>
          <w:szCs w:val="19"/>
        </w:rPr>
        <w:t>VirtualNetworkSubnetConfig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subNetName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640E5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vnetInstance</w:t>
      </w:r>
      <w:proofErr w:type="spellEnd"/>
    </w:p>
    <w:p w14:paraId="1CBB5291" w14:textId="30E0A431" w:rsidR="00B640E5" w:rsidRPr="00B640E5" w:rsidRDefault="00B640E5" w:rsidP="00B640E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B640E5">
        <w:rPr>
          <w:rFonts w:ascii="Lucida Console" w:hAnsi="Lucida Console" w:cs="Lucida Console"/>
          <w:color w:val="0000FF"/>
          <w:sz w:val="20"/>
          <w:szCs w:val="19"/>
        </w:rPr>
        <w:t>Add-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B640E5">
        <w:rPr>
          <w:rFonts w:ascii="Lucida Console" w:hAnsi="Lucida Console" w:cs="Lucida Console"/>
          <w:color w:val="0000FF"/>
          <w:sz w:val="20"/>
          <w:szCs w:val="19"/>
        </w:rPr>
        <w:t>StorageAccountNetworkRule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640E5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dataLakeAccountName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640E5">
        <w:rPr>
          <w:rFonts w:ascii="Lucida Console" w:hAnsi="Lucida Console" w:cs="Lucida Console"/>
          <w:color w:val="000080"/>
          <w:sz w:val="20"/>
          <w:szCs w:val="19"/>
        </w:rPr>
        <w:t>VirtualNetworkResourceId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Pr="00B640E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640E5">
        <w:rPr>
          <w:rFonts w:ascii="Lucida Console" w:hAnsi="Lucida Console" w:cs="Lucida Console"/>
          <w:color w:val="FF4500"/>
          <w:sz w:val="20"/>
          <w:szCs w:val="19"/>
        </w:rPr>
        <w:t>subnetInstance</w:t>
      </w:r>
      <w:r w:rsidRPr="00B640E5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B640E5">
        <w:rPr>
          <w:rFonts w:ascii="Lucida Console" w:hAnsi="Lucida Console" w:cs="Lucida Console"/>
          <w:sz w:val="20"/>
          <w:szCs w:val="19"/>
        </w:rPr>
        <w:t>Id</w:t>
      </w:r>
      <w:proofErr w:type="spellEnd"/>
      <w:r w:rsidRPr="00B640E5">
        <w:rPr>
          <w:rFonts w:ascii="Lucida Console" w:hAnsi="Lucida Console" w:cs="Lucida Console"/>
          <w:sz w:val="20"/>
          <w:szCs w:val="19"/>
        </w:rPr>
        <w:t xml:space="preserve"> </w:t>
      </w:r>
      <w:r w:rsidR="0015233D">
        <w:rPr>
          <w:rFonts w:ascii="Lucida Console" w:hAnsi="Lucida Console" w:cs="Lucida Console"/>
          <w:sz w:val="20"/>
          <w:szCs w:val="19"/>
        </w:rPr>
        <w:br/>
      </w:r>
    </w:p>
    <w:p w14:paraId="730A50F7" w14:textId="77777777" w:rsidR="007E69FE" w:rsidRDefault="00A13073" w:rsidP="0015233D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Confirm data warehouse access to the data lake. </w:t>
      </w:r>
      <w:r w:rsidR="0015233D">
        <w:rPr>
          <w:sz w:val="24"/>
          <w:szCs w:val="28"/>
        </w:rPr>
        <w:t>SQL Data Warehouse is still able to access the data lake instance because it authenticates using a managed service identity.</w:t>
      </w:r>
      <w:r>
        <w:rPr>
          <w:sz w:val="24"/>
          <w:szCs w:val="28"/>
        </w:rPr>
        <w:t xml:space="preserve"> </w:t>
      </w:r>
    </w:p>
    <w:p w14:paraId="04F60923" w14:textId="77777777" w:rsidR="007E69FE" w:rsidRPr="007E69FE" w:rsidRDefault="007E69FE" w:rsidP="007E69FE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E69FE">
        <w:rPr>
          <w:rFonts w:ascii="Lucida Console" w:hAnsi="Lucida Console" w:cs="Lucida Console"/>
          <w:color w:val="408080"/>
          <w:sz w:val="20"/>
          <w:szCs w:val="19"/>
        </w:rPr>
        <w:t># Issue data warehouse query to test access to data lake storage instance. This query succeeds because the data warehouse uses managed service identity authentication</w:t>
      </w:r>
    </w:p>
    <w:p w14:paraId="6DC932EB" w14:textId="77777777" w:rsidR="007E69FE" w:rsidRPr="007E69FE" w:rsidRDefault="007E69FE" w:rsidP="007E69FE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7E69FE">
        <w:rPr>
          <w:rFonts w:ascii="Lucida Console" w:hAnsi="Lucida Console" w:cs="Lucida Console"/>
          <w:color w:val="0000FF"/>
          <w:sz w:val="20"/>
          <w:szCs w:val="19"/>
        </w:rPr>
        <w:t>Invoke-</w:t>
      </w:r>
      <w:proofErr w:type="spellStart"/>
      <w:r w:rsidRPr="007E69FE">
        <w:rPr>
          <w:rFonts w:ascii="Lucida Console" w:hAnsi="Lucida Console" w:cs="Lucida Console"/>
          <w:color w:val="0000FF"/>
          <w:sz w:val="20"/>
          <w:szCs w:val="19"/>
        </w:rPr>
        <w:t>Sqlcmd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t>-Query</w:t>
      </w:r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8B0000"/>
          <w:sz w:val="20"/>
          <w:szCs w:val="19"/>
        </w:rPr>
        <w:t xml:space="preserve">"SELECT * FROM </w:t>
      </w:r>
      <w:proofErr w:type="spellStart"/>
      <w:proofErr w:type="gramStart"/>
      <w:r w:rsidRPr="007E69FE">
        <w:rPr>
          <w:rFonts w:ascii="Lucida Console" w:hAnsi="Lucida Console" w:cs="Lucida Console"/>
          <w:color w:val="8B0000"/>
          <w:sz w:val="20"/>
          <w:szCs w:val="19"/>
        </w:rPr>
        <w:t>staging.dataLakeAccessTest</w:t>
      </w:r>
      <w:proofErr w:type="spellEnd"/>
      <w:proofErr w:type="gramEnd"/>
      <w:r w:rsidRPr="007E69FE">
        <w:rPr>
          <w:rFonts w:ascii="Lucida Console" w:hAnsi="Lucida Console" w:cs="Lucida Console"/>
          <w:color w:val="8B0000"/>
          <w:sz w:val="20"/>
          <w:szCs w:val="19"/>
        </w:rPr>
        <w:t>"</w:t>
      </w:r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7E69FE">
        <w:rPr>
          <w:rFonts w:ascii="Lucida Console" w:hAnsi="Lucida Console" w:cs="Lucida Console"/>
          <w:color w:val="000080"/>
          <w:sz w:val="20"/>
          <w:szCs w:val="19"/>
        </w:rPr>
        <w:t>ServerInstance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E69FE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t>-Database</w:t>
      </w:r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E69FE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t>-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lastRenderedPageBreak/>
        <w:t>Username</w:t>
      </w:r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E69FE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E69FE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E69FE">
        <w:rPr>
          <w:rFonts w:ascii="Lucida Console" w:hAnsi="Lucida Console" w:cs="Lucida Console"/>
          <w:sz w:val="20"/>
          <w:szCs w:val="19"/>
        </w:rPr>
        <w:t>UserName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000080"/>
          <w:sz w:val="20"/>
          <w:szCs w:val="19"/>
        </w:rPr>
        <w:t>-Password</w:t>
      </w:r>
      <w:r w:rsidRPr="007E69FE">
        <w:rPr>
          <w:rFonts w:ascii="Lucida Console" w:hAnsi="Lucida Console" w:cs="Lucida Console"/>
          <w:sz w:val="20"/>
          <w:szCs w:val="19"/>
        </w:rPr>
        <w:t xml:space="preserve"> </w:t>
      </w:r>
      <w:r w:rsidRPr="007E69FE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7E69FE">
        <w:rPr>
          <w:rFonts w:ascii="Lucida Console" w:hAnsi="Lucida Console" w:cs="Lucida Console"/>
          <w:color w:val="FF4500"/>
          <w:sz w:val="20"/>
          <w:szCs w:val="19"/>
        </w:rPr>
        <w:t>dbCredentials</w:t>
      </w:r>
      <w:r w:rsidRPr="007E69FE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E69FE">
        <w:rPr>
          <w:rFonts w:ascii="Lucida Console" w:hAnsi="Lucida Console" w:cs="Lucida Console"/>
          <w:sz w:val="20"/>
          <w:szCs w:val="19"/>
        </w:rPr>
        <w:t>GetNetworkCredential</w:t>
      </w:r>
      <w:proofErr w:type="spellEnd"/>
      <w:r w:rsidRPr="007E69FE">
        <w:rPr>
          <w:rFonts w:ascii="Lucida Console" w:hAnsi="Lucida Console" w:cs="Lucida Console"/>
          <w:sz w:val="20"/>
          <w:szCs w:val="19"/>
        </w:rPr>
        <w:t>()</w:t>
      </w:r>
      <w:r w:rsidRPr="007E69FE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7E69FE">
        <w:rPr>
          <w:rFonts w:ascii="Lucida Console" w:hAnsi="Lucida Console" w:cs="Lucida Console"/>
          <w:sz w:val="20"/>
          <w:szCs w:val="19"/>
        </w:rPr>
        <w:t xml:space="preserve">Password </w:t>
      </w:r>
    </w:p>
    <w:p w14:paraId="16CC67DC" w14:textId="4ACB445C" w:rsidR="004C4406" w:rsidRPr="007E69FE" w:rsidRDefault="00B657B9" w:rsidP="007E69FE">
      <w:pPr>
        <w:rPr>
          <w:sz w:val="24"/>
          <w:szCs w:val="28"/>
        </w:rPr>
      </w:pPr>
      <w:r w:rsidRPr="007E69FE">
        <w:rPr>
          <w:sz w:val="24"/>
          <w:szCs w:val="28"/>
        </w:rPr>
        <w:br/>
      </w:r>
    </w:p>
    <w:p w14:paraId="69F71A7B" w14:textId="565787D6" w:rsidR="00937E93" w:rsidRDefault="00937E93" w:rsidP="00937E93">
      <w:pPr>
        <w:rPr>
          <w:b/>
          <w:color w:val="0070C0"/>
          <w:sz w:val="28"/>
          <w:szCs w:val="28"/>
        </w:rPr>
      </w:pPr>
      <w:r w:rsidRPr="00937E93">
        <w:rPr>
          <w:b/>
          <w:color w:val="0070C0"/>
          <w:sz w:val="28"/>
          <w:szCs w:val="28"/>
        </w:rPr>
        <w:t>Add SQL Data Warehouse instance</w:t>
      </w:r>
      <w:r w:rsidR="008E21C5">
        <w:rPr>
          <w:b/>
          <w:color w:val="0070C0"/>
          <w:sz w:val="28"/>
          <w:szCs w:val="28"/>
        </w:rPr>
        <w:t xml:space="preserve"> to virtual network</w:t>
      </w:r>
    </w:p>
    <w:p w14:paraId="48E2577A" w14:textId="3561B4F7" w:rsidR="005D62B7" w:rsidRDefault="005D62B7" w:rsidP="005D62B7">
      <w:pPr>
        <w:rPr>
          <w:rFonts w:ascii="Segoe UI Semibold" w:hAnsi="Segoe UI Semibold" w:cs="Segoe UI Semibold"/>
          <w:sz w:val="24"/>
          <w:szCs w:val="28"/>
        </w:rPr>
      </w:pPr>
      <w:r>
        <w:rPr>
          <w:sz w:val="24"/>
          <w:szCs w:val="28"/>
        </w:rPr>
        <w:t xml:space="preserve">In this section you will configure your </w:t>
      </w:r>
      <w:r w:rsidR="001A07E9">
        <w:rPr>
          <w:sz w:val="24"/>
          <w:szCs w:val="28"/>
        </w:rPr>
        <w:t>data warehouse</w:t>
      </w:r>
      <w:r>
        <w:rPr>
          <w:sz w:val="24"/>
          <w:szCs w:val="28"/>
        </w:rPr>
        <w:t xml:space="preserve"> to allow access only from </w:t>
      </w:r>
      <w:r w:rsidR="001F09A9">
        <w:rPr>
          <w:sz w:val="24"/>
          <w:szCs w:val="28"/>
        </w:rPr>
        <w:t xml:space="preserve">a </w:t>
      </w:r>
      <w:r>
        <w:rPr>
          <w:sz w:val="24"/>
          <w:szCs w:val="28"/>
        </w:rPr>
        <w:t xml:space="preserve">specific virtual network. </w:t>
      </w:r>
      <w:r w:rsidR="001B6CBD">
        <w:rPr>
          <w:sz w:val="24"/>
          <w:szCs w:val="28"/>
        </w:rPr>
        <w:t>Like</w:t>
      </w:r>
      <w:r w:rsidR="00E70FD3">
        <w:rPr>
          <w:sz w:val="24"/>
          <w:szCs w:val="28"/>
        </w:rPr>
        <w:t xml:space="preserve"> the data lake instance, t</w:t>
      </w:r>
      <w:r>
        <w:rPr>
          <w:sz w:val="24"/>
          <w:szCs w:val="28"/>
        </w:rPr>
        <w:t>his will be done by configuring a service endpoint</w:t>
      </w:r>
      <w:r w:rsidR="00FE55D5">
        <w:rPr>
          <w:sz w:val="24"/>
          <w:szCs w:val="28"/>
        </w:rPr>
        <w:t xml:space="preserve"> within the virtual network</w:t>
      </w:r>
      <w:r>
        <w:rPr>
          <w:sz w:val="24"/>
          <w:szCs w:val="28"/>
        </w:rPr>
        <w:t xml:space="preserve">. </w:t>
      </w:r>
      <w:r w:rsidR="001F72BB"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ascii="Segoe UI Semibold" w:hAnsi="Segoe UI Semibold" w:cs="Segoe UI Semibold"/>
          <w:sz w:val="24"/>
          <w:szCs w:val="28"/>
        </w:rPr>
        <w:t>In your existing PowerShell session</w:t>
      </w:r>
    </w:p>
    <w:p w14:paraId="2E42AF13" w14:textId="76343B32" w:rsidR="005D62B7" w:rsidRPr="009C1563" w:rsidRDefault="005D62B7" w:rsidP="005D62B7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8"/>
        </w:rPr>
      </w:pPr>
      <w:r>
        <w:rPr>
          <w:sz w:val="24"/>
          <w:szCs w:val="28"/>
        </w:rPr>
        <w:t xml:space="preserve">Enable service endpoint for Azure </w:t>
      </w:r>
      <w:r w:rsidR="007D2E6A">
        <w:rPr>
          <w:sz w:val="24"/>
          <w:szCs w:val="28"/>
        </w:rPr>
        <w:t>SQL Data Warehouse</w:t>
      </w:r>
      <w:r>
        <w:rPr>
          <w:sz w:val="24"/>
          <w:szCs w:val="28"/>
        </w:rPr>
        <w:t xml:space="preserve"> on an existing virtual network and subnet</w:t>
      </w:r>
    </w:p>
    <w:p w14:paraId="7DE81158" w14:textId="77777777" w:rsidR="002C1291" w:rsidRPr="002C1291" w:rsidRDefault="002C1291" w:rsidP="002C129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2C1291">
        <w:rPr>
          <w:rFonts w:ascii="Lucida Console" w:hAnsi="Lucida Console" w:cs="Lucida Console"/>
          <w:color w:val="408080"/>
          <w:sz w:val="20"/>
          <w:szCs w:val="19"/>
        </w:rPr>
        <w:t># Configure virtual network goal state</w:t>
      </w:r>
    </w:p>
    <w:p w14:paraId="4AEE5F0B" w14:textId="0313FA56" w:rsidR="002C1291" w:rsidRPr="002C1291" w:rsidRDefault="002C1291" w:rsidP="002C129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2C1291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2C1291">
        <w:rPr>
          <w:rFonts w:ascii="Lucida Console" w:hAnsi="Lucida Console" w:cs="Lucida Console"/>
          <w:color w:val="FF4500"/>
          <w:sz w:val="20"/>
          <w:szCs w:val="19"/>
        </w:rPr>
        <w:t>subnetConfig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FF"/>
          <w:sz w:val="20"/>
          <w:szCs w:val="19"/>
        </w:rPr>
        <w:t>Set-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2C1291">
        <w:rPr>
          <w:rFonts w:ascii="Lucida Console" w:hAnsi="Lucida Console" w:cs="Lucida Console"/>
          <w:color w:val="0000FF"/>
          <w:sz w:val="20"/>
          <w:szCs w:val="19"/>
        </w:rPr>
        <w:t>VirtualNetworkSubnetConfig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2C1291">
        <w:rPr>
          <w:rFonts w:ascii="Lucida Console" w:hAnsi="Lucida Console" w:cs="Lucida Console"/>
          <w:color w:val="FF4500"/>
          <w:sz w:val="20"/>
          <w:szCs w:val="19"/>
        </w:rPr>
        <w:t>subNetName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2C1291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2C1291">
        <w:rPr>
          <w:rFonts w:ascii="Lucida Console" w:hAnsi="Lucida Console" w:cs="Lucida Console"/>
          <w:color w:val="FF4500"/>
          <w:sz w:val="20"/>
          <w:szCs w:val="19"/>
        </w:rPr>
        <w:t>vnetInstance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2C1291">
        <w:rPr>
          <w:rFonts w:ascii="Lucida Console" w:hAnsi="Lucida Console" w:cs="Lucida Console"/>
          <w:color w:val="000080"/>
          <w:sz w:val="20"/>
          <w:szCs w:val="19"/>
        </w:rPr>
        <w:t>AddressPrefix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8B0000"/>
          <w:sz w:val="20"/>
          <w:szCs w:val="19"/>
        </w:rPr>
        <w:t>"10.0.0.0/24"</w:t>
      </w:r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2C1291">
        <w:rPr>
          <w:rFonts w:ascii="Lucida Console" w:hAnsi="Lucida Console" w:cs="Lucida Console"/>
          <w:color w:val="000080"/>
          <w:sz w:val="20"/>
          <w:szCs w:val="19"/>
        </w:rPr>
        <w:t>ServiceEndpoint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8B0000"/>
          <w:sz w:val="20"/>
          <w:szCs w:val="19"/>
        </w:rPr>
        <w:t>"</w:t>
      </w:r>
      <w:proofErr w:type="spellStart"/>
      <w:r w:rsidRPr="002C1291">
        <w:rPr>
          <w:rFonts w:ascii="Lucida Console" w:hAnsi="Lucida Console" w:cs="Lucida Console"/>
          <w:color w:val="8B0000"/>
          <w:sz w:val="20"/>
          <w:szCs w:val="19"/>
        </w:rPr>
        <w:t>Microsoft.Sql</w:t>
      </w:r>
      <w:proofErr w:type="spellEnd"/>
      <w:r w:rsidRPr="002C1291">
        <w:rPr>
          <w:rFonts w:ascii="Lucida Console" w:hAnsi="Lucida Console" w:cs="Lucida Console"/>
          <w:color w:val="8B0000"/>
          <w:sz w:val="20"/>
          <w:szCs w:val="19"/>
        </w:rPr>
        <w:t>"</w:t>
      </w:r>
    </w:p>
    <w:p w14:paraId="35C10F6D" w14:textId="77777777" w:rsidR="002C1291" w:rsidRPr="002C1291" w:rsidRDefault="002C1291" w:rsidP="002C129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</w:p>
    <w:p w14:paraId="4A7987B0" w14:textId="77777777" w:rsidR="002C1291" w:rsidRPr="002C1291" w:rsidRDefault="002C1291" w:rsidP="002C129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2C1291">
        <w:rPr>
          <w:rFonts w:ascii="Lucida Console" w:hAnsi="Lucida Console" w:cs="Lucida Console"/>
          <w:color w:val="408080"/>
          <w:sz w:val="20"/>
          <w:szCs w:val="19"/>
        </w:rPr>
        <w:t># Enable service endpoint for Azure SQL Server on existing virtual network subnet</w:t>
      </w:r>
    </w:p>
    <w:p w14:paraId="33574288" w14:textId="6FBCCF3B" w:rsidR="002C1291" w:rsidRPr="002C1291" w:rsidRDefault="002C1291" w:rsidP="002C129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FF4500"/>
          <w:sz w:val="20"/>
          <w:szCs w:val="19"/>
        </w:rPr>
      </w:pPr>
      <w:r w:rsidRPr="002C1291">
        <w:rPr>
          <w:rFonts w:ascii="Lucida Console" w:hAnsi="Lucida Console" w:cs="Lucida Console"/>
          <w:color w:val="0000FF"/>
          <w:sz w:val="20"/>
          <w:szCs w:val="19"/>
        </w:rPr>
        <w:t>Set-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2C1291">
        <w:rPr>
          <w:rFonts w:ascii="Lucida Console" w:hAnsi="Lucida Console" w:cs="Lucida Console"/>
          <w:color w:val="0000FF"/>
          <w:sz w:val="20"/>
          <w:szCs w:val="19"/>
        </w:rPr>
        <w:t>VirtualNetwork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2C1291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2C1291">
        <w:rPr>
          <w:rFonts w:ascii="Lucida Console" w:hAnsi="Lucida Console" w:cs="Lucida Console"/>
          <w:sz w:val="20"/>
          <w:szCs w:val="19"/>
        </w:rPr>
        <w:t xml:space="preserve"> </w:t>
      </w:r>
      <w:r w:rsidRPr="002C1291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2C1291">
        <w:rPr>
          <w:rFonts w:ascii="Lucida Console" w:hAnsi="Lucida Console" w:cs="Lucida Console"/>
          <w:color w:val="FF4500"/>
          <w:sz w:val="20"/>
          <w:szCs w:val="19"/>
        </w:rPr>
        <w:t>subnetConfig</w:t>
      </w:r>
      <w:proofErr w:type="spellEnd"/>
      <w:r w:rsidRPr="002C1291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</w:p>
    <w:p w14:paraId="7918B45C" w14:textId="77777777" w:rsidR="005D62B7" w:rsidRPr="009C1563" w:rsidRDefault="005D62B7" w:rsidP="005D62B7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 w:rsidRPr="009C1563">
        <w:rPr>
          <w:rFonts w:ascii="Lucida Console" w:hAnsi="Lucida Console" w:cs="Lucida Console"/>
          <w:sz w:val="19"/>
          <w:szCs w:val="19"/>
        </w:rPr>
        <w:t xml:space="preserve"> </w:t>
      </w:r>
    </w:p>
    <w:p w14:paraId="43CC1AF8" w14:textId="79CE72DE" w:rsidR="005D62B7" w:rsidRDefault="005D62B7" w:rsidP="005D62B7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 xml:space="preserve">Add virtual network rule to the </w:t>
      </w:r>
      <w:r w:rsidR="00C901FB">
        <w:rPr>
          <w:sz w:val="24"/>
          <w:szCs w:val="28"/>
        </w:rPr>
        <w:t>SQL DW</w:t>
      </w:r>
      <w:bookmarkStart w:id="0" w:name="_GoBack"/>
      <w:bookmarkEnd w:id="0"/>
      <w:r>
        <w:rPr>
          <w:sz w:val="24"/>
          <w:szCs w:val="28"/>
        </w:rPr>
        <w:t xml:space="preserve"> instance</w:t>
      </w:r>
    </w:p>
    <w:p w14:paraId="633AE72E" w14:textId="77777777" w:rsidR="009B2D95" w:rsidRPr="009B2D95" w:rsidRDefault="009B2D95" w:rsidP="009B2D9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9B2D95">
        <w:rPr>
          <w:rFonts w:ascii="Lucida Console" w:hAnsi="Lucida Console" w:cs="Lucida Console"/>
          <w:color w:val="408080"/>
          <w:sz w:val="20"/>
          <w:szCs w:val="19"/>
        </w:rPr>
        <w:t># Add virtual network rule to SQL Server instance</w:t>
      </w:r>
    </w:p>
    <w:p w14:paraId="65C3C845" w14:textId="4029EB4F" w:rsidR="009B2D95" w:rsidRPr="009B2D95" w:rsidRDefault="009B2D95" w:rsidP="009B2D9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subnetInstance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9B2D95">
        <w:rPr>
          <w:rFonts w:ascii="Lucida Console" w:hAnsi="Lucida Console" w:cs="Lucida Console"/>
          <w:color w:val="0000FF"/>
          <w:sz w:val="20"/>
          <w:szCs w:val="19"/>
        </w:rPr>
        <w:t>VirtualNetworkSubnetConfig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subNetName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B2D95">
        <w:rPr>
          <w:rFonts w:ascii="Lucida Console" w:hAnsi="Lucida Console" w:cs="Lucida Console"/>
          <w:color w:val="000080"/>
          <w:sz w:val="20"/>
          <w:szCs w:val="19"/>
        </w:rPr>
        <w:t>VirtualNetwork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vnetInstance</w:t>
      </w:r>
      <w:proofErr w:type="spellEnd"/>
    </w:p>
    <w:p w14:paraId="22E6E2DF" w14:textId="44462274" w:rsidR="009B2D95" w:rsidRPr="009B2D95" w:rsidRDefault="009B2D95" w:rsidP="009B2D9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sz w:val="20"/>
          <w:szCs w:val="19"/>
        </w:rPr>
      </w:pPr>
      <w:r w:rsidRPr="009B2D95">
        <w:rPr>
          <w:rFonts w:ascii="Lucida Console" w:hAnsi="Lucida Console" w:cs="Lucida Console"/>
          <w:color w:val="0000FF"/>
          <w:sz w:val="20"/>
          <w:szCs w:val="19"/>
        </w:rPr>
        <w:t>New-</w:t>
      </w:r>
      <w:proofErr w:type="spellStart"/>
      <w:r w:rsidR="00A4759B">
        <w:rPr>
          <w:rFonts w:ascii="Lucida Console" w:hAnsi="Lucida Console" w:cs="Lucida Console"/>
          <w:color w:val="0000FF"/>
          <w:sz w:val="20"/>
          <w:szCs w:val="19"/>
        </w:rPr>
        <w:t>Az</w:t>
      </w:r>
      <w:r w:rsidRPr="009B2D95">
        <w:rPr>
          <w:rFonts w:ascii="Lucida Console" w:hAnsi="Lucida Console" w:cs="Lucida Console"/>
          <w:color w:val="0000FF"/>
          <w:sz w:val="20"/>
          <w:szCs w:val="19"/>
        </w:rPr>
        <w:t>SqlServerVirtualNetworkRule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B2D95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B2D95">
        <w:rPr>
          <w:rFonts w:ascii="Lucida Console" w:hAnsi="Lucida Console" w:cs="Lucida Console"/>
          <w:color w:val="000080"/>
          <w:sz w:val="20"/>
          <w:szCs w:val="19"/>
        </w:rPr>
        <w:t>ServerName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serverName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B2D95">
        <w:rPr>
          <w:rFonts w:ascii="Lucida Console" w:hAnsi="Lucida Console" w:cs="Lucida Console"/>
          <w:color w:val="000080"/>
          <w:sz w:val="20"/>
          <w:szCs w:val="19"/>
        </w:rPr>
        <w:t>VirtualNetworkRuleName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subNetName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B2D95">
        <w:rPr>
          <w:rFonts w:ascii="Lucida Console" w:hAnsi="Lucida Console" w:cs="Lucida Console"/>
          <w:color w:val="000080"/>
          <w:sz w:val="20"/>
          <w:szCs w:val="19"/>
        </w:rPr>
        <w:t>VirtualNetworkSubnetId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</w:t>
      </w:r>
      <w:r w:rsidRPr="009B2D9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B2D95">
        <w:rPr>
          <w:rFonts w:ascii="Lucida Console" w:hAnsi="Lucida Console" w:cs="Lucida Console"/>
          <w:color w:val="FF4500"/>
          <w:sz w:val="20"/>
          <w:szCs w:val="19"/>
        </w:rPr>
        <w:t>subnetInstance</w:t>
      </w:r>
      <w:r w:rsidRPr="009B2D95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9B2D95">
        <w:rPr>
          <w:rFonts w:ascii="Lucida Console" w:hAnsi="Lucida Console" w:cs="Lucida Console"/>
          <w:sz w:val="20"/>
          <w:szCs w:val="19"/>
        </w:rPr>
        <w:t>Id</w:t>
      </w:r>
      <w:proofErr w:type="spellEnd"/>
      <w:r w:rsidRPr="009B2D95">
        <w:rPr>
          <w:rFonts w:ascii="Lucida Console" w:hAnsi="Lucida Console" w:cs="Lucida Console"/>
          <w:sz w:val="20"/>
          <w:szCs w:val="19"/>
        </w:rPr>
        <w:t xml:space="preserve">  </w:t>
      </w:r>
    </w:p>
    <w:p w14:paraId="39A19340" w14:textId="77777777" w:rsidR="00BB4C95" w:rsidRDefault="00BB4C95" w:rsidP="00D6118C">
      <w:pPr>
        <w:rPr>
          <w:b/>
          <w:color w:val="0070C0"/>
          <w:sz w:val="28"/>
          <w:szCs w:val="28"/>
        </w:rPr>
      </w:pPr>
    </w:p>
    <w:p w14:paraId="19C43156" w14:textId="77777777" w:rsidR="00A820E9" w:rsidRDefault="00A820E9" w:rsidP="00A820E9">
      <w:pPr>
        <w:rPr>
          <w:rFonts w:cs="Segoe UI"/>
        </w:rPr>
      </w:pPr>
      <w:r>
        <w:rPr>
          <w:rFonts w:cs="Segoe UI"/>
          <w:b/>
          <w:noProof/>
          <w:color w:val="0070C0"/>
          <w:sz w:val="28"/>
          <w:szCs w:val="28"/>
        </w:rPr>
        <w:drawing>
          <wp:inline distT="0" distB="0" distL="0" distR="0" wp14:anchorId="61CCDD11" wp14:editId="6406E939">
            <wp:extent cx="353785" cy="353785"/>
            <wp:effectExtent l="0" t="0" r="0" b="8255"/>
            <wp:docPr id="2" name="Graphic 2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.svg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4" cy="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/>
          <w:b/>
          <w:color w:val="0070C0"/>
          <w:sz w:val="28"/>
          <w:szCs w:val="28"/>
        </w:rPr>
        <w:t>Feedback</w:t>
      </w:r>
    </w:p>
    <w:p w14:paraId="0EEBB08A" w14:textId="5BE5D32E" w:rsidR="00177473" w:rsidRDefault="00A820E9" w:rsidP="00FE4AA2">
      <w:pPr>
        <w:ind w:left="720"/>
        <w:rPr>
          <w:b/>
          <w:color w:val="0070C0"/>
          <w:sz w:val="28"/>
          <w:szCs w:val="28"/>
        </w:rPr>
      </w:pPr>
      <w:r>
        <w:t xml:space="preserve">Congratulations! You have completed the lab on </w:t>
      </w:r>
      <w:r w:rsidR="00B21A33">
        <w:t xml:space="preserve">restricting access to </w:t>
      </w:r>
      <w:r>
        <w:t xml:space="preserve">data in Azure. </w:t>
      </w:r>
      <w:r>
        <w:br/>
        <w:t xml:space="preserve">Was the module helpful? Any improvements you’d suggest? </w:t>
      </w:r>
      <w:r>
        <w:br/>
      </w:r>
      <w:hyperlink r:id="rId12" w:history="1">
        <w:r w:rsidRPr="00657B16">
          <w:rPr>
            <w:rStyle w:val="Hyperlink"/>
          </w:rPr>
          <w:t>Take this short 1 min survey to share your thoughts with us</w:t>
        </w:r>
      </w:hyperlink>
      <w:r>
        <w:t>.</w:t>
      </w:r>
    </w:p>
    <w:p w14:paraId="21E3D076" w14:textId="77777777" w:rsidR="00177473" w:rsidRDefault="00177473" w:rsidP="00D6118C">
      <w:pPr>
        <w:rPr>
          <w:b/>
          <w:color w:val="0070C0"/>
          <w:sz w:val="28"/>
          <w:szCs w:val="28"/>
        </w:rPr>
      </w:pPr>
    </w:p>
    <w:p w14:paraId="464321A0" w14:textId="77777777" w:rsidR="00177473" w:rsidRDefault="00177473" w:rsidP="00D6118C">
      <w:pPr>
        <w:rPr>
          <w:b/>
          <w:color w:val="0070C0"/>
          <w:sz w:val="28"/>
          <w:szCs w:val="28"/>
        </w:rPr>
      </w:pPr>
    </w:p>
    <w:p w14:paraId="621ACBFB" w14:textId="77777777" w:rsidR="00D6118C" w:rsidRPr="00272E7F" w:rsidRDefault="00D6118C" w:rsidP="00CE4235">
      <w:pPr>
        <w:pStyle w:val="ListParagraph"/>
        <w:rPr>
          <w:sz w:val="24"/>
          <w:szCs w:val="28"/>
        </w:rPr>
      </w:pPr>
    </w:p>
    <w:sectPr w:rsidR="00D6118C" w:rsidRPr="0027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2DD3" w14:textId="77777777" w:rsidR="00253102" w:rsidRDefault="00253102" w:rsidP="00937E93">
      <w:pPr>
        <w:spacing w:after="0" w:line="240" w:lineRule="auto"/>
      </w:pPr>
      <w:r>
        <w:separator/>
      </w:r>
    </w:p>
  </w:endnote>
  <w:endnote w:type="continuationSeparator" w:id="0">
    <w:p w14:paraId="0DBEE6DC" w14:textId="77777777" w:rsidR="00253102" w:rsidRDefault="00253102" w:rsidP="00937E93">
      <w:pPr>
        <w:spacing w:after="0" w:line="240" w:lineRule="auto"/>
      </w:pPr>
      <w:r>
        <w:continuationSeparator/>
      </w:r>
    </w:p>
  </w:endnote>
  <w:endnote w:type="continuationNotice" w:id="1">
    <w:p w14:paraId="1627B6D8" w14:textId="77777777" w:rsidR="00253102" w:rsidRDefault="002531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92D5" w14:textId="77777777" w:rsidR="00253102" w:rsidRDefault="00253102" w:rsidP="00937E93">
      <w:pPr>
        <w:spacing w:after="0" w:line="240" w:lineRule="auto"/>
      </w:pPr>
      <w:r>
        <w:separator/>
      </w:r>
    </w:p>
  </w:footnote>
  <w:footnote w:type="continuationSeparator" w:id="0">
    <w:p w14:paraId="246F1B5E" w14:textId="77777777" w:rsidR="00253102" w:rsidRDefault="00253102" w:rsidP="00937E93">
      <w:pPr>
        <w:spacing w:after="0" w:line="240" w:lineRule="auto"/>
      </w:pPr>
      <w:r>
        <w:continuationSeparator/>
      </w:r>
    </w:p>
  </w:footnote>
  <w:footnote w:type="continuationNotice" w:id="1">
    <w:p w14:paraId="35459F45" w14:textId="77777777" w:rsidR="00253102" w:rsidRDefault="002531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5A7"/>
    <w:multiLevelType w:val="hybridMultilevel"/>
    <w:tmpl w:val="ED10264C"/>
    <w:lvl w:ilvl="0" w:tplc="49D4DAF0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CEC"/>
    <w:multiLevelType w:val="hybridMultilevel"/>
    <w:tmpl w:val="0B76238A"/>
    <w:lvl w:ilvl="0" w:tplc="CE82E9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36A6"/>
    <w:multiLevelType w:val="hybridMultilevel"/>
    <w:tmpl w:val="99C223E8"/>
    <w:lvl w:ilvl="0" w:tplc="F2AAEE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576D"/>
    <w:multiLevelType w:val="hybridMultilevel"/>
    <w:tmpl w:val="ED10264C"/>
    <w:lvl w:ilvl="0" w:tplc="49D4DAF0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11959"/>
    <w:multiLevelType w:val="hybridMultilevel"/>
    <w:tmpl w:val="6BEA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B01FD"/>
    <w:multiLevelType w:val="hybridMultilevel"/>
    <w:tmpl w:val="ED10264C"/>
    <w:lvl w:ilvl="0" w:tplc="49D4DAF0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7455"/>
    <w:multiLevelType w:val="hybridMultilevel"/>
    <w:tmpl w:val="EF30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62134"/>
    <w:multiLevelType w:val="hybridMultilevel"/>
    <w:tmpl w:val="7616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E1BB0"/>
    <w:multiLevelType w:val="hybridMultilevel"/>
    <w:tmpl w:val="CCF09F5A"/>
    <w:lvl w:ilvl="0" w:tplc="215E907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D7234"/>
    <w:multiLevelType w:val="hybridMultilevel"/>
    <w:tmpl w:val="4BC2D46C"/>
    <w:lvl w:ilvl="0" w:tplc="B5F05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93"/>
    <w:rsid w:val="00007B4A"/>
    <w:rsid w:val="000108A2"/>
    <w:rsid w:val="00023426"/>
    <w:rsid w:val="000245FA"/>
    <w:rsid w:val="0003365F"/>
    <w:rsid w:val="00047125"/>
    <w:rsid w:val="00050CD4"/>
    <w:rsid w:val="00051C58"/>
    <w:rsid w:val="0005518F"/>
    <w:rsid w:val="00063624"/>
    <w:rsid w:val="0007339C"/>
    <w:rsid w:val="00073E01"/>
    <w:rsid w:val="00090995"/>
    <w:rsid w:val="000B18D1"/>
    <w:rsid w:val="000E4263"/>
    <w:rsid w:val="000E6BCD"/>
    <w:rsid w:val="000F7F85"/>
    <w:rsid w:val="00105445"/>
    <w:rsid w:val="00112D57"/>
    <w:rsid w:val="00114DAC"/>
    <w:rsid w:val="00141D8B"/>
    <w:rsid w:val="00144F51"/>
    <w:rsid w:val="0015233D"/>
    <w:rsid w:val="001525DA"/>
    <w:rsid w:val="001627FA"/>
    <w:rsid w:val="0016633E"/>
    <w:rsid w:val="001723EE"/>
    <w:rsid w:val="00176A1C"/>
    <w:rsid w:val="00177473"/>
    <w:rsid w:val="00184928"/>
    <w:rsid w:val="001878C3"/>
    <w:rsid w:val="001903D2"/>
    <w:rsid w:val="001965A4"/>
    <w:rsid w:val="001A07E9"/>
    <w:rsid w:val="001A40A8"/>
    <w:rsid w:val="001B0854"/>
    <w:rsid w:val="001B26F3"/>
    <w:rsid w:val="001B6CBD"/>
    <w:rsid w:val="001C2430"/>
    <w:rsid w:val="001D461F"/>
    <w:rsid w:val="001E273A"/>
    <w:rsid w:val="001F09A9"/>
    <w:rsid w:val="001F72BB"/>
    <w:rsid w:val="00200359"/>
    <w:rsid w:val="00200F1E"/>
    <w:rsid w:val="00206B18"/>
    <w:rsid w:val="002157AE"/>
    <w:rsid w:val="0022546B"/>
    <w:rsid w:val="00227AAF"/>
    <w:rsid w:val="00244624"/>
    <w:rsid w:val="00250757"/>
    <w:rsid w:val="00253102"/>
    <w:rsid w:val="0026258C"/>
    <w:rsid w:val="00270B90"/>
    <w:rsid w:val="00272E7F"/>
    <w:rsid w:val="0027668B"/>
    <w:rsid w:val="00286222"/>
    <w:rsid w:val="00291202"/>
    <w:rsid w:val="00291640"/>
    <w:rsid w:val="002974DC"/>
    <w:rsid w:val="002A4923"/>
    <w:rsid w:val="002B3F03"/>
    <w:rsid w:val="002C1291"/>
    <w:rsid w:val="002C3C94"/>
    <w:rsid w:val="002C44A4"/>
    <w:rsid w:val="002C5E9F"/>
    <w:rsid w:val="002D4AFD"/>
    <w:rsid w:val="002D4E52"/>
    <w:rsid w:val="002E37F6"/>
    <w:rsid w:val="002F7571"/>
    <w:rsid w:val="00323BB6"/>
    <w:rsid w:val="00325FD0"/>
    <w:rsid w:val="003353DA"/>
    <w:rsid w:val="00341446"/>
    <w:rsid w:val="0034285A"/>
    <w:rsid w:val="00345705"/>
    <w:rsid w:val="00345FCA"/>
    <w:rsid w:val="00356D87"/>
    <w:rsid w:val="0036231F"/>
    <w:rsid w:val="00363395"/>
    <w:rsid w:val="0036537B"/>
    <w:rsid w:val="00373A94"/>
    <w:rsid w:val="00375689"/>
    <w:rsid w:val="00376852"/>
    <w:rsid w:val="003806C6"/>
    <w:rsid w:val="00394902"/>
    <w:rsid w:val="00397788"/>
    <w:rsid w:val="003A4E7F"/>
    <w:rsid w:val="003B31EE"/>
    <w:rsid w:val="003C207E"/>
    <w:rsid w:val="003C5DEB"/>
    <w:rsid w:val="003D670A"/>
    <w:rsid w:val="003E76C7"/>
    <w:rsid w:val="003F1759"/>
    <w:rsid w:val="003F205B"/>
    <w:rsid w:val="0040464D"/>
    <w:rsid w:val="004058BA"/>
    <w:rsid w:val="00413DCD"/>
    <w:rsid w:val="00422CBF"/>
    <w:rsid w:val="004237CA"/>
    <w:rsid w:val="004241EA"/>
    <w:rsid w:val="00437134"/>
    <w:rsid w:val="0044066C"/>
    <w:rsid w:val="00445131"/>
    <w:rsid w:val="00446C75"/>
    <w:rsid w:val="0045171C"/>
    <w:rsid w:val="00467331"/>
    <w:rsid w:val="00467D8D"/>
    <w:rsid w:val="00471935"/>
    <w:rsid w:val="004730C3"/>
    <w:rsid w:val="00480612"/>
    <w:rsid w:val="004820D2"/>
    <w:rsid w:val="00486501"/>
    <w:rsid w:val="004870B1"/>
    <w:rsid w:val="00491886"/>
    <w:rsid w:val="004956AD"/>
    <w:rsid w:val="00495FFF"/>
    <w:rsid w:val="00496206"/>
    <w:rsid w:val="004C2946"/>
    <w:rsid w:val="004C4406"/>
    <w:rsid w:val="004C54E2"/>
    <w:rsid w:val="004D0847"/>
    <w:rsid w:val="004E027D"/>
    <w:rsid w:val="004E1AD5"/>
    <w:rsid w:val="004E74EB"/>
    <w:rsid w:val="004F3187"/>
    <w:rsid w:val="004F4DFC"/>
    <w:rsid w:val="004F5DEC"/>
    <w:rsid w:val="005009B4"/>
    <w:rsid w:val="0050110D"/>
    <w:rsid w:val="0051002A"/>
    <w:rsid w:val="00512B1B"/>
    <w:rsid w:val="005168C7"/>
    <w:rsid w:val="00517D19"/>
    <w:rsid w:val="00521FC7"/>
    <w:rsid w:val="0053245F"/>
    <w:rsid w:val="005469AC"/>
    <w:rsid w:val="005471E7"/>
    <w:rsid w:val="005670AD"/>
    <w:rsid w:val="00572909"/>
    <w:rsid w:val="00582424"/>
    <w:rsid w:val="00597AFB"/>
    <w:rsid w:val="005C0ED6"/>
    <w:rsid w:val="005C43D8"/>
    <w:rsid w:val="005C5C12"/>
    <w:rsid w:val="005D025A"/>
    <w:rsid w:val="005D62B7"/>
    <w:rsid w:val="005F1C95"/>
    <w:rsid w:val="0061356E"/>
    <w:rsid w:val="00631272"/>
    <w:rsid w:val="00635327"/>
    <w:rsid w:val="0063618E"/>
    <w:rsid w:val="006400CC"/>
    <w:rsid w:val="00640EFB"/>
    <w:rsid w:val="00673058"/>
    <w:rsid w:val="006747E6"/>
    <w:rsid w:val="006761B2"/>
    <w:rsid w:val="006B6E28"/>
    <w:rsid w:val="006C2D13"/>
    <w:rsid w:val="006C7B53"/>
    <w:rsid w:val="006E11FF"/>
    <w:rsid w:val="006F1692"/>
    <w:rsid w:val="006F3F30"/>
    <w:rsid w:val="006F565E"/>
    <w:rsid w:val="006F6512"/>
    <w:rsid w:val="00704576"/>
    <w:rsid w:val="00707925"/>
    <w:rsid w:val="00713E54"/>
    <w:rsid w:val="007167E7"/>
    <w:rsid w:val="00724094"/>
    <w:rsid w:val="00731603"/>
    <w:rsid w:val="007353AB"/>
    <w:rsid w:val="00741317"/>
    <w:rsid w:val="0075269E"/>
    <w:rsid w:val="00753C82"/>
    <w:rsid w:val="00767DAD"/>
    <w:rsid w:val="0077175C"/>
    <w:rsid w:val="00771D92"/>
    <w:rsid w:val="00781202"/>
    <w:rsid w:val="00797909"/>
    <w:rsid w:val="007A01C3"/>
    <w:rsid w:val="007A65A4"/>
    <w:rsid w:val="007B4127"/>
    <w:rsid w:val="007C4A3F"/>
    <w:rsid w:val="007C766A"/>
    <w:rsid w:val="007D2E6A"/>
    <w:rsid w:val="007D70B6"/>
    <w:rsid w:val="007E69FE"/>
    <w:rsid w:val="0080498D"/>
    <w:rsid w:val="0080554F"/>
    <w:rsid w:val="008058EC"/>
    <w:rsid w:val="00827B4A"/>
    <w:rsid w:val="00830B6B"/>
    <w:rsid w:val="00836AA3"/>
    <w:rsid w:val="00840AF6"/>
    <w:rsid w:val="00846177"/>
    <w:rsid w:val="00846706"/>
    <w:rsid w:val="00855285"/>
    <w:rsid w:val="0086728C"/>
    <w:rsid w:val="008710C3"/>
    <w:rsid w:val="00882451"/>
    <w:rsid w:val="008916D7"/>
    <w:rsid w:val="008924D5"/>
    <w:rsid w:val="008A534B"/>
    <w:rsid w:val="008A5477"/>
    <w:rsid w:val="008C37FB"/>
    <w:rsid w:val="008D2FBD"/>
    <w:rsid w:val="008D6BE8"/>
    <w:rsid w:val="008E21C5"/>
    <w:rsid w:val="008E56E4"/>
    <w:rsid w:val="008F6682"/>
    <w:rsid w:val="00926957"/>
    <w:rsid w:val="00933283"/>
    <w:rsid w:val="00936EC1"/>
    <w:rsid w:val="00937E93"/>
    <w:rsid w:val="00940CB5"/>
    <w:rsid w:val="0094105D"/>
    <w:rsid w:val="00941279"/>
    <w:rsid w:val="00970241"/>
    <w:rsid w:val="00973215"/>
    <w:rsid w:val="00974ACF"/>
    <w:rsid w:val="00975B03"/>
    <w:rsid w:val="0098457C"/>
    <w:rsid w:val="009862A2"/>
    <w:rsid w:val="00992812"/>
    <w:rsid w:val="009A0793"/>
    <w:rsid w:val="009B2394"/>
    <w:rsid w:val="009B2D95"/>
    <w:rsid w:val="009B522E"/>
    <w:rsid w:val="009C1563"/>
    <w:rsid w:val="009C709D"/>
    <w:rsid w:val="009F125A"/>
    <w:rsid w:val="009F5C68"/>
    <w:rsid w:val="00A11030"/>
    <w:rsid w:val="00A13073"/>
    <w:rsid w:val="00A4759B"/>
    <w:rsid w:val="00A5494E"/>
    <w:rsid w:val="00A54B3E"/>
    <w:rsid w:val="00A603C0"/>
    <w:rsid w:val="00A63426"/>
    <w:rsid w:val="00A675ED"/>
    <w:rsid w:val="00A820E9"/>
    <w:rsid w:val="00A84D42"/>
    <w:rsid w:val="00A9068D"/>
    <w:rsid w:val="00AA3BB0"/>
    <w:rsid w:val="00AC1D85"/>
    <w:rsid w:val="00AC79F2"/>
    <w:rsid w:val="00AE60F8"/>
    <w:rsid w:val="00AF1D36"/>
    <w:rsid w:val="00AF5653"/>
    <w:rsid w:val="00AF5EBE"/>
    <w:rsid w:val="00B057A3"/>
    <w:rsid w:val="00B14765"/>
    <w:rsid w:val="00B148B5"/>
    <w:rsid w:val="00B15F5F"/>
    <w:rsid w:val="00B21A33"/>
    <w:rsid w:val="00B304D9"/>
    <w:rsid w:val="00B34BAE"/>
    <w:rsid w:val="00B44335"/>
    <w:rsid w:val="00B45B23"/>
    <w:rsid w:val="00B544C2"/>
    <w:rsid w:val="00B572E2"/>
    <w:rsid w:val="00B6193D"/>
    <w:rsid w:val="00B6247B"/>
    <w:rsid w:val="00B640E5"/>
    <w:rsid w:val="00B657B9"/>
    <w:rsid w:val="00B65849"/>
    <w:rsid w:val="00B65BE2"/>
    <w:rsid w:val="00B66D20"/>
    <w:rsid w:val="00B83440"/>
    <w:rsid w:val="00B83748"/>
    <w:rsid w:val="00B853A0"/>
    <w:rsid w:val="00B870E2"/>
    <w:rsid w:val="00B875DF"/>
    <w:rsid w:val="00BA2B19"/>
    <w:rsid w:val="00BA3FEB"/>
    <w:rsid w:val="00BB100F"/>
    <w:rsid w:val="00BB4C95"/>
    <w:rsid w:val="00BB63F7"/>
    <w:rsid w:val="00BC0494"/>
    <w:rsid w:val="00BD42FF"/>
    <w:rsid w:val="00BD464F"/>
    <w:rsid w:val="00BE70EF"/>
    <w:rsid w:val="00C0402A"/>
    <w:rsid w:val="00C051F6"/>
    <w:rsid w:val="00C10CD5"/>
    <w:rsid w:val="00C11AE8"/>
    <w:rsid w:val="00C1274B"/>
    <w:rsid w:val="00C22F8D"/>
    <w:rsid w:val="00C30F49"/>
    <w:rsid w:val="00C32DEB"/>
    <w:rsid w:val="00C432CF"/>
    <w:rsid w:val="00C459F5"/>
    <w:rsid w:val="00C56A12"/>
    <w:rsid w:val="00C6711D"/>
    <w:rsid w:val="00C80C43"/>
    <w:rsid w:val="00C83A2D"/>
    <w:rsid w:val="00C901FB"/>
    <w:rsid w:val="00CA0721"/>
    <w:rsid w:val="00CA70C6"/>
    <w:rsid w:val="00CB5EF3"/>
    <w:rsid w:val="00CB7411"/>
    <w:rsid w:val="00CC3E9B"/>
    <w:rsid w:val="00CE38E2"/>
    <w:rsid w:val="00CE3A4C"/>
    <w:rsid w:val="00CE4235"/>
    <w:rsid w:val="00CF1E59"/>
    <w:rsid w:val="00CF2B32"/>
    <w:rsid w:val="00CF6F0A"/>
    <w:rsid w:val="00D02742"/>
    <w:rsid w:val="00D05DE2"/>
    <w:rsid w:val="00D1332A"/>
    <w:rsid w:val="00D378B6"/>
    <w:rsid w:val="00D556DD"/>
    <w:rsid w:val="00D57179"/>
    <w:rsid w:val="00D6118C"/>
    <w:rsid w:val="00D62FE9"/>
    <w:rsid w:val="00D75B5E"/>
    <w:rsid w:val="00DA22C2"/>
    <w:rsid w:val="00DD1C03"/>
    <w:rsid w:val="00DD5A52"/>
    <w:rsid w:val="00E0152E"/>
    <w:rsid w:val="00E01A76"/>
    <w:rsid w:val="00E02EA9"/>
    <w:rsid w:val="00E043E6"/>
    <w:rsid w:val="00E13F82"/>
    <w:rsid w:val="00E21A4F"/>
    <w:rsid w:val="00E23953"/>
    <w:rsid w:val="00E31839"/>
    <w:rsid w:val="00E322A0"/>
    <w:rsid w:val="00E42403"/>
    <w:rsid w:val="00E4718A"/>
    <w:rsid w:val="00E5106E"/>
    <w:rsid w:val="00E553C3"/>
    <w:rsid w:val="00E63931"/>
    <w:rsid w:val="00E70FD3"/>
    <w:rsid w:val="00E73A11"/>
    <w:rsid w:val="00E81D03"/>
    <w:rsid w:val="00E97285"/>
    <w:rsid w:val="00E97C09"/>
    <w:rsid w:val="00EA0E64"/>
    <w:rsid w:val="00EB3ED3"/>
    <w:rsid w:val="00ED5F6B"/>
    <w:rsid w:val="00EE091A"/>
    <w:rsid w:val="00EF48A9"/>
    <w:rsid w:val="00F01876"/>
    <w:rsid w:val="00F13E72"/>
    <w:rsid w:val="00F2588D"/>
    <w:rsid w:val="00F314AF"/>
    <w:rsid w:val="00F31F38"/>
    <w:rsid w:val="00F3201A"/>
    <w:rsid w:val="00F4029B"/>
    <w:rsid w:val="00F4109F"/>
    <w:rsid w:val="00F654C6"/>
    <w:rsid w:val="00F67095"/>
    <w:rsid w:val="00F82D42"/>
    <w:rsid w:val="00F85DDE"/>
    <w:rsid w:val="00F9681F"/>
    <w:rsid w:val="00FC66C1"/>
    <w:rsid w:val="00FD0775"/>
    <w:rsid w:val="00FD1F68"/>
    <w:rsid w:val="00FD1FCB"/>
    <w:rsid w:val="00FE4AA2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276B4"/>
  <w15:chartTrackingRefBased/>
  <w15:docId w15:val="{50AC4B0E-8A9E-498B-825F-77A3CEAB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F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6512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6512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512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512"/>
    <w:pPr>
      <w:spacing w:after="0" w:line="240" w:lineRule="auto"/>
    </w:pPr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6F6512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512"/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512"/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52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5D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6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4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09F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F4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09F"/>
    <w:rPr>
      <w:rFonts w:ascii="Segoe UI" w:hAnsi="Segoe UI"/>
    </w:rPr>
  </w:style>
  <w:style w:type="paragraph" w:customStyle="1" w:styleId="paragraph">
    <w:name w:val="paragraph"/>
    <w:basedOn w:val="Normal"/>
    <w:rsid w:val="00BB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B100F"/>
  </w:style>
  <w:style w:type="character" w:customStyle="1" w:styleId="eop">
    <w:name w:val="eop"/>
    <w:basedOn w:val="DefaultParagraphFont"/>
    <w:rsid w:val="00BB100F"/>
  </w:style>
  <w:style w:type="character" w:customStyle="1" w:styleId="spellingerror">
    <w:name w:val="spellingerror"/>
    <w:basedOn w:val="DefaultParagraphFont"/>
    <w:rsid w:val="00BB100F"/>
  </w:style>
  <w:style w:type="paragraph" w:styleId="BalloonText">
    <w:name w:val="Balloon Text"/>
    <w:basedOn w:val="Normal"/>
    <w:link w:val="BalloonTextChar"/>
    <w:uiPriority w:val="99"/>
    <w:semiHidden/>
    <w:unhideWhenUsed/>
    <w:rsid w:val="00A820E9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s.office.com/Pages/ResponsePage.aspx?id=v4j5cvGGr0GRqy180BHbR90qBpvyfe5Mkaxhz8QBg_hUNjlIWU5ZR1RDTFJSTjdSOUdUS0dSNjlCNCQlQCN0PWc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39b785e-2568-49b0-848a-f197b7317a5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49AF2E33E4544B9DD3952F744F1C8" ma:contentTypeVersion="14" ma:contentTypeDescription="Create a new document." ma:contentTypeScope="" ma:versionID="e679ed4f469d302fc006b72ef7ac05c1">
  <xsd:schema xmlns:xsd="http://www.w3.org/2001/XMLSchema" xmlns:xs="http://www.w3.org/2001/XMLSchema" xmlns:p="http://schemas.microsoft.com/office/2006/metadata/properties" xmlns:ns2="a39b785e-2568-49b0-848a-f197b7317a56" xmlns:ns3="5477c26f-c77a-4d3d-9ae6-676f58a75440" targetNamespace="http://schemas.microsoft.com/office/2006/metadata/properties" ma:root="true" ma:fieldsID="04ecb87db4c8a8acb308c14782f8d820" ns2:_="" ns3:_="">
    <xsd:import namespace="a39b785e-2568-49b0-848a-f197b7317a56"/>
    <xsd:import namespace="5477c26f-c77a-4d3d-9ae6-676f58a75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785e-2568-49b0-848a-f197b731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7c26f-c77a-4d3d-9ae6-676f58a75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A80D0C-24A6-432E-A982-74DF8F9CC19B}">
  <ds:schemaRefs>
    <ds:schemaRef ds:uri="http://schemas.microsoft.com/office/2006/metadata/properties"/>
    <ds:schemaRef ds:uri="http://schemas.microsoft.com/office/infopath/2007/PartnerControls"/>
    <ds:schemaRef ds:uri="a39b785e-2568-49b0-848a-f197b7317a56"/>
  </ds:schemaRefs>
</ds:datastoreItem>
</file>

<file path=customXml/itemProps2.xml><?xml version="1.0" encoding="utf-8"?>
<ds:datastoreItem xmlns:ds="http://schemas.openxmlformats.org/officeDocument/2006/customXml" ds:itemID="{FD8576B6-4A92-4D80-9E57-A35A67737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785e-2568-49b0-848a-f197b7317a56"/>
    <ds:schemaRef ds:uri="5477c26f-c77a-4d3d-9ae6-676f58a75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CCF784-EAA5-4F51-86C4-D532C5ACC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Links>
    <vt:vector size="12" baseType="variant">
      <vt:variant>
        <vt:i4>6553640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https://docs.microsoft.com/en-us/azure/storage/common/storage-network-security</vt:lpwstr>
      </vt:variant>
      <vt:variant>
        <vt:lpwstr/>
      </vt:variant>
      <vt:variant>
        <vt:i4>6553697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https://docs.microsoft.com/en-us/azure/sql-database/sql-database-firewall-configure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Olubeko</dc:creator>
  <cp:keywords/>
  <dc:description/>
  <cp:lastModifiedBy>Ayo Olubeko</cp:lastModifiedBy>
  <cp:revision>15</cp:revision>
  <dcterms:created xsi:type="dcterms:W3CDTF">2019-02-21T02:03:00Z</dcterms:created>
  <dcterms:modified xsi:type="dcterms:W3CDTF">2019-02-26T00:26:00Z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ayolubek@microsoft.com</vt:lpwstr>
  </property>
  <property fmtid="{D5CDD505-2E9C-101B-9397-08002B2CF9AE}" pid="5" name="MSIP_Label_f42aa342-8706-4288-bd11-ebb85995028c_SetDate">
    <vt:lpwstr>2018-12-10T23:55:04.6316081Z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0x01010089849AF2E33E4544B9DD3952F744F1C8</vt:lpwstr>
  </property>
  <property fmtid="{D5CDD505-2E9C-101B-9397-08002B2CF9AE}" pid="11" name="AuthorIds_UIVersion_14336">
    <vt:lpwstr>203</vt:lpwstr>
  </property>
</Properties>
</file>