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C85" w:rsidRPr="00F47C8E" w:rsidRDefault="00997C41" w:rsidP="00150F75">
      <w:pPr>
        <w:pStyle w:val="a5"/>
        <w:jc w:val="center"/>
        <w:rPr>
          <w:rFonts w:ascii="仿宋" w:eastAsia="仿宋" w:hAnsi="仿宋"/>
          <w:color w:val="000000"/>
          <w:sz w:val="32"/>
          <w:szCs w:val="32"/>
        </w:rPr>
      </w:pPr>
      <w:r w:rsidRPr="00F47C8E">
        <w:rPr>
          <w:rStyle w:val="a6"/>
          <w:rFonts w:ascii="仿宋" w:eastAsia="仿宋" w:hAnsi="仿宋" w:hint="eastAsia"/>
          <w:color w:val="000000"/>
          <w:sz w:val="32"/>
          <w:szCs w:val="32"/>
        </w:rPr>
        <w:t>集萃堂</w:t>
      </w:r>
      <w:r w:rsidR="00752C85" w:rsidRPr="00F47C8E">
        <w:rPr>
          <w:rStyle w:val="a6"/>
          <w:rFonts w:ascii="仿宋" w:eastAsia="仿宋" w:hAnsi="仿宋"/>
          <w:color w:val="000000"/>
          <w:sz w:val="32"/>
          <w:szCs w:val="32"/>
        </w:rPr>
        <w:t>用户协议</w:t>
      </w:r>
    </w:p>
    <w:p w:rsidR="00752C85" w:rsidRPr="00F47C8E" w:rsidRDefault="00752C85" w:rsidP="00752C85">
      <w:pPr>
        <w:pStyle w:val="a5"/>
        <w:jc w:val="right"/>
        <w:rPr>
          <w:rFonts w:ascii="仿宋" w:eastAsia="仿宋" w:hAnsi="仿宋"/>
          <w:color w:val="000000"/>
        </w:rPr>
      </w:pPr>
      <w:r w:rsidRPr="00F47C8E">
        <w:rPr>
          <w:rFonts w:ascii="Calibri" w:eastAsia="仿宋" w:hAnsi="Calibri" w:cs="Calibri"/>
          <w:color w:val="000000"/>
        </w:rPr>
        <w:t>                                  </w:t>
      </w:r>
      <w:r w:rsidRPr="00F47C8E">
        <w:rPr>
          <w:rFonts w:ascii="仿宋" w:eastAsia="仿宋" w:hAnsi="仿宋"/>
          <w:color w:val="000000"/>
        </w:rPr>
        <w:t xml:space="preserve"> </w:t>
      </w:r>
      <w:r w:rsidRPr="00F47C8E">
        <w:rPr>
          <w:rFonts w:ascii="Calibri" w:eastAsia="仿宋" w:hAnsi="Calibri" w:cs="Calibri"/>
          <w:color w:val="000000"/>
        </w:rPr>
        <w:t>  </w:t>
      </w:r>
      <w:r w:rsidRPr="00F47C8E">
        <w:rPr>
          <w:rStyle w:val="a6"/>
          <w:rFonts w:ascii="Calibri" w:eastAsia="仿宋" w:hAnsi="Calibri" w:cs="Calibri"/>
          <w:color w:val="000000"/>
        </w:rPr>
        <w:t>                            </w:t>
      </w:r>
      <w:r w:rsidRPr="00F47C8E">
        <w:rPr>
          <w:rStyle w:val="a6"/>
          <w:rFonts w:ascii="仿宋" w:eastAsia="仿宋" w:hAnsi="仿宋"/>
          <w:color w:val="000000"/>
        </w:rPr>
        <w:t xml:space="preserve"> </w:t>
      </w:r>
      <w:r w:rsidRPr="00F47C8E">
        <w:rPr>
          <w:rStyle w:val="a6"/>
          <w:rFonts w:ascii="Calibri" w:eastAsia="仿宋" w:hAnsi="Calibri" w:cs="Calibri"/>
          <w:color w:val="000000"/>
        </w:rPr>
        <w:t>                  </w:t>
      </w:r>
      <w:r w:rsidRPr="00F47C8E">
        <w:rPr>
          <w:rStyle w:val="a6"/>
          <w:rFonts w:ascii="仿宋" w:eastAsia="仿宋" w:hAnsi="仿宋"/>
          <w:color w:val="000000"/>
        </w:rPr>
        <w:t>版本生效日期：20</w:t>
      </w:r>
      <w:r w:rsidR="00797ED2" w:rsidRPr="00F47C8E">
        <w:rPr>
          <w:rStyle w:val="a6"/>
          <w:rFonts w:ascii="仿宋" w:eastAsia="仿宋" w:hAnsi="仿宋"/>
          <w:color w:val="000000"/>
        </w:rPr>
        <w:t>20</w:t>
      </w:r>
      <w:r w:rsidRPr="00F47C8E">
        <w:rPr>
          <w:rStyle w:val="a6"/>
          <w:rFonts w:ascii="仿宋" w:eastAsia="仿宋" w:hAnsi="仿宋"/>
          <w:color w:val="000000"/>
        </w:rPr>
        <w:t>年</w:t>
      </w:r>
      <w:r w:rsidR="00797ED2" w:rsidRPr="00F47C8E">
        <w:rPr>
          <w:rStyle w:val="a6"/>
          <w:rFonts w:ascii="仿宋" w:eastAsia="仿宋" w:hAnsi="仿宋"/>
          <w:color w:val="000000"/>
        </w:rPr>
        <w:t>7</w:t>
      </w:r>
      <w:r w:rsidRPr="00F47C8E">
        <w:rPr>
          <w:rStyle w:val="a6"/>
          <w:rFonts w:ascii="仿宋" w:eastAsia="仿宋" w:hAnsi="仿宋"/>
          <w:color w:val="000000"/>
        </w:rPr>
        <w:t>月2</w:t>
      </w:r>
      <w:r w:rsidR="00797ED2" w:rsidRPr="00F47C8E">
        <w:rPr>
          <w:rStyle w:val="a6"/>
          <w:rFonts w:ascii="仿宋" w:eastAsia="仿宋" w:hAnsi="仿宋"/>
          <w:color w:val="000000"/>
        </w:rPr>
        <w:t>0</w:t>
      </w:r>
      <w:r w:rsidRPr="00F47C8E">
        <w:rPr>
          <w:rStyle w:val="a6"/>
          <w:rFonts w:ascii="仿宋" w:eastAsia="仿宋" w:hAnsi="仿宋"/>
          <w:color w:val="000000"/>
        </w:rPr>
        <w:t>日</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欢迎</w:t>
      </w:r>
      <w:r w:rsidR="00797ED2" w:rsidRPr="00F47C8E">
        <w:rPr>
          <w:rFonts w:ascii="仿宋" w:eastAsia="仿宋" w:hAnsi="仿宋" w:hint="eastAsia"/>
          <w:color w:val="000000"/>
        </w:rPr>
        <w:t>您</w:t>
      </w:r>
      <w:r w:rsidRPr="00F47C8E">
        <w:rPr>
          <w:rFonts w:ascii="仿宋" w:eastAsia="仿宋" w:hAnsi="仿宋"/>
          <w:color w:val="000000"/>
        </w:rPr>
        <w:t>使用</w:t>
      </w:r>
      <w:r w:rsidR="00997C41" w:rsidRPr="00F47C8E">
        <w:rPr>
          <w:rFonts w:ascii="仿宋" w:eastAsia="仿宋" w:hAnsi="仿宋"/>
          <w:color w:val="000000"/>
        </w:rPr>
        <w:t>集萃堂</w:t>
      </w:r>
      <w:r w:rsidRPr="00F47C8E">
        <w:rPr>
          <w:rFonts w:ascii="仿宋" w:eastAsia="仿宋" w:hAnsi="仿宋"/>
          <w:color w:val="000000"/>
        </w:rPr>
        <w:t>提供的服务，《</w:t>
      </w:r>
      <w:r w:rsidR="00997C41" w:rsidRPr="00F47C8E">
        <w:rPr>
          <w:rFonts w:ascii="仿宋" w:eastAsia="仿宋" w:hAnsi="仿宋"/>
          <w:color w:val="000000"/>
        </w:rPr>
        <w:t>集萃堂</w:t>
      </w:r>
      <w:r w:rsidRPr="00F47C8E">
        <w:rPr>
          <w:rFonts w:ascii="仿宋" w:eastAsia="仿宋" w:hAnsi="仿宋"/>
          <w:color w:val="000000"/>
        </w:rPr>
        <w:t>用户协议》（以下简称“</w:t>
      </w:r>
      <w:r w:rsidRPr="00F47C8E">
        <w:rPr>
          <w:rStyle w:val="a6"/>
          <w:rFonts w:ascii="仿宋" w:eastAsia="仿宋" w:hAnsi="仿宋"/>
          <w:color w:val="000000"/>
        </w:rPr>
        <w:t>本协议</w:t>
      </w:r>
      <w:r w:rsidRPr="00F47C8E">
        <w:rPr>
          <w:rFonts w:ascii="仿宋" w:eastAsia="仿宋" w:hAnsi="仿宋"/>
          <w:color w:val="000000"/>
        </w:rPr>
        <w:t>”）是您（或称“</w:t>
      </w:r>
      <w:r w:rsidRPr="00F47C8E">
        <w:rPr>
          <w:rStyle w:val="a6"/>
          <w:rFonts w:ascii="仿宋" w:eastAsia="仿宋" w:hAnsi="仿宋"/>
          <w:color w:val="000000"/>
        </w:rPr>
        <w:t>用户</w:t>
      </w:r>
      <w:r w:rsidRPr="00F47C8E">
        <w:rPr>
          <w:rFonts w:ascii="仿宋" w:eastAsia="仿宋" w:hAnsi="仿宋"/>
          <w:color w:val="000000"/>
        </w:rPr>
        <w:t>”，指注册、登录及使用本服务的个人或组织）与</w:t>
      </w:r>
      <w:r w:rsidR="00997C41" w:rsidRPr="00F47C8E">
        <w:rPr>
          <w:rFonts w:ascii="仿宋" w:eastAsia="仿宋" w:hAnsi="仿宋"/>
          <w:color w:val="000000"/>
        </w:rPr>
        <w:t>集萃堂</w:t>
      </w:r>
      <w:r w:rsidRPr="00F47C8E">
        <w:rPr>
          <w:rFonts w:ascii="仿宋" w:eastAsia="仿宋" w:hAnsi="仿宋"/>
          <w:color w:val="000000"/>
        </w:rPr>
        <w:t>运营公司之间关于</w:t>
      </w:r>
      <w:r w:rsidR="00997C41" w:rsidRPr="00F47C8E">
        <w:rPr>
          <w:rFonts w:ascii="仿宋" w:eastAsia="仿宋" w:hAnsi="仿宋"/>
          <w:color w:val="000000"/>
        </w:rPr>
        <w:t>集萃堂</w:t>
      </w:r>
      <w:r w:rsidRPr="00F47C8E">
        <w:rPr>
          <w:rFonts w:ascii="仿宋" w:eastAsia="仿宋" w:hAnsi="仿宋"/>
          <w:color w:val="000000"/>
        </w:rPr>
        <w:t>与</w:t>
      </w:r>
      <w:r w:rsidR="00997C41" w:rsidRPr="00F47C8E">
        <w:rPr>
          <w:rFonts w:ascii="仿宋" w:eastAsia="仿宋" w:hAnsi="仿宋"/>
          <w:color w:val="000000"/>
        </w:rPr>
        <w:t>集萃堂</w:t>
      </w:r>
      <w:r w:rsidRPr="00F47C8E">
        <w:rPr>
          <w:rFonts w:ascii="仿宋" w:eastAsia="仿宋" w:hAnsi="仿宋"/>
          <w:color w:val="000000"/>
        </w:rPr>
        <w:t>提供的产品、程序及服务所订立的协议。</w:t>
      </w:r>
    </w:p>
    <w:p w:rsidR="00752C85" w:rsidRPr="00F47C8E" w:rsidRDefault="00F47C8E" w:rsidP="00752C85">
      <w:pPr>
        <w:pStyle w:val="a5"/>
        <w:rPr>
          <w:rFonts w:ascii="仿宋" w:eastAsia="仿宋" w:hAnsi="仿宋"/>
          <w:color w:val="000000"/>
        </w:rPr>
      </w:pPr>
      <w:r w:rsidRPr="00F47C8E">
        <w:rPr>
          <w:rStyle w:val="a6"/>
          <w:rFonts w:ascii="仿宋" w:eastAsia="仿宋" w:hAnsi="仿宋" w:hint="eastAsia"/>
          <w:color w:val="000000"/>
        </w:rPr>
        <w:t>【请</w:t>
      </w:r>
      <w:r w:rsidR="00752C85" w:rsidRPr="00F47C8E">
        <w:rPr>
          <w:rStyle w:val="a6"/>
          <w:rFonts w:ascii="仿宋" w:eastAsia="仿宋" w:hAnsi="仿宋"/>
          <w:color w:val="000000"/>
        </w:rPr>
        <w:t>审慎阅读】</w:t>
      </w:r>
      <w:r w:rsidR="00997C41" w:rsidRPr="00F47C8E">
        <w:rPr>
          <w:rStyle w:val="a6"/>
          <w:rFonts w:ascii="仿宋" w:eastAsia="仿宋" w:hAnsi="仿宋"/>
          <w:color w:val="000000"/>
        </w:rPr>
        <w:t>集萃堂</w:t>
      </w:r>
      <w:r w:rsidR="00752C85" w:rsidRPr="00F47C8E">
        <w:rPr>
          <w:rStyle w:val="a6"/>
          <w:rFonts w:ascii="仿宋" w:eastAsia="仿宋" w:hAnsi="仿宋"/>
          <w:color w:val="000000"/>
        </w:rPr>
        <w:t>在此特别提醒您认真阅读、充分理解本协议中各条款，特别是免除或者限制责任的条款、法律适用和管辖条款，尤此类条款将以加粗的形式提示。</w:t>
      </w:r>
      <w:r w:rsidR="00997C41" w:rsidRPr="00F47C8E">
        <w:rPr>
          <w:rStyle w:val="a6"/>
          <w:rFonts w:ascii="仿宋" w:eastAsia="仿宋" w:hAnsi="仿宋"/>
          <w:color w:val="000000"/>
        </w:rPr>
        <w:t>集萃堂</w:t>
      </w:r>
      <w:r w:rsidR="00752C85" w:rsidRPr="00F47C8E">
        <w:rPr>
          <w:rStyle w:val="a6"/>
          <w:rFonts w:ascii="仿宋" w:eastAsia="仿宋" w:hAnsi="仿宋"/>
          <w:color w:val="000000"/>
        </w:rPr>
        <w:t>的法律声明、规范、通知、公告、针对个别商品或服务所公示的规则等均为本协议的组成部分，与本协议不可分割且具有同等法律效力。如您同意本协议并完成全部注册程序，即表示您已充分阅读、理解并接受本协议的全部内容，并与</w:t>
      </w:r>
      <w:r w:rsidR="00997C41" w:rsidRPr="00F47C8E">
        <w:rPr>
          <w:rStyle w:val="a6"/>
          <w:rFonts w:ascii="仿宋" w:eastAsia="仿宋" w:hAnsi="仿宋"/>
          <w:color w:val="000000"/>
        </w:rPr>
        <w:t>集萃堂</w:t>
      </w:r>
      <w:r w:rsidR="00752C85" w:rsidRPr="00F47C8E">
        <w:rPr>
          <w:rStyle w:val="a6"/>
          <w:rFonts w:ascii="仿宋" w:eastAsia="仿宋" w:hAnsi="仿宋"/>
          <w:color w:val="000000"/>
        </w:rPr>
        <w:t>之间达成一致，成为</w:t>
      </w:r>
      <w:r w:rsidR="00997C41" w:rsidRPr="00F47C8E">
        <w:rPr>
          <w:rStyle w:val="a6"/>
          <w:rFonts w:ascii="仿宋" w:eastAsia="仿宋" w:hAnsi="仿宋"/>
          <w:color w:val="000000"/>
        </w:rPr>
        <w:t>集萃堂</w:t>
      </w:r>
      <w:r w:rsidR="00752C85" w:rsidRPr="00F47C8E">
        <w:rPr>
          <w:rStyle w:val="a6"/>
          <w:rFonts w:ascii="仿宋" w:eastAsia="仿宋" w:hAnsi="仿宋"/>
          <w:color w:val="000000"/>
        </w:rPr>
        <w:t>用户。阅读本协议的过程中，如果您不同意本协议或其中任何条款约定，您应立即停止注册程序。</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一、定义</w:t>
      </w:r>
    </w:p>
    <w:p w:rsidR="00752C85" w:rsidRPr="00F47C8E" w:rsidRDefault="00997C41" w:rsidP="00752C85">
      <w:pPr>
        <w:pStyle w:val="a5"/>
        <w:rPr>
          <w:rFonts w:ascii="仿宋" w:eastAsia="仿宋" w:hAnsi="仿宋"/>
          <w:color w:val="000000"/>
        </w:rPr>
      </w:pPr>
      <w:bookmarkStart w:id="0" w:name="_Hlk45372001"/>
      <w:r w:rsidRPr="00F47C8E">
        <w:rPr>
          <w:rStyle w:val="a6"/>
          <w:rFonts w:ascii="仿宋" w:eastAsia="仿宋" w:hAnsi="仿宋"/>
          <w:color w:val="000000"/>
        </w:rPr>
        <w:t>集萃堂</w:t>
      </w:r>
      <w:r w:rsidR="00752C85" w:rsidRPr="00F47C8E">
        <w:rPr>
          <w:rFonts w:ascii="仿宋" w:eastAsia="仿宋" w:hAnsi="仿宋"/>
          <w:color w:val="000000"/>
        </w:rPr>
        <w:t>是</w:t>
      </w:r>
      <w:r w:rsidRPr="00F47C8E">
        <w:rPr>
          <w:rFonts w:ascii="仿宋" w:eastAsia="仿宋" w:hAnsi="仿宋" w:hint="eastAsia"/>
          <w:color w:val="000000"/>
        </w:rPr>
        <w:t>吉林省</w:t>
      </w:r>
      <w:r w:rsidRPr="00F47C8E">
        <w:rPr>
          <w:rFonts w:ascii="仿宋" w:eastAsia="仿宋" w:hAnsi="仿宋"/>
          <w:color w:val="000000"/>
        </w:rPr>
        <w:t>集萃</w:t>
      </w:r>
      <w:r w:rsidR="00752C85" w:rsidRPr="00F47C8E">
        <w:rPr>
          <w:rFonts w:ascii="仿宋" w:eastAsia="仿宋" w:hAnsi="仿宋"/>
          <w:color w:val="000000"/>
        </w:rPr>
        <w:t>科技有限公司运营的网络交易</w:t>
      </w:r>
      <w:r w:rsidR="00621270">
        <w:rPr>
          <w:rFonts w:ascii="仿宋" w:eastAsia="仿宋" w:hAnsi="仿宋" w:hint="eastAsia"/>
          <w:color w:val="000000"/>
        </w:rPr>
        <w:t>平台</w:t>
      </w:r>
      <w:bookmarkEnd w:id="0"/>
      <w:r w:rsidR="00752C85" w:rsidRPr="00F47C8E">
        <w:rPr>
          <w:rFonts w:ascii="仿宋" w:eastAsia="仿宋" w:hAnsi="仿宋"/>
          <w:color w:val="000000"/>
        </w:rPr>
        <w:t>，为所有入驻</w:t>
      </w:r>
      <w:r w:rsidRPr="00F47C8E">
        <w:rPr>
          <w:rFonts w:ascii="仿宋" w:eastAsia="仿宋" w:hAnsi="仿宋"/>
          <w:color w:val="000000"/>
        </w:rPr>
        <w:t>集萃堂</w:t>
      </w:r>
      <w:r w:rsidR="00752C85" w:rsidRPr="00F47C8E">
        <w:rPr>
          <w:rFonts w:ascii="仿宋" w:eastAsia="仿宋" w:hAnsi="仿宋"/>
          <w:color w:val="000000"/>
        </w:rPr>
        <w:t>的</w:t>
      </w:r>
      <w:r w:rsidRPr="00F47C8E">
        <w:rPr>
          <w:rFonts w:ascii="仿宋" w:eastAsia="仿宋" w:hAnsi="仿宋" w:hint="eastAsia"/>
          <w:color w:val="000000"/>
        </w:rPr>
        <w:t>供应商</w:t>
      </w:r>
      <w:r w:rsidR="00752C85" w:rsidRPr="00F47C8E">
        <w:rPr>
          <w:rFonts w:ascii="仿宋" w:eastAsia="仿宋" w:hAnsi="仿宋"/>
          <w:color w:val="000000"/>
        </w:rPr>
        <w:t>与用户之间的商品交易提供网络交易场所、技术支持及服务等</w:t>
      </w:r>
      <w:r w:rsidR="00752C85" w:rsidRPr="004A5FCB">
        <w:rPr>
          <w:rFonts w:ascii="仿宋" w:eastAsia="仿宋" w:hAnsi="仿宋"/>
          <w:color w:val="000000"/>
          <w:highlight w:val="yellow"/>
        </w:rPr>
        <w:t>微信小程序</w:t>
      </w:r>
      <w:r w:rsidR="00752C85" w:rsidRPr="00DD727C">
        <w:rPr>
          <w:rFonts w:ascii="仿宋" w:eastAsia="仿宋" w:hAnsi="仿宋"/>
          <w:color w:val="000000"/>
        </w:rPr>
        <w:t>。</w:t>
      </w:r>
      <w:r w:rsidR="00DD727C" w:rsidRPr="00DD727C">
        <w:rPr>
          <w:rFonts w:ascii="仿宋" w:eastAsia="仿宋" w:hAnsi="仿宋" w:cs="Tahoma" w:hint="eastAsia"/>
          <w:b/>
          <w:bCs/>
          <w:color w:val="000000"/>
          <w:szCs w:val="21"/>
        </w:rPr>
        <w:t>根据国家法律法规变化及本网站运营需要，集萃堂有权对本协议条款及相关规则不时地进行修改，修改后的内容一旦以任何形式公布在本网站上即生效，并取代此前相关内容，您应不时关注本网站公告、提示信息及协议、规则等相关内容的变动。您知悉并确认，如您不同意更新后的内容，应立即停止使用</w:t>
      </w:r>
      <w:r w:rsidR="00DD727C" w:rsidRPr="004A5FCB">
        <w:rPr>
          <w:rFonts w:ascii="仿宋" w:eastAsia="仿宋" w:hAnsi="仿宋" w:cs="Tahoma" w:hint="eastAsia"/>
          <w:b/>
          <w:bCs/>
          <w:color w:val="000000"/>
          <w:szCs w:val="21"/>
          <w:highlight w:val="yellow"/>
        </w:rPr>
        <w:t>本网站；如您继续使用本网站</w:t>
      </w:r>
      <w:r w:rsidR="00DD727C" w:rsidRPr="00DD727C">
        <w:rPr>
          <w:rFonts w:ascii="仿宋" w:eastAsia="仿宋" w:hAnsi="仿宋" w:cs="Tahoma" w:hint="eastAsia"/>
          <w:b/>
          <w:bCs/>
          <w:color w:val="000000"/>
          <w:szCs w:val="21"/>
        </w:rPr>
        <w:t>，即视为知悉变动内容并同意接受。</w:t>
      </w:r>
    </w:p>
    <w:p w:rsidR="00752C85" w:rsidRPr="00F47C8E" w:rsidRDefault="00423220" w:rsidP="00752C85">
      <w:pPr>
        <w:pStyle w:val="a5"/>
        <w:rPr>
          <w:rFonts w:ascii="仿宋" w:eastAsia="仿宋" w:hAnsi="仿宋"/>
          <w:color w:val="000000"/>
        </w:rPr>
      </w:pPr>
      <w:r w:rsidRPr="00F47C8E">
        <w:rPr>
          <w:rStyle w:val="a6"/>
          <w:rFonts w:ascii="仿宋" w:eastAsia="仿宋" w:hAnsi="仿宋" w:hint="eastAsia"/>
          <w:color w:val="000000"/>
        </w:rPr>
        <w:t>供应商</w:t>
      </w:r>
      <w:r w:rsidR="00752C85" w:rsidRPr="00F47C8E">
        <w:rPr>
          <w:rFonts w:ascii="仿宋" w:eastAsia="仿宋" w:hAnsi="仿宋"/>
          <w:color w:val="000000"/>
        </w:rPr>
        <w:t>是指是商品提供方。</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二、用户使用规则</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2.1【帐号注册】</w:t>
      </w:r>
      <w:r w:rsidRPr="00F47C8E">
        <w:rPr>
          <w:rFonts w:ascii="仿宋" w:eastAsia="仿宋" w:hAnsi="仿宋"/>
          <w:color w:val="000000"/>
        </w:rPr>
        <w:t>您无需用户帐号即可浏览</w:t>
      </w:r>
      <w:r w:rsidR="00DD727C">
        <w:rPr>
          <w:rFonts w:ascii="仿宋" w:eastAsia="仿宋" w:hAnsi="仿宋" w:hint="eastAsia"/>
          <w:color w:val="000000"/>
        </w:rPr>
        <w:t>集萃堂</w:t>
      </w:r>
      <w:r w:rsidRPr="00F47C8E">
        <w:rPr>
          <w:rFonts w:ascii="仿宋" w:eastAsia="仿宋" w:hAnsi="仿宋"/>
          <w:color w:val="000000"/>
        </w:rPr>
        <w:t>。</w:t>
      </w:r>
      <w:r w:rsidRPr="00F47C8E">
        <w:rPr>
          <w:rStyle w:val="a6"/>
          <w:rFonts w:ascii="仿宋" w:eastAsia="仿宋" w:hAnsi="仿宋"/>
          <w:color w:val="000000"/>
        </w:rPr>
        <w:t>如果您想使用</w:t>
      </w:r>
      <w:r w:rsidR="00DD727C">
        <w:rPr>
          <w:rStyle w:val="a6"/>
          <w:rFonts w:ascii="仿宋" w:eastAsia="仿宋" w:hAnsi="仿宋" w:hint="eastAsia"/>
          <w:color w:val="000000"/>
        </w:rPr>
        <w:t>集萃堂</w:t>
      </w:r>
      <w:r w:rsidRPr="00F47C8E">
        <w:rPr>
          <w:rStyle w:val="a6"/>
          <w:rFonts w:ascii="仿宋" w:eastAsia="仿宋" w:hAnsi="仿宋"/>
          <w:color w:val="000000"/>
        </w:rPr>
        <w:t>更多功能与服务，您必须注册</w:t>
      </w:r>
      <w:r w:rsidR="00423220" w:rsidRPr="00F47C8E">
        <w:rPr>
          <w:rStyle w:val="a6"/>
          <w:rFonts w:ascii="仿宋" w:eastAsia="仿宋" w:hAnsi="仿宋"/>
          <w:color w:val="000000"/>
        </w:rPr>
        <w:t>集萃堂</w:t>
      </w:r>
      <w:r w:rsidRPr="00F47C8E">
        <w:rPr>
          <w:rStyle w:val="a6"/>
          <w:rFonts w:ascii="仿宋" w:eastAsia="仿宋" w:hAnsi="仿宋"/>
          <w:color w:val="000000"/>
        </w:rPr>
        <w:t>帐号，您对</w:t>
      </w:r>
      <w:r w:rsidR="00423220" w:rsidRPr="00F47C8E">
        <w:rPr>
          <w:rStyle w:val="a6"/>
          <w:rFonts w:ascii="仿宋" w:eastAsia="仿宋" w:hAnsi="仿宋"/>
          <w:color w:val="000000"/>
        </w:rPr>
        <w:t>集萃堂</w:t>
      </w:r>
      <w:r w:rsidRPr="00F47C8E">
        <w:rPr>
          <w:rStyle w:val="a6"/>
          <w:rFonts w:ascii="仿宋" w:eastAsia="仿宋" w:hAnsi="仿宋"/>
          <w:color w:val="000000"/>
        </w:rPr>
        <w:t>帐号的注册、使用行为应符合《</w:t>
      </w:r>
      <w:r w:rsidR="00423220" w:rsidRPr="00F47C8E">
        <w:rPr>
          <w:rStyle w:val="a6"/>
          <w:rFonts w:ascii="仿宋" w:eastAsia="仿宋" w:hAnsi="仿宋"/>
          <w:color w:val="000000"/>
        </w:rPr>
        <w:t>集萃堂</w:t>
      </w:r>
      <w:r w:rsidRPr="00F47C8E">
        <w:rPr>
          <w:rStyle w:val="a6"/>
          <w:rFonts w:ascii="仿宋" w:eastAsia="仿宋" w:hAnsi="仿宋"/>
          <w:color w:val="000000"/>
        </w:rPr>
        <w:t>帐号使用协议》。</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2.2【隐私政策】</w:t>
      </w:r>
      <w:r w:rsidRPr="00F47C8E">
        <w:rPr>
          <w:rFonts w:ascii="仿宋" w:eastAsia="仿宋" w:hAnsi="仿宋"/>
          <w:color w:val="000000"/>
        </w:rPr>
        <w:t>在任何时候，您的个人信息均依照</w:t>
      </w:r>
      <w:r w:rsidR="00423220" w:rsidRPr="00F47C8E">
        <w:rPr>
          <w:rFonts w:ascii="仿宋" w:eastAsia="仿宋" w:hAnsi="仿宋"/>
          <w:color w:val="000000"/>
        </w:rPr>
        <w:t>集萃堂</w:t>
      </w:r>
      <w:r w:rsidRPr="00F47C8E">
        <w:rPr>
          <w:rFonts w:ascii="仿宋" w:eastAsia="仿宋" w:hAnsi="仿宋"/>
          <w:color w:val="000000"/>
        </w:rPr>
        <w:t>的隐私政策处理，该政策也是本协议不可分割的一部分</w:t>
      </w:r>
      <w:r w:rsidRPr="00F47C8E">
        <w:rPr>
          <w:rStyle w:val="a6"/>
          <w:rFonts w:ascii="仿宋" w:eastAsia="仿宋" w:hAnsi="仿宋"/>
          <w:color w:val="000000"/>
        </w:rPr>
        <w:t>。</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2.3【用户资格】</w:t>
      </w:r>
      <w:r w:rsidRPr="00F47C8E">
        <w:rPr>
          <w:rFonts w:ascii="仿宋" w:eastAsia="仿宋" w:hAnsi="仿宋"/>
          <w:color w:val="000000"/>
        </w:rPr>
        <w:t>在注册、登录及使用</w:t>
      </w:r>
      <w:r w:rsidR="00997C41" w:rsidRPr="00F47C8E">
        <w:rPr>
          <w:rFonts w:ascii="仿宋" w:eastAsia="仿宋" w:hAnsi="仿宋"/>
          <w:color w:val="000000"/>
        </w:rPr>
        <w:t>集萃堂</w:t>
      </w:r>
      <w:r w:rsidRPr="00F47C8E">
        <w:rPr>
          <w:rFonts w:ascii="仿宋" w:eastAsia="仿宋" w:hAnsi="仿宋"/>
          <w:color w:val="000000"/>
        </w:rPr>
        <w:t>服务过程中，用户应当是具备中华人民共和国法律规定的与您行为相适应的民事行为能力</w:t>
      </w:r>
      <w:r w:rsidR="00DD727C">
        <w:rPr>
          <w:rFonts w:ascii="仿宋" w:eastAsia="仿宋" w:hAnsi="仿宋" w:hint="eastAsia"/>
          <w:color w:val="000000"/>
        </w:rPr>
        <w:t>的主体</w:t>
      </w:r>
      <w:r w:rsidRPr="00F47C8E">
        <w:rPr>
          <w:rFonts w:ascii="仿宋" w:eastAsia="仿宋" w:hAnsi="仿宋"/>
          <w:color w:val="000000"/>
        </w:rPr>
        <w:t>。</w:t>
      </w:r>
      <w:r w:rsidRPr="00F47C8E">
        <w:rPr>
          <w:rStyle w:val="a6"/>
          <w:rFonts w:ascii="仿宋" w:eastAsia="仿宋" w:hAnsi="仿宋"/>
          <w:color w:val="000000"/>
        </w:rPr>
        <w:t>若您不具备前述与您行为相适应的民事行为能力，则您应当在您的监护人的参与下使用本款软件，您及您的监护人应依照法律规定承担因此而导致的一切后果。</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此外，您还需确保您不是任何国家、国际组织或者地域实施的贸易限制、制裁或其他法律、规则限制的对象，否则您可能无法正常注册及使用服务。</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lastRenderedPageBreak/>
        <w:t>2.4</w:t>
      </w:r>
      <w:r w:rsidRPr="00F47C8E">
        <w:rPr>
          <w:rFonts w:ascii="仿宋" w:eastAsia="仿宋" w:hAnsi="仿宋"/>
          <w:color w:val="000000"/>
        </w:rPr>
        <w:t>【</w:t>
      </w:r>
      <w:r w:rsidRPr="00F47C8E">
        <w:rPr>
          <w:rStyle w:val="a6"/>
          <w:rFonts w:ascii="仿宋" w:eastAsia="仿宋" w:hAnsi="仿宋"/>
          <w:color w:val="000000"/>
        </w:rPr>
        <w:t>禁止性信息</w:t>
      </w:r>
      <w:r w:rsidRPr="00F47C8E">
        <w:rPr>
          <w:rFonts w:ascii="仿宋" w:eastAsia="仿宋" w:hAnsi="仿宋"/>
          <w:color w:val="000000"/>
        </w:rPr>
        <w:t>】您将不会通过发送或传播含有法律、行政法规禁止性信息。</w:t>
      </w:r>
      <w:r w:rsidRPr="00F47C8E">
        <w:rPr>
          <w:rStyle w:val="a6"/>
          <w:rFonts w:ascii="仿宋" w:eastAsia="仿宋" w:hAnsi="仿宋"/>
          <w:color w:val="000000"/>
        </w:rPr>
        <w:t>否则，</w:t>
      </w:r>
      <w:r w:rsidR="00997C41" w:rsidRPr="00F47C8E">
        <w:rPr>
          <w:rStyle w:val="a6"/>
          <w:rFonts w:ascii="仿宋" w:eastAsia="仿宋" w:hAnsi="仿宋"/>
          <w:color w:val="000000"/>
        </w:rPr>
        <w:t>集萃堂</w:t>
      </w:r>
      <w:r w:rsidRPr="00F47C8E">
        <w:rPr>
          <w:rStyle w:val="a6"/>
          <w:rFonts w:ascii="仿宋" w:eastAsia="仿宋" w:hAnsi="仿宋"/>
          <w:color w:val="000000"/>
        </w:rPr>
        <w:t>可对您发布的信息依法或依本协议进行删除或屏蔽，并有权视情节采取警告、限期改正、暂停服务、取消订单、禁止交易等措施。</w:t>
      </w:r>
      <w:r w:rsidRPr="00F47C8E">
        <w:rPr>
          <w:rFonts w:ascii="仿宋" w:eastAsia="仿宋" w:hAnsi="仿宋"/>
          <w:color w:val="000000"/>
        </w:rPr>
        <w:t>此类信息包括但不限于：</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（1）反对宪法所确定的基本原则的；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（2）危害国家安全、泄露国家秘密、颠覆国家政权、破坏国家统一、损害国家荣誉和利益的；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（3）煽动民族仇恨、民族歧视，破坏民族团结的；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（4）破坏国家宗教政策，宣扬邪教和封建迷信的；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（5）散布谣言，扰乱社会秩序，破坏社会稳定的；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（6）散布淫秽、色情、赌博、暴力、凶杀、恐怖或者教唆犯罪的；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（7）恐吓、侮辱、攻击、诽谤他人，侵害他人合法权益的；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（8）利用本从事洗钱、窃取商业秘密、窃取个人信息等违法犯罪活动的；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（9）发布任何侵犯他人著作权、商标权等知识产权及其他合法权利的；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（10）含有法律、行政法规禁止的其他内容的。</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三、服务规范</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3.1【商品购买】</w:t>
      </w:r>
      <w:r w:rsidR="00997C41" w:rsidRPr="00F47C8E">
        <w:rPr>
          <w:rStyle w:val="a6"/>
          <w:rFonts w:ascii="仿宋" w:eastAsia="仿宋" w:hAnsi="仿宋"/>
          <w:color w:val="000000"/>
        </w:rPr>
        <w:t>集萃堂</w:t>
      </w:r>
      <w:r w:rsidRPr="00F47C8E">
        <w:rPr>
          <w:rStyle w:val="a6"/>
          <w:rFonts w:ascii="仿宋" w:eastAsia="仿宋" w:hAnsi="仿宋"/>
          <w:color w:val="000000"/>
        </w:rPr>
        <w:t>是</w:t>
      </w:r>
      <w:r w:rsidR="00F47C8E">
        <w:rPr>
          <w:rStyle w:val="a6"/>
          <w:rFonts w:ascii="仿宋" w:eastAsia="仿宋" w:hAnsi="仿宋" w:hint="eastAsia"/>
          <w:color w:val="000000"/>
        </w:rPr>
        <w:t>自营</w:t>
      </w:r>
      <w:r w:rsidR="00F62332">
        <w:rPr>
          <w:rStyle w:val="a6"/>
          <w:rFonts w:ascii="仿宋" w:eastAsia="仿宋" w:hAnsi="仿宋" w:hint="eastAsia"/>
          <w:color w:val="000000"/>
        </w:rPr>
        <w:t>商城</w:t>
      </w:r>
      <w:r w:rsidRPr="00F47C8E">
        <w:rPr>
          <w:rStyle w:val="a6"/>
          <w:rFonts w:ascii="仿宋" w:eastAsia="仿宋" w:hAnsi="仿宋"/>
          <w:color w:val="000000"/>
        </w:rPr>
        <w:t>，</w:t>
      </w:r>
      <w:r w:rsidR="00F62332">
        <w:rPr>
          <w:rStyle w:val="a6"/>
          <w:rFonts w:ascii="仿宋" w:eastAsia="仿宋" w:hAnsi="仿宋" w:hint="eastAsia"/>
          <w:color w:val="000000"/>
        </w:rPr>
        <w:t>提供</w:t>
      </w:r>
      <w:r w:rsidRPr="00F47C8E">
        <w:rPr>
          <w:rStyle w:val="a6"/>
          <w:rFonts w:ascii="仿宋" w:eastAsia="仿宋" w:hAnsi="仿宋"/>
          <w:color w:val="000000"/>
        </w:rPr>
        <w:t>商品发货、开具发票、物流配送、售后服务，</w:t>
      </w:r>
      <w:r w:rsidR="00F62332">
        <w:rPr>
          <w:rStyle w:val="a6"/>
          <w:rFonts w:ascii="仿宋" w:eastAsia="仿宋" w:hAnsi="仿宋" w:hint="eastAsia"/>
          <w:color w:val="000000"/>
        </w:rPr>
        <w:t>但</w:t>
      </w:r>
      <w:r w:rsidR="00997C41" w:rsidRPr="00F47C8E">
        <w:rPr>
          <w:rFonts w:ascii="仿宋" w:eastAsia="仿宋" w:hAnsi="仿宋"/>
          <w:color w:val="000000"/>
        </w:rPr>
        <w:t>集萃堂</w:t>
      </w:r>
      <w:r w:rsidRPr="00F47C8E">
        <w:rPr>
          <w:rFonts w:ascii="仿宋" w:eastAsia="仿宋" w:hAnsi="仿宋"/>
          <w:color w:val="000000"/>
        </w:rPr>
        <w:t>不对</w:t>
      </w:r>
      <w:r w:rsidR="00F62332">
        <w:rPr>
          <w:rFonts w:ascii="仿宋" w:eastAsia="仿宋" w:hAnsi="仿宋" w:hint="eastAsia"/>
          <w:color w:val="000000"/>
        </w:rPr>
        <w:t>供应商</w:t>
      </w:r>
      <w:r w:rsidRPr="00F47C8E">
        <w:rPr>
          <w:rFonts w:ascii="仿宋" w:eastAsia="仿宋" w:hAnsi="仿宋"/>
          <w:color w:val="000000"/>
        </w:rPr>
        <w:t>提供的商品的适用性或满足用户特定需求及目的进行任何明示或者默示的担保，</w:t>
      </w:r>
      <w:r w:rsidR="00F62332">
        <w:rPr>
          <w:rFonts w:ascii="仿宋" w:eastAsia="仿宋" w:hAnsi="仿宋" w:hint="eastAsia"/>
          <w:color w:val="000000"/>
        </w:rPr>
        <w:t>商品的售后服务</w:t>
      </w:r>
      <w:r w:rsidR="00826F16">
        <w:rPr>
          <w:rFonts w:ascii="仿宋" w:eastAsia="仿宋" w:hAnsi="仿宋" w:hint="eastAsia"/>
          <w:color w:val="000000"/>
        </w:rPr>
        <w:t>由</w:t>
      </w:r>
      <w:r w:rsidR="00F62332">
        <w:rPr>
          <w:rFonts w:ascii="仿宋" w:eastAsia="仿宋" w:hAnsi="仿宋" w:hint="eastAsia"/>
          <w:color w:val="000000"/>
        </w:rPr>
        <w:t>商城协调供应商共同完成，</w:t>
      </w:r>
      <w:r w:rsidRPr="00F47C8E">
        <w:rPr>
          <w:rFonts w:ascii="仿宋" w:eastAsia="仿宋" w:hAnsi="仿宋"/>
          <w:color w:val="000000"/>
        </w:rPr>
        <w:t>商品的质量保证责任由</w:t>
      </w:r>
      <w:r w:rsidR="00F62332">
        <w:rPr>
          <w:rFonts w:ascii="仿宋" w:eastAsia="仿宋" w:hAnsi="仿宋" w:hint="eastAsia"/>
          <w:color w:val="000000"/>
        </w:rPr>
        <w:t>供应商</w:t>
      </w:r>
      <w:r w:rsidRPr="00F47C8E">
        <w:rPr>
          <w:rFonts w:ascii="仿宋" w:eastAsia="仿宋" w:hAnsi="仿宋"/>
          <w:color w:val="000000"/>
        </w:rPr>
        <w:t>自行向用户承担。</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3.2【商品缺货】由于市场变化及各种以合理商业努力难以控制的因素的影响，如您提交的订单信息中选购的商品无相应库存，您有权取消该商品订单。若您已经付款，则由</w:t>
      </w:r>
      <w:r w:rsidR="00F62332">
        <w:rPr>
          <w:rStyle w:val="a6"/>
          <w:rFonts w:ascii="仿宋" w:eastAsia="仿宋" w:hAnsi="仿宋" w:hint="eastAsia"/>
          <w:color w:val="000000"/>
        </w:rPr>
        <w:t>商城</w:t>
      </w:r>
      <w:r w:rsidRPr="00F47C8E">
        <w:rPr>
          <w:rStyle w:val="a6"/>
          <w:rFonts w:ascii="仿宋" w:eastAsia="仿宋" w:hAnsi="仿宋"/>
          <w:color w:val="000000"/>
        </w:rPr>
        <w:t>为您办理退款。订单取消后，您已支付的款项将退回您的付款账户。您理解并认可，退款时间会因不同支付、支付方式等原因而有差异。</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3.3【商品区域限制】</w:t>
      </w:r>
      <w:r w:rsidR="00997C41" w:rsidRPr="00F47C8E">
        <w:rPr>
          <w:rStyle w:val="a6"/>
          <w:rFonts w:ascii="仿宋" w:eastAsia="仿宋" w:hAnsi="仿宋"/>
          <w:color w:val="000000"/>
        </w:rPr>
        <w:t>集萃堂</w:t>
      </w:r>
      <w:r w:rsidRPr="00F47C8E">
        <w:rPr>
          <w:rStyle w:val="a6"/>
          <w:rFonts w:ascii="仿宋" w:eastAsia="仿宋" w:hAnsi="仿宋"/>
          <w:color w:val="000000"/>
        </w:rPr>
        <w:t>上提供的部分商品可能仅限于在中国大陆地区使用，因其在包装、产品制式、市场准入要求、质量认证、语言、用户使用习惯、维保服务等方面仅能满足中国大陆地区有关法律法规的要求。用户若将商品带往中国大陆地区以外的其他国家或地区，则可能因产品制式、用户使用习惯等方面的差异使商品无法在当地正常使用，也无法在当地接受售后服务。</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3.4【先款后货】</w:t>
      </w:r>
      <w:r w:rsidR="00997C41" w:rsidRPr="00F47C8E">
        <w:rPr>
          <w:rFonts w:ascii="仿宋" w:eastAsia="仿宋" w:hAnsi="仿宋"/>
          <w:color w:val="000000"/>
        </w:rPr>
        <w:t>集萃堂</w:t>
      </w:r>
      <w:r w:rsidRPr="00F47C8E">
        <w:rPr>
          <w:rFonts w:ascii="仿宋" w:eastAsia="仿宋" w:hAnsi="仿宋"/>
          <w:color w:val="000000"/>
        </w:rPr>
        <w:t>实行先付款后发货的方式，用户及时、足额、合法的支付选购商品所需的款项是</w:t>
      </w:r>
      <w:r w:rsidR="00997C41" w:rsidRPr="00F47C8E">
        <w:rPr>
          <w:rFonts w:ascii="仿宋" w:eastAsia="仿宋" w:hAnsi="仿宋"/>
          <w:color w:val="000000"/>
        </w:rPr>
        <w:t>集萃堂</w:t>
      </w:r>
      <w:r w:rsidRPr="00F47C8E">
        <w:rPr>
          <w:rFonts w:ascii="仿宋" w:eastAsia="仿宋" w:hAnsi="仿宋"/>
          <w:color w:val="000000"/>
        </w:rPr>
        <w:t>和</w:t>
      </w:r>
      <w:r w:rsidR="00F62332">
        <w:rPr>
          <w:rFonts w:ascii="仿宋" w:eastAsia="仿宋" w:hAnsi="仿宋" w:hint="eastAsia"/>
          <w:color w:val="000000"/>
        </w:rPr>
        <w:t>供应商</w:t>
      </w:r>
      <w:r w:rsidRPr="00F47C8E">
        <w:rPr>
          <w:rFonts w:ascii="仿宋" w:eastAsia="仿宋" w:hAnsi="仿宋"/>
          <w:color w:val="000000"/>
        </w:rPr>
        <w:t>给用户发货的前提。付款方式将在</w:t>
      </w:r>
      <w:r w:rsidR="00997C41" w:rsidRPr="00F47C8E">
        <w:rPr>
          <w:rFonts w:ascii="仿宋" w:eastAsia="仿宋" w:hAnsi="仿宋"/>
          <w:color w:val="000000"/>
        </w:rPr>
        <w:t>集萃</w:t>
      </w:r>
      <w:r w:rsidR="00997C41" w:rsidRPr="00F47C8E">
        <w:rPr>
          <w:rFonts w:ascii="仿宋" w:eastAsia="仿宋" w:hAnsi="仿宋"/>
          <w:color w:val="000000"/>
        </w:rPr>
        <w:lastRenderedPageBreak/>
        <w:t>堂</w:t>
      </w:r>
      <w:r w:rsidRPr="00F47C8E">
        <w:rPr>
          <w:rFonts w:ascii="仿宋" w:eastAsia="仿宋" w:hAnsi="仿宋"/>
          <w:color w:val="000000"/>
        </w:rPr>
        <w:t>予以公示。用户应在确认订单时，选择付款方式，并严格按照已选择的方式付款。</w:t>
      </w:r>
      <w:r w:rsidRPr="00F47C8E">
        <w:rPr>
          <w:rStyle w:val="a6"/>
          <w:rFonts w:ascii="仿宋" w:eastAsia="仿宋" w:hAnsi="仿宋"/>
          <w:color w:val="000000"/>
        </w:rPr>
        <w:t>用户未能按照所选择的方式或在指定时间完成付款的，</w:t>
      </w:r>
      <w:r w:rsidR="00997C41" w:rsidRPr="00F47C8E">
        <w:rPr>
          <w:rStyle w:val="a6"/>
          <w:rFonts w:ascii="仿宋" w:eastAsia="仿宋" w:hAnsi="仿宋"/>
          <w:color w:val="000000"/>
        </w:rPr>
        <w:t>集萃堂</w:t>
      </w:r>
      <w:r w:rsidRPr="00F47C8E">
        <w:rPr>
          <w:rStyle w:val="a6"/>
          <w:rFonts w:ascii="仿宋" w:eastAsia="仿宋" w:hAnsi="仿宋"/>
          <w:color w:val="000000"/>
        </w:rPr>
        <w:t>有权取消订单。</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3.5【支付】用户有权选择使用</w:t>
      </w:r>
      <w:r w:rsidR="00997C41" w:rsidRPr="00F47C8E">
        <w:rPr>
          <w:rStyle w:val="a6"/>
          <w:rFonts w:ascii="仿宋" w:eastAsia="仿宋" w:hAnsi="仿宋"/>
          <w:color w:val="000000"/>
        </w:rPr>
        <w:t>集萃堂</w:t>
      </w:r>
      <w:r w:rsidRPr="00F47C8E">
        <w:rPr>
          <w:rStyle w:val="a6"/>
          <w:rFonts w:ascii="仿宋" w:eastAsia="仿宋" w:hAnsi="仿宋"/>
          <w:color w:val="000000"/>
        </w:rPr>
        <w:t>提供的支付方式，用户理解并确认支付服务由具备合法资质的第三方为用户提供，该等支付服务的使用条件及规范由用户与支付服务提供方确定，与</w:t>
      </w:r>
      <w:r w:rsidR="00997C41" w:rsidRPr="00F47C8E">
        <w:rPr>
          <w:rStyle w:val="a6"/>
          <w:rFonts w:ascii="仿宋" w:eastAsia="仿宋" w:hAnsi="仿宋"/>
          <w:color w:val="000000"/>
        </w:rPr>
        <w:t>集萃堂</w:t>
      </w:r>
      <w:r w:rsidRPr="00F47C8E">
        <w:rPr>
          <w:rStyle w:val="a6"/>
          <w:rFonts w:ascii="仿宋" w:eastAsia="仿宋" w:hAnsi="仿宋"/>
          <w:color w:val="000000"/>
        </w:rPr>
        <w:t>无关</w:t>
      </w:r>
      <w:r w:rsidRPr="00F47C8E">
        <w:rPr>
          <w:rFonts w:ascii="仿宋" w:eastAsia="仿宋" w:hAnsi="仿宋"/>
          <w:color w:val="000000"/>
        </w:rPr>
        <w:t>。</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3.6【订单成立】</w:t>
      </w:r>
      <w:r w:rsidR="00997C41" w:rsidRPr="00F47C8E">
        <w:rPr>
          <w:rFonts w:ascii="仿宋" w:eastAsia="仿宋" w:hAnsi="仿宋"/>
          <w:color w:val="000000"/>
        </w:rPr>
        <w:t>集萃堂</w:t>
      </w:r>
      <w:r w:rsidRPr="00F47C8E">
        <w:rPr>
          <w:rFonts w:ascii="仿宋" w:eastAsia="仿宋" w:hAnsi="仿宋"/>
          <w:color w:val="000000"/>
        </w:rPr>
        <w:t>上展示的商品及其价格、规格等信息仅供用户浏览参考，用户下单时须填写希望购买的商品数量、价款及支付方式、收货人、联系方式、收货地址等具体内容，系统将根据用户填写的前述必要信息自动生成相应订单，用户确认无误后可提交订单。</w:t>
      </w:r>
      <w:r w:rsidRPr="00F47C8E">
        <w:rPr>
          <w:rStyle w:val="a6"/>
          <w:rFonts w:ascii="仿宋" w:eastAsia="仿宋" w:hAnsi="仿宋"/>
          <w:color w:val="000000"/>
        </w:rPr>
        <w:t>您在</w:t>
      </w:r>
      <w:r w:rsidR="00997C41" w:rsidRPr="00F47C8E">
        <w:rPr>
          <w:rStyle w:val="a6"/>
          <w:rFonts w:ascii="仿宋" w:eastAsia="仿宋" w:hAnsi="仿宋"/>
          <w:color w:val="000000"/>
        </w:rPr>
        <w:t>集萃堂</w:t>
      </w:r>
      <w:r w:rsidRPr="00F47C8E">
        <w:rPr>
          <w:rStyle w:val="a6"/>
          <w:rFonts w:ascii="仿宋" w:eastAsia="仿宋" w:hAnsi="仿宋"/>
          <w:color w:val="000000"/>
        </w:rPr>
        <w:t>上提交订单并付清全款后，方视为您与商家之间就您已付款的商品建立了合同关系。在商家与您的订单成立之前，您与</w:t>
      </w:r>
      <w:r w:rsidR="00997C41" w:rsidRPr="00F47C8E">
        <w:rPr>
          <w:rStyle w:val="a6"/>
          <w:rFonts w:ascii="仿宋" w:eastAsia="仿宋" w:hAnsi="仿宋"/>
          <w:color w:val="000000"/>
        </w:rPr>
        <w:t>集萃堂</w:t>
      </w:r>
      <w:r w:rsidRPr="00F47C8E">
        <w:rPr>
          <w:rStyle w:val="a6"/>
          <w:rFonts w:ascii="仿宋" w:eastAsia="仿宋" w:hAnsi="仿宋"/>
          <w:color w:val="000000"/>
        </w:rPr>
        <w:t>均有权取消相关产品的订单。</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3.7【价格显示】</w:t>
      </w:r>
      <w:r w:rsidRPr="00F47C8E">
        <w:rPr>
          <w:rFonts w:ascii="仿宋" w:eastAsia="仿宋" w:hAnsi="仿宋"/>
          <w:color w:val="000000"/>
        </w:rPr>
        <w:t>商品价格以用户下单时页面显示为准，</w:t>
      </w:r>
      <w:r w:rsidR="00997C41" w:rsidRPr="00F47C8E">
        <w:rPr>
          <w:rFonts w:ascii="仿宋" w:eastAsia="仿宋" w:hAnsi="仿宋"/>
          <w:color w:val="000000"/>
        </w:rPr>
        <w:t>集萃堂</w:t>
      </w:r>
      <w:r w:rsidRPr="00F47C8E">
        <w:rPr>
          <w:rFonts w:ascii="仿宋" w:eastAsia="仿宋" w:hAnsi="仿宋"/>
          <w:color w:val="000000"/>
        </w:rPr>
        <w:t>对</w:t>
      </w:r>
      <w:r w:rsidR="00826F16">
        <w:rPr>
          <w:rFonts w:ascii="仿宋" w:eastAsia="仿宋" w:hAnsi="仿宋" w:hint="eastAsia"/>
          <w:color w:val="000000"/>
        </w:rPr>
        <w:t>所上架</w:t>
      </w:r>
      <w:r w:rsidRPr="00F47C8E">
        <w:rPr>
          <w:rFonts w:ascii="仿宋" w:eastAsia="仿宋" w:hAnsi="仿宋"/>
          <w:color w:val="000000"/>
        </w:rPr>
        <w:t>销售的任何产品均不提供价格保护。</w:t>
      </w:r>
      <w:r w:rsidRPr="00F47C8E">
        <w:rPr>
          <w:rStyle w:val="a6"/>
          <w:rFonts w:ascii="仿宋" w:eastAsia="仿宋" w:hAnsi="仿宋"/>
          <w:color w:val="000000"/>
        </w:rPr>
        <w:t>营销活动期间，商家将按照页面公示的营销活动规则进行商品促销，如出现促销期结束后同一商品降价，将不会对用户进行任何形式补偿。</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尽管</w:t>
      </w:r>
      <w:r w:rsidR="00997C41" w:rsidRPr="00F47C8E">
        <w:rPr>
          <w:rStyle w:val="a6"/>
          <w:rFonts w:ascii="仿宋" w:eastAsia="仿宋" w:hAnsi="仿宋"/>
          <w:color w:val="000000"/>
        </w:rPr>
        <w:t>集萃堂</w:t>
      </w:r>
      <w:r w:rsidRPr="00F47C8E">
        <w:rPr>
          <w:rStyle w:val="a6"/>
          <w:rFonts w:ascii="仿宋" w:eastAsia="仿宋" w:hAnsi="仿宋"/>
          <w:color w:val="000000"/>
        </w:rPr>
        <w:t>尽最大的努力以确保商品价格的准确性，但是商品价格偶尔会有定价错误。如果某一商品的正确定价高于</w:t>
      </w:r>
      <w:r w:rsidR="00997C41" w:rsidRPr="00F47C8E">
        <w:rPr>
          <w:rStyle w:val="a6"/>
          <w:rFonts w:ascii="仿宋" w:eastAsia="仿宋" w:hAnsi="仿宋"/>
          <w:color w:val="000000"/>
        </w:rPr>
        <w:t>集萃堂</w:t>
      </w:r>
      <w:r w:rsidRPr="00F47C8E">
        <w:rPr>
          <w:rStyle w:val="a6"/>
          <w:rFonts w:ascii="仿宋" w:eastAsia="仿宋" w:hAnsi="仿宋"/>
          <w:color w:val="000000"/>
        </w:rPr>
        <w:t>显示的定价，或者由于系统结算错误导致订单价格有误，</w:t>
      </w:r>
      <w:r w:rsidR="00997C41" w:rsidRPr="00F47C8E">
        <w:rPr>
          <w:rStyle w:val="a6"/>
          <w:rFonts w:ascii="仿宋" w:eastAsia="仿宋" w:hAnsi="仿宋"/>
          <w:color w:val="000000"/>
        </w:rPr>
        <w:t>集萃堂</w:t>
      </w:r>
      <w:r w:rsidRPr="00F47C8E">
        <w:rPr>
          <w:rStyle w:val="a6"/>
          <w:rFonts w:ascii="仿宋" w:eastAsia="仿宋" w:hAnsi="仿宋"/>
          <w:color w:val="000000"/>
        </w:rPr>
        <w:t>有权根据具体情况决定,联系您咨询您的意见, 或者取消您的订单、解除合同并通知您。</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3.8【信息监控】</w:t>
      </w:r>
      <w:r w:rsidR="00997C41" w:rsidRPr="00F47C8E">
        <w:rPr>
          <w:rFonts w:ascii="仿宋" w:eastAsia="仿宋" w:hAnsi="仿宋"/>
          <w:color w:val="000000"/>
        </w:rPr>
        <w:t>集萃堂</w:t>
      </w:r>
      <w:r w:rsidRPr="00F47C8E">
        <w:rPr>
          <w:rFonts w:ascii="仿宋" w:eastAsia="仿宋" w:hAnsi="仿宋"/>
          <w:color w:val="000000"/>
        </w:rPr>
        <w:t>上的商品和服务的价格、数量等信息随时可能发生变动，</w:t>
      </w:r>
      <w:r w:rsidR="002361BF">
        <w:rPr>
          <w:rFonts w:ascii="仿宋" w:eastAsia="仿宋" w:hAnsi="仿宋" w:hint="eastAsia"/>
          <w:color w:val="000000"/>
        </w:rPr>
        <w:t>商城</w:t>
      </w:r>
      <w:r w:rsidRPr="00F47C8E">
        <w:rPr>
          <w:rFonts w:ascii="仿宋" w:eastAsia="仿宋" w:hAnsi="仿宋"/>
          <w:color w:val="000000"/>
        </w:rPr>
        <w:t>有权对商品信息进行及时的监测、修改或删除。如</w:t>
      </w:r>
      <w:r w:rsidR="00997C41" w:rsidRPr="00F47C8E">
        <w:rPr>
          <w:rFonts w:ascii="仿宋" w:eastAsia="仿宋" w:hAnsi="仿宋"/>
          <w:color w:val="000000"/>
        </w:rPr>
        <w:t>集萃堂</w:t>
      </w:r>
      <w:r w:rsidRPr="00F47C8E">
        <w:rPr>
          <w:rFonts w:ascii="仿宋" w:eastAsia="仿宋" w:hAnsi="仿宋"/>
          <w:color w:val="000000"/>
        </w:rPr>
        <w:t>发现相关页面上包括但不限于商品名称、价格或数量价格等关键信息存在标注错误的，</w:t>
      </w:r>
      <w:r w:rsidR="00997C41" w:rsidRPr="00F47C8E">
        <w:rPr>
          <w:rFonts w:ascii="仿宋" w:eastAsia="仿宋" w:hAnsi="仿宋"/>
          <w:color w:val="000000"/>
        </w:rPr>
        <w:t>集萃堂</w:t>
      </w:r>
      <w:r w:rsidRPr="00F47C8E">
        <w:rPr>
          <w:rFonts w:ascii="仿宋" w:eastAsia="仿宋" w:hAnsi="仿宋"/>
          <w:color w:val="000000"/>
        </w:rPr>
        <w:t>有权进行调整。</w:t>
      </w:r>
      <w:r w:rsidRPr="00F47C8E">
        <w:rPr>
          <w:rStyle w:val="a6"/>
          <w:rFonts w:ascii="仿宋" w:eastAsia="仿宋" w:hAnsi="仿宋"/>
          <w:color w:val="000000"/>
        </w:rPr>
        <w:t>鉴于上</w:t>
      </w:r>
      <w:r w:rsidR="00B16731">
        <w:rPr>
          <w:rStyle w:val="a6"/>
          <w:rFonts w:ascii="仿宋" w:eastAsia="仿宋" w:hAnsi="仿宋" w:hint="eastAsia"/>
          <w:color w:val="000000"/>
        </w:rPr>
        <w:t>架</w:t>
      </w:r>
      <w:r w:rsidRPr="00F47C8E">
        <w:rPr>
          <w:rStyle w:val="a6"/>
          <w:rFonts w:ascii="仿宋" w:eastAsia="仿宋" w:hAnsi="仿宋"/>
          <w:color w:val="000000"/>
        </w:rPr>
        <w:t>商品和服务信息数量极其庞大，</w:t>
      </w:r>
      <w:r w:rsidR="00997C41" w:rsidRPr="00F47C8E">
        <w:rPr>
          <w:rStyle w:val="a6"/>
          <w:rFonts w:ascii="仿宋" w:eastAsia="仿宋" w:hAnsi="仿宋"/>
          <w:color w:val="000000"/>
        </w:rPr>
        <w:t>集萃堂</w:t>
      </w:r>
      <w:r w:rsidRPr="00F47C8E">
        <w:rPr>
          <w:rStyle w:val="a6"/>
          <w:rFonts w:ascii="仿宋" w:eastAsia="仿宋" w:hAnsi="仿宋"/>
          <w:color w:val="000000"/>
        </w:rPr>
        <w:t>会尽最大努力保证用户所浏览商品/服务信息的准确性，</w:t>
      </w:r>
      <w:r w:rsidR="00B76756">
        <w:rPr>
          <w:rStyle w:val="a6"/>
          <w:rFonts w:ascii="仿宋" w:eastAsia="仿宋" w:hAnsi="仿宋" w:hint="eastAsia"/>
          <w:color w:val="000000"/>
        </w:rPr>
        <w:t>关于</w:t>
      </w:r>
      <w:r w:rsidRPr="00F47C8E">
        <w:rPr>
          <w:rStyle w:val="a6"/>
          <w:rFonts w:ascii="仿宋" w:eastAsia="仿宋" w:hAnsi="仿宋"/>
          <w:color w:val="000000"/>
        </w:rPr>
        <w:t>商品及/或服务的信息</w:t>
      </w:r>
      <w:r w:rsidR="00B76756">
        <w:rPr>
          <w:rStyle w:val="a6"/>
          <w:rFonts w:ascii="仿宋" w:eastAsia="仿宋" w:hAnsi="仿宋" w:hint="eastAsia"/>
          <w:color w:val="000000"/>
        </w:rPr>
        <w:t>、</w:t>
      </w:r>
      <w:r w:rsidRPr="00F47C8E">
        <w:rPr>
          <w:rStyle w:val="a6"/>
          <w:rFonts w:ascii="仿宋" w:eastAsia="仿宋" w:hAnsi="仿宋"/>
          <w:color w:val="000000"/>
        </w:rPr>
        <w:t>交易所涉及的商品及/或服务的质量、安全以及合法性、真实性、准确性，对此您应谨慎判断。</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3.9【限制转售】</w:t>
      </w:r>
      <w:r w:rsidRPr="00F47C8E">
        <w:rPr>
          <w:rFonts w:ascii="仿宋" w:eastAsia="仿宋" w:hAnsi="仿宋"/>
          <w:color w:val="000000"/>
        </w:rPr>
        <w:t>鉴于</w:t>
      </w:r>
      <w:r w:rsidR="00997C41" w:rsidRPr="00F47C8E">
        <w:rPr>
          <w:rFonts w:ascii="仿宋" w:eastAsia="仿宋" w:hAnsi="仿宋"/>
          <w:color w:val="000000"/>
        </w:rPr>
        <w:t>集萃堂</w:t>
      </w:r>
      <w:r w:rsidRPr="00F47C8E">
        <w:rPr>
          <w:rFonts w:ascii="仿宋" w:eastAsia="仿宋" w:hAnsi="仿宋"/>
          <w:color w:val="000000"/>
        </w:rPr>
        <w:t>是向个人消费者提供产品和服务用于其生活消费的网络交易，因此用户不能利用进行批量转售，批量转售行为是指批量购买提供的商品并将其转售给直接客户的行为。</w:t>
      </w:r>
      <w:r w:rsidRPr="00F47C8E">
        <w:rPr>
          <w:rStyle w:val="a6"/>
          <w:rFonts w:ascii="仿宋" w:eastAsia="仿宋" w:hAnsi="仿宋"/>
          <w:color w:val="000000"/>
        </w:rPr>
        <w:t>用户如有上述行为，</w:t>
      </w:r>
      <w:r w:rsidR="00997C41" w:rsidRPr="00F47C8E">
        <w:rPr>
          <w:rStyle w:val="a6"/>
          <w:rFonts w:ascii="仿宋" w:eastAsia="仿宋" w:hAnsi="仿宋"/>
          <w:color w:val="000000"/>
        </w:rPr>
        <w:t>集萃堂</w:t>
      </w:r>
      <w:r w:rsidRPr="00F47C8E">
        <w:rPr>
          <w:rStyle w:val="a6"/>
          <w:rFonts w:ascii="仿宋" w:eastAsia="仿宋" w:hAnsi="仿宋"/>
          <w:color w:val="000000"/>
        </w:rPr>
        <w:t>有权采取包括但不限于取消订单、禁止交易、删除帐号等措施，同时保留追究违约用户法律责任的权利。</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3.10【恶意购买】在商品未出库或未签收之前, 若发生以下任一情形，</w:t>
      </w:r>
      <w:r w:rsidR="00997C41" w:rsidRPr="00F47C8E">
        <w:rPr>
          <w:rStyle w:val="a6"/>
          <w:rFonts w:ascii="仿宋" w:eastAsia="仿宋" w:hAnsi="仿宋"/>
          <w:color w:val="000000"/>
        </w:rPr>
        <w:t>集萃堂</w:t>
      </w:r>
      <w:r w:rsidRPr="00F47C8E">
        <w:rPr>
          <w:rStyle w:val="a6"/>
          <w:rFonts w:ascii="仿宋" w:eastAsia="仿宋" w:hAnsi="仿宋"/>
          <w:color w:val="000000"/>
        </w:rPr>
        <w:t>有权单方面原路退款到支付人账户，并取消订单：</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（1）订单为非正常流程产生，包括但不限于违规参与限购活动、以非法软件破坏订单生成程序等；</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lastRenderedPageBreak/>
        <w:t>（2）订单生成后，因该用户的帐号权属产生争议或纠纷，当事人无法就争议达成一致，并且</w:t>
      </w:r>
      <w:r w:rsidR="00997C41" w:rsidRPr="00F47C8E">
        <w:rPr>
          <w:rFonts w:ascii="仿宋" w:eastAsia="仿宋" w:hAnsi="仿宋"/>
          <w:color w:val="000000"/>
        </w:rPr>
        <w:t>集萃堂</w:t>
      </w:r>
      <w:r w:rsidRPr="00F47C8E">
        <w:rPr>
          <w:rFonts w:ascii="仿宋" w:eastAsia="仿宋" w:hAnsi="仿宋"/>
          <w:color w:val="000000"/>
        </w:rPr>
        <w:t>收到相关凭证；</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（3）通过不正当手段（如外挂工具、网络攻击等）下单谋取利益；</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4）订购人的用户帐号违反限购规定，或在一段时间内通过多个用户帐号下单，虽然单个帐号未违反限购规定，但通过订单的金融支付帐号、收货地址、下单IP地址、联系电话等判断实际购买人为一人或与此人有紧密关联，且多笔订单合计购买数量违反限购规定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（5）其它</w:t>
      </w:r>
      <w:r w:rsidR="00997C41" w:rsidRPr="00F47C8E">
        <w:rPr>
          <w:rFonts w:ascii="仿宋" w:eastAsia="仿宋" w:hAnsi="仿宋"/>
          <w:color w:val="000000"/>
        </w:rPr>
        <w:t>集萃堂</w:t>
      </w:r>
      <w:r w:rsidRPr="00F47C8E">
        <w:rPr>
          <w:rFonts w:ascii="仿宋" w:eastAsia="仿宋" w:hAnsi="仿宋"/>
          <w:color w:val="000000"/>
        </w:rPr>
        <w:t>认为通过不正当手段进行刷单的情形。</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3.11【优惠券使用】用户购买产品时所使用的优惠券，一经使用即无效，在任何情形下均不再退回至用户账户。关于优惠券是否因使用而无效，如有特殊使用规则，则按照特殊规则处理。</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3.12【买赠活动】</w:t>
      </w:r>
      <w:r w:rsidRPr="003835A1">
        <w:rPr>
          <w:rFonts w:ascii="仿宋" w:eastAsia="仿宋" w:hAnsi="仿宋"/>
          <w:b/>
          <w:bCs/>
          <w:color w:val="000000"/>
        </w:rPr>
        <w:t>用户退货时应当将商品本身、配件及赠品</w:t>
      </w:r>
      <w:r w:rsidR="00B16731" w:rsidRPr="003835A1">
        <w:rPr>
          <w:rFonts w:ascii="仿宋" w:eastAsia="仿宋" w:hAnsi="仿宋" w:hint="eastAsia"/>
          <w:b/>
          <w:bCs/>
          <w:color w:val="000000"/>
        </w:rPr>
        <w:t>同时</w:t>
      </w:r>
      <w:r w:rsidRPr="003835A1">
        <w:rPr>
          <w:rFonts w:ascii="仿宋" w:eastAsia="仿宋" w:hAnsi="仿宋"/>
          <w:b/>
          <w:bCs/>
          <w:color w:val="000000"/>
        </w:rPr>
        <w:t>退回</w:t>
      </w:r>
      <w:r w:rsidR="00B16731" w:rsidRPr="003835A1">
        <w:rPr>
          <w:rFonts w:ascii="仿宋" w:eastAsia="仿宋" w:hAnsi="仿宋" w:hint="eastAsia"/>
          <w:b/>
          <w:bCs/>
          <w:color w:val="000000"/>
        </w:rPr>
        <w:t>（不赠品与商品为不同供应商提供时，分别退回给不同供应商）</w:t>
      </w:r>
      <w:r w:rsidRPr="003835A1">
        <w:rPr>
          <w:rFonts w:ascii="仿宋" w:eastAsia="仿宋" w:hAnsi="仿宋"/>
          <w:b/>
          <w:bCs/>
          <w:color w:val="000000"/>
        </w:rPr>
        <w:t>。赠品包括赠送的实物、积分、代金券、优惠券等。</w:t>
      </w:r>
      <w:r w:rsidR="00CE5E9F" w:rsidRPr="003835A1">
        <w:rPr>
          <w:rFonts w:ascii="仿宋" w:eastAsia="仿宋" w:hAnsi="仿宋" w:hint="eastAsia"/>
          <w:b/>
          <w:bCs/>
          <w:color w:val="000000"/>
        </w:rPr>
        <w:t>赠品是不同供货商提供的商品，可能不会同一时间与所购商品同时到达您的手中。</w:t>
      </w:r>
      <w:r w:rsidRPr="003835A1">
        <w:rPr>
          <w:rStyle w:val="a6"/>
          <w:rFonts w:ascii="仿宋" w:eastAsia="仿宋" w:hAnsi="仿宋"/>
          <w:color w:val="000000"/>
        </w:rPr>
        <w:t>如果赠品不能一并退回，您应当按照</w:t>
      </w:r>
      <w:r w:rsidR="00997C41" w:rsidRPr="003835A1">
        <w:rPr>
          <w:rStyle w:val="a6"/>
          <w:rFonts w:ascii="仿宋" w:eastAsia="仿宋" w:hAnsi="仿宋"/>
          <w:color w:val="000000"/>
        </w:rPr>
        <w:t>集萃堂</w:t>
      </w:r>
      <w:r w:rsidRPr="003835A1">
        <w:rPr>
          <w:rStyle w:val="a6"/>
          <w:rFonts w:ascii="仿宋" w:eastAsia="仿宋" w:hAnsi="仿宋"/>
          <w:color w:val="000000"/>
        </w:rPr>
        <w:t>的要求支付相应赠品价款。</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3.13【评价规则】</w:t>
      </w:r>
      <w:r w:rsidR="00997C41" w:rsidRPr="00F47C8E">
        <w:rPr>
          <w:rFonts w:ascii="仿宋" w:eastAsia="仿宋" w:hAnsi="仿宋"/>
          <w:color w:val="000000"/>
        </w:rPr>
        <w:t>集萃堂</w:t>
      </w:r>
      <w:r w:rsidRPr="00F47C8E">
        <w:rPr>
          <w:rFonts w:ascii="仿宋" w:eastAsia="仿宋" w:hAnsi="仿宋"/>
          <w:color w:val="000000"/>
        </w:rPr>
        <w:t>保留删除</w:t>
      </w:r>
      <w:r w:rsidR="00CE5E9F">
        <w:rPr>
          <w:rFonts w:ascii="仿宋" w:eastAsia="仿宋" w:hAnsi="仿宋" w:hint="eastAsia"/>
          <w:color w:val="000000"/>
        </w:rPr>
        <w:t>商城</w:t>
      </w:r>
      <w:r w:rsidRPr="00F47C8E">
        <w:rPr>
          <w:rFonts w:ascii="仿宋" w:eastAsia="仿宋" w:hAnsi="仿宋"/>
          <w:color w:val="000000"/>
        </w:rPr>
        <w:t>上各类不符合法律法规或不真实或与本次购买商品行为无关的信息内容。</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3.14【收货信息】</w:t>
      </w:r>
      <w:r w:rsidRPr="00F47C8E">
        <w:rPr>
          <w:rFonts w:ascii="仿宋" w:eastAsia="仿宋" w:hAnsi="仿宋"/>
          <w:color w:val="000000"/>
        </w:rPr>
        <w:t>为了快速准确地进行商品配送，用户需填写详细准确的收货人姓名、收货人电话、收货地址等信息，并保持通信工具畅通。</w:t>
      </w:r>
      <w:r w:rsidRPr="00F47C8E">
        <w:rPr>
          <w:rStyle w:val="a6"/>
          <w:rFonts w:ascii="仿宋" w:eastAsia="仿宋" w:hAnsi="仿宋"/>
          <w:color w:val="000000"/>
        </w:rPr>
        <w:t>如果因为您填写的收货人姓名、收货人电话、收货地址等信息错误，由此造成的损失全部由用户自行承担。因如下情况造成订单延迟配送或无法配送的，</w:t>
      </w:r>
      <w:r w:rsidR="00997C41" w:rsidRPr="00F47C8E">
        <w:rPr>
          <w:rStyle w:val="a6"/>
          <w:rFonts w:ascii="仿宋" w:eastAsia="仿宋" w:hAnsi="仿宋"/>
          <w:color w:val="000000"/>
        </w:rPr>
        <w:t>集萃堂</w:t>
      </w:r>
      <w:r w:rsidRPr="00F47C8E">
        <w:rPr>
          <w:rStyle w:val="a6"/>
          <w:rFonts w:ascii="仿宋" w:eastAsia="仿宋" w:hAnsi="仿宋"/>
          <w:color w:val="000000"/>
        </w:rPr>
        <w:t>不承担配送责任，并保留单方取消订单的权利：</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（1）用户提供的收货信息不真实、不准确或不完整；</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（2）货物送达后无人签收；</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（3）和收货人联系不上时，如收货人电话停机或不接听电话；</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（4）第三方原因或不可抗力因素导致的，例如：自然灾害、交通戒严、骚乱、突发战争等。</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3.15【送货时间】</w:t>
      </w:r>
      <w:r w:rsidRPr="00F47C8E">
        <w:rPr>
          <w:rFonts w:ascii="仿宋" w:eastAsia="仿宋" w:hAnsi="仿宋"/>
          <w:color w:val="000000"/>
        </w:rPr>
        <w:t>系统会根据不同订单类型而确定是否推送及显示送货时间，如有显示，则订单信息中列出的送货时间为参考时间，参考时间的计算是根据库存状况、正常的处理过程和送货时间、送货地点的基础上估计得出，不属于承诺到货时间，也不等于实际到货或完成安装时间。</w:t>
      </w:r>
      <w:r w:rsidRPr="00F47C8E">
        <w:rPr>
          <w:rStyle w:val="a6"/>
          <w:rFonts w:ascii="仿宋" w:eastAsia="仿宋" w:hAnsi="仿宋"/>
          <w:color w:val="000000"/>
        </w:rPr>
        <w:t>您知悉因缺货造成的产品送达迟延，或因为交通、天气、政府原因、大型活动等不可抗力及</w:t>
      </w:r>
      <w:r w:rsidR="00CE5E9F">
        <w:rPr>
          <w:rStyle w:val="a6"/>
          <w:rFonts w:ascii="仿宋" w:eastAsia="仿宋" w:hAnsi="仿宋" w:hint="eastAsia"/>
          <w:color w:val="000000"/>
        </w:rPr>
        <w:t>供货商</w:t>
      </w:r>
      <w:r w:rsidRPr="00F47C8E">
        <w:rPr>
          <w:rStyle w:val="a6"/>
          <w:rFonts w:ascii="仿宋" w:eastAsia="仿宋" w:hAnsi="仿宋"/>
          <w:color w:val="000000"/>
        </w:rPr>
        <w:t>原因延误，建议</w:t>
      </w:r>
      <w:r w:rsidRPr="00F47C8E">
        <w:rPr>
          <w:rStyle w:val="a6"/>
          <w:rFonts w:ascii="仿宋" w:eastAsia="仿宋" w:hAnsi="仿宋"/>
          <w:color w:val="000000"/>
        </w:rPr>
        <w:lastRenderedPageBreak/>
        <w:t>您登录</w:t>
      </w:r>
      <w:r w:rsidR="00997C41" w:rsidRPr="00F47C8E">
        <w:rPr>
          <w:rStyle w:val="a6"/>
          <w:rFonts w:ascii="仿宋" w:eastAsia="仿宋" w:hAnsi="仿宋"/>
          <w:color w:val="000000"/>
        </w:rPr>
        <w:t>集萃堂</w:t>
      </w:r>
      <w:r w:rsidRPr="00F47C8E">
        <w:rPr>
          <w:rStyle w:val="a6"/>
          <w:rFonts w:ascii="仿宋" w:eastAsia="仿宋" w:hAnsi="仿宋"/>
          <w:color w:val="000000"/>
        </w:rPr>
        <w:t>，到订单详情页关注配送进度。您理解并接受对于前述配送延迟情形，</w:t>
      </w:r>
      <w:r w:rsidR="00997C41" w:rsidRPr="00F47C8E">
        <w:rPr>
          <w:rStyle w:val="a6"/>
          <w:rFonts w:ascii="仿宋" w:eastAsia="仿宋" w:hAnsi="仿宋"/>
          <w:color w:val="000000"/>
        </w:rPr>
        <w:t>集萃堂</w:t>
      </w:r>
      <w:r w:rsidRPr="00F47C8E">
        <w:rPr>
          <w:rStyle w:val="a6"/>
          <w:rFonts w:ascii="仿宋" w:eastAsia="仿宋" w:hAnsi="仿宋"/>
          <w:color w:val="000000"/>
        </w:rPr>
        <w:t>对此不承担配送延迟责任。</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3.16【特殊商品配送】</w:t>
      </w:r>
      <w:r w:rsidRPr="00F47C8E">
        <w:rPr>
          <w:rFonts w:ascii="仿宋" w:eastAsia="仿宋" w:hAnsi="仿宋"/>
          <w:color w:val="000000"/>
        </w:rPr>
        <w:t>对于特殊活动商品，会在商家承诺的期限内按照下单顺序安排发货，但由于生产周期较长，部分商品可能出现延迟发货的情形。</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3.17【售后服务】</w:t>
      </w:r>
      <w:r w:rsidR="003835A1">
        <w:rPr>
          <w:rFonts w:ascii="仿宋" w:eastAsia="仿宋" w:hAnsi="仿宋" w:hint="eastAsia"/>
          <w:color w:val="000000"/>
        </w:rPr>
        <w:t>集萃堂</w:t>
      </w:r>
      <w:r w:rsidRPr="00F47C8E">
        <w:rPr>
          <w:rFonts w:ascii="仿宋" w:eastAsia="仿宋" w:hAnsi="仿宋"/>
          <w:color w:val="000000"/>
        </w:rPr>
        <w:t>将根据国家法律法规相关规定及</w:t>
      </w:r>
      <w:r w:rsidR="00997C41" w:rsidRPr="00F47C8E">
        <w:rPr>
          <w:rFonts w:ascii="仿宋" w:eastAsia="仿宋" w:hAnsi="仿宋"/>
          <w:color w:val="000000"/>
        </w:rPr>
        <w:t>集萃堂</w:t>
      </w:r>
      <w:r w:rsidRPr="00F47C8E">
        <w:rPr>
          <w:rFonts w:ascii="仿宋" w:eastAsia="仿宋" w:hAnsi="仿宋"/>
          <w:color w:val="000000"/>
        </w:rPr>
        <w:t>上公布的售后规则向用户提供售后保障。同时，</w:t>
      </w:r>
      <w:r w:rsidR="00997C41" w:rsidRPr="00F47C8E">
        <w:rPr>
          <w:rFonts w:ascii="仿宋" w:eastAsia="仿宋" w:hAnsi="仿宋"/>
          <w:color w:val="000000"/>
        </w:rPr>
        <w:t>集萃堂</w:t>
      </w:r>
      <w:r w:rsidRPr="00F47C8E">
        <w:rPr>
          <w:rFonts w:ascii="仿宋" w:eastAsia="仿宋" w:hAnsi="仿宋"/>
          <w:color w:val="000000"/>
        </w:rPr>
        <w:t>仅在中国大陆地区向您提供售后服务，如您携带在</w:t>
      </w:r>
      <w:r w:rsidR="00997C41" w:rsidRPr="00F47C8E">
        <w:rPr>
          <w:rFonts w:ascii="仿宋" w:eastAsia="仿宋" w:hAnsi="仿宋"/>
          <w:color w:val="000000"/>
        </w:rPr>
        <w:t>集萃堂</w:t>
      </w:r>
      <w:r w:rsidRPr="00F47C8E">
        <w:rPr>
          <w:rFonts w:ascii="仿宋" w:eastAsia="仿宋" w:hAnsi="仿宋"/>
          <w:color w:val="000000"/>
        </w:rPr>
        <w:t>购买的商品出关，</w:t>
      </w:r>
      <w:r w:rsidR="00997C41" w:rsidRPr="00F47C8E">
        <w:rPr>
          <w:rFonts w:ascii="仿宋" w:eastAsia="仿宋" w:hAnsi="仿宋"/>
          <w:color w:val="000000"/>
        </w:rPr>
        <w:t>集萃堂</w:t>
      </w:r>
      <w:r w:rsidRPr="00F47C8E">
        <w:rPr>
          <w:rFonts w:ascii="仿宋" w:eastAsia="仿宋" w:hAnsi="仿宋"/>
          <w:color w:val="000000"/>
        </w:rPr>
        <w:t>无义务提供任何协助出关的任何信息。</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3.18【关于跨境商品的特别规定】</w:t>
      </w:r>
      <w:r w:rsidRPr="00F47C8E">
        <w:rPr>
          <w:rFonts w:ascii="仿宋" w:eastAsia="仿宋" w:hAnsi="仿宋"/>
          <w:color w:val="000000"/>
        </w:rPr>
        <w:t>如您在</w:t>
      </w:r>
      <w:r w:rsidR="00997C41" w:rsidRPr="00F47C8E">
        <w:rPr>
          <w:rFonts w:ascii="仿宋" w:eastAsia="仿宋" w:hAnsi="仿宋"/>
          <w:color w:val="000000"/>
        </w:rPr>
        <w:t>集萃堂</w:t>
      </w:r>
      <w:r w:rsidRPr="00F47C8E">
        <w:rPr>
          <w:rFonts w:ascii="仿宋" w:eastAsia="仿宋" w:hAnsi="仿宋"/>
          <w:color w:val="000000"/>
        </w:rPr>
        <w:t>购买跨境商品的，您了解并同意</w:t>
      </w:r>
      <w:r w:rsidR="00CE5E9F">
        <w:rPr>
          <w:rFonts w:ascii="仿宋" w:eastAsia="仿宋" w:hAnsi="仿宋" w:hint="eastAsia"/>
          <w:color w:val="000000"/>
        </w:rPr>
        <w:t>一下条款</w:t>
      </w:r>
      <w:r w:rsidRPr="00F47C8E">
        <w:rPr>
          <w:rFonts w:ascii="仿宋" w:eastAsia="仿宋" w:hAnsi="仿宋"/>
          <w:color w:val="000000"/>
        </w:rPr>
        <w:t>：</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3.18.1</w:t>
      </w:r>
      <w:r w:rsidRPr="00F47C8E">
        <w:rPr>
          <w:rFonts w:ascii="仿宋" w:eastAsia="仿宋" w:hAnsi="仿宋"/>
          <w:color w:val="000000"/>
        </w:rPr>
        <w:t>根据国家相关的监管法律法规，您委托</w:t>
      </w:r>
      <w:r w:rsidR="00997C41" w:rsidRPr="00F47C8E">
        <w:rPr>
          <w:rFonts w:ascii="仿宋" w:eastAsia="仿宋" w:hAnsi="仿宋"/>
          <w:color w:val="000000"/>
        </w:rPr>
        <w:t>集萃堂</w:t>
      </w:r>
      <w:r w:rsidRPr="00F47C8E">
        <w:rPr>
          <w:rFonts w:ascii="仿宋" w:eastAsia="仿宋" w:hAnsi="仿宋"/>
          <w:color w:val="000000"/>
        </w:rPr>
        <w:t>接入的第三方支付机构向其合作银行发送购买外汇的请求并将相关支付信息及支付账户实名认证信息（包括姓名及身份证号码等）发送给</w:t>
      </w:r>
      <w:r w:rsidR="00997C41" w:rsidRPr="00F47C8E">
        <w:rPr>
          <w:rFonts w:ascii="仿宋" w:eastAsia="仿宋" w:hAnsi="仿宋"/>
          <w:color w:val="000000"/>
        </w:rPr>
        <w:t>集萃堂</w:t>
      </w:r>
      <w:r w:rsidRPr="00F47C8E">
        <w:rPr>
          <w:rFonts w:ascii="仿宋" w:eastAsia="仿宋" w:hAnsi="仿宋"/>
          <w:color w:val="000000"/>
        </w:rPr>
        <w:t>。因此您还需同意该第三方支付机构需要您确认的相关协议，并承担由此所产生的法律后果。</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3.18.2</w:t>
      </w:r>
      <w:r w:rsidRPr="00F47C8E">
        <w:rPr>
          <w:rFonts w:ascii="仿宋" w:eastAsia="仿宋" w:hAnsi="仿宋"/>
          <w:color w:val="000000"/>
        </w:rPr>
        <w:t xml:space="preserve"> 您因使用</w:t>
      </w:r>
      <w:r w:rsidR="00997C41" w:rsidRPr="00F47C8E">
        <w:rPr>
          <w:rFonts w:ascii="仿宋" w:eastAsia="仿宋" w:hAnsi="仿宋"/>
          <w:color w:val="000000"/>
        </w:rPr>
        <w:t>集萃堂</w:t>
      </w:r>
      <w:r w:rsidRPr="00F47C8E">
        <w:rPr>
          <w:rFonts w:ascii="仿宋" w:eastAsia="仿宋" w:hAnsi="仿宋"/>
          <w:color w:val="000000"/>
        </w:rPr>
        <w:t>而发生的所有应纳税赋以及其它方面的费用均由您自行支付。您保证遵守《海关法》和国家相关法律法规，在</w:t>
      </w:r>
      <w:r w:rsidR="00997C41" w:rsidRPr="00F47C8E">
        <w:rPr>
          <w:rFonts w:ascii="仿宋" w:eastAsia="仿宋" w:hAnsi="仿宋"/>
          <w:color w:val="000000"/>
        </w:rPr>
        <w:t>集萃堂</w:t>
      </w:r>
      <w:r w:rsidRPr="00F47C8E">
        <w:rPr>
          <w:rFonts w:ascii="仿宋" w:eastAsia="仿宋" w:hAnsi="仿宋"/>
          <w:color w:val="000000"/>
        </w:rPr>
        <w:t>购买的商品均为您个人合理自用，您愿意接受海关、检验检疫机构及其他监管部门的监管，并承担相应法律责任。</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3.18.3</w:t>
      </w:r>
      <w:r w:rsidRPr="00F47C8E">
        <w:rPr>
          <w:rFonts w:ascii="仿宋" w:eastAsia="仿宋" w:hAnsi="仿宋"/>
          <w:color w:val="000000"/>
        </w:rPr>
        <w:t xml:space="preserve"> 跨境电子商务零售进口商品的单次交易限值与年度交易限值按照国家相关政策执行，如因超过上述限值而产生的所有后果（包括但不限于清关失败等）及法律责任均由您自行承担，如因此给</w:t>
      </w:r>
      <w:r w:rsidR="00997C41" w:rsidRPr="00F47C8E">
        <w:rPr>
          <w:rFonts w:ascii="仿宋" w:eastAsia="仿宋" w:hAnsi="仿宋"/>
          <w:color w:val="000000"/>
        </w:rPr>
        <w:t>集萃堂</w:t>
      </w:r>
      <w:r w:rsidRPr="00F47C8E">
        <w:rPr>
          <w:rFonts w:ascii="仿宋" w:eastAsia="仿宋" w:hAnsi="仿宋"/>
          <w:color w:val="000000"/>
        </w:rPr>
        <w:t>造成任何损失的，</w:t>
      </w:r>
      <w:r w:rsidR="00997C41" w:rsidRPr="00F47C8E">
        <w:rPr>
          <w:rFonts w:ascii="仿宋" w:eastAsia="仿宋" w:hAnsi="仿宋"/>
          <w:color w:val="000000"/>
        </w:rPr>
        <w:t>集萃堂</w:t>
      </w:r>
      <w:r w:rsidRPr="00F47C8E">
        <w:rPr>
          <w:rFonts w:ascii="仿宋" w:eastAsia="仿宋" w:hAnsi="仿宋"/>
          <w:color w:val="000000"/>
        </w:rPr>
        <w:t>有权向您追偿。</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3.18.4</w:t>
      </w:r>
      <w:r w:rsidRPr="00F47C8E">
        <w:rPr>
          <w:rFonts w:ascii="仿宋" w:eastAsia="仿宋" w:hAnsi="仿宋"/>
          <w:color w:val="000000"/>
        </w:rPr>
        <w:t>相关商品符合原产地有关质量、安全、卫生、环保、标识等标准或技术规范要求，但可能与我国标准存在差异，消费者自行承担相关风险。</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3.18.5</w:t>
      </w:r>
      <w:r w:rsidRPr="00F47C8E">
        <w:rPr>
          <w:rFonts w:ascii="仿宋" w:eastAsia="仿宋" w:hAnsi="仿宋"/>
          <w:color w:val="000000"/>
        </w:rPr>
        <w:t xml:space="preserve"> 相关商品直接购自境外，可能无中文标签。</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 xml:space="preserve">3.18.6 </w:t>
      </w:r>
      <w:r w:rsidRPr="00F47C8E">
        <w:rPr>
          <w:rFonts w:ascii="仿宋" w:eastAsia="仿宋" w:hAnsi="仿宋"/>
          <w:color w:val="000000"/>
        </w:rPr>
        <w:t>消费者购买的商品仅限个人自用，不得再次销售。</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 xml:space="preserve">3.18.7 </w:t>
      </w:r>
      <w:r w:rsidRPr="00F47C8E">
        <w:rPr>
          <w:rFonts w:ascii="仿宋" w:eastAsia="仿宋" w:hAnsi="仿宋"/>
          <w:color w:val="000000"/>
        </w:rPr>
        <w:t>您在购买前应当认真、详细阅读上的消费者风险告知书内容，结合自身风险承担能力做出判断，同意消费者风险告知书内容后方可下单购买。</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3.19【调处决定】</w:t>
      </w:r>
      <w:r w:rsidRPr="00F47C8E">
        <w:rPr>
          <w:rFonts w:ascii="仿宋" w:eastAsia="仿宋" w:hAnsi="仿宋"/>
          <w:color w:val="000000"/>
        </w:rPr>
        <w:t>在争议调处过程中，调处人员并非专业人士，仅是基于用户委托以中立第三方身份进行争议处理，可能无法保证处理结果符合用户的预期，您可以通过法律程序寻求救济措施。</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四、用户信息保护及授权</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lastRenderedPageBreak/>
        <w:t>4.1【个人信息保护】</w:t>
      </w:r>
      <w:r w:rsidR="00997C41" w:rsidRPr="00F47C8E">
        <w:rPr>
          <w:rFonts w:ascii="仿宋" w:eastAsia="仿宋" w:hAnsi="仿宋"/>
          <w:color w:val="000000"/>
        </w:rPr>
        <w:t>集萃堂</w:t>
      </w:r>
      <w:r w:rsidRPr="00F47C8E">
        <w:rPr>
          <w:rFonts w:ascii="仿宋" w:eastAsia="仿宋" w:hAnsi="仿宋"/>
          <w:color w:val="000000"/>
        </w:rPr>
        <w:t>将按照隐私政策收集、使用、处理您的个人信息。按照适用法律，对于您的个人信息，您享有查询、更正、删除以及注销服务或帐号的权利，具体流程请参见隐私政策。</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4.2【信息保存】</w:t>
      </w:r>
      <w:r w:rsidRPr="00F47C8E">
        <w:rPr>
          <w:rFonts w:ascii="仿宋" w:eastAsia="仿宋" w:hAnsi="仿宋"/>
          <w:color w:val="000000"/>
        </w:rPr>
        <w:t>个人信息在完成收集目的后，</w:t>
      </w:r>
      <w:r w:rsidR="00997C41" w:rsidRPr="00F47C8E">
        <w:rPr>
          <w:rFonts w:ascii="仿宋" w:eastAsia="仿宋" w:hAnsi="仿宋"/>
          <w:color w:val="000000"/>
        </w:rPr>
        <w:t>集萃堂</w:t>
      </w:r>
      <w:r w:rsidRPr="00F47C8E">
        <w:rPr>
          <w:rFonts w:ascii="仿宋" w:eastAsia="仿宋" w:hAnsi="仿宋"/>
          <w:color w:val="000000"/>
        </w:rPr>
        <w:t>将停止保留数据，或进行脱敏、去标识化处理。但是按照《中华人民共和国电子商务法》的相关规定，</w:t>
      </w:r>
      <w:r w:rsidR="00423220" w:rsidRPr="00F47C8E">
        <w:rPr>
          <w:rFonts w:ascii="仿宋" w:eastAsia="仿宋" w:hAnsi="仿宋"/>
          <w:color w:val="000000"/>
        </w:rPr>
        <w:t>集萃堂</w:t>
      </w:r>
      <w:r w:rsidRPr="00F47C8E">
        <w:rPr>
          <w:rFonts w:ascii="仿宋" w:eastAsia="仿宋" w:hAnsi="仿宋"/>
          <w:color w:val="000000"/>
        </w:rPr>
        <w:t>应当保存交易信息至交易完成之日起三年，但</w:t>
      </w:r>
      <w:r w:rsidR="00997C41" w:rsidRPr="00F47C8E">
        <w:rPr>
          <w:rFonts w:ascii="仿宋" w:eastAsia="仿宋" w:hAnsi="仿宋"/>
          <w:color w:val="000000"/>
        </w:rPr>
        <w:t>集萃堂</w:t>
      </w:r>
      <w:r w:rsidRPr="00F47C8E">
        <w:rPr>
          <w:rFonts w:ascii="仿宋" w:eastAsia="仿宋" w:hAnsi="仿宋"/>
          <w:color w:val="000000"/>
        </w:rPr>
        <w:t>不会再处理您的此部分交易信息，法律、行政法规另有规定除外。</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4.3【信息披露】</w:t>
      </w:r>
      <w:r w:rsidRPr="00F47C8E">
        <w:rPr>
          <w:rFonts w:ascii="仿宋" w:eastAsia="仿宋" w:hAnsi="仿宋"/>
          <w:color w:val="000000"/>
        </w:rPr>
        <w:t>我们不会与</w:t>
      </w:r>
      <w:r w:rsidR="00997C41" w:rsidRPr="00F47C8E">
        <w:rPr>
          <w:rFonts w:ascii="仿宋" w:eastAsia="仿宋" w:hAnsi="仿宋"/>
          <w:color w:val="000000"/>
        </w:rPr>
        <w:t>集萃堂</w:t>
      </w:r>
      <w:r w:rsidRPr="00F47C8E">
        <w:rPr>
          <w:rFonts w:ascii="仿宋" w:eastAsia="仿宋" w:hAnsi="仿宋"/>
          <w:color w:val="000000"/>
        </w:rPr>
        <w:t>（及相关关联公司或者相关服务提供的主体）以外的任何公司、组织和个人共享您的个人信息，但以下情况除外：</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（1）事先获得您明确的同意或授权；</w:t>
      </w:r>
      <w:r w:rsidRPr="00F47C8E">
        <w:rPr>
          <w:rFonts w:ascii="Calibri" w:eastAsia="仿宋" w:hAnsi="Calibri" w:cs="Calibri"/>
          <w:color w:val="000000"/>
        </w:rPr>
        <w:t> </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（2）根据适用的法律法规、法律程序的要求、强制性的行政或司法要求所必须的情况下进行提供，包括但不限于有关主管部门按照《中华人民共和国电子商务法》要求</w:t>
      </w:r>
      <w:r w:rsidR="00997C41" w:rsidRPr="00F47C8E">
        <w:rPr>
          <w:rFonts w:ascii="仿宋" w:eastAsia="仿宋" w:hAnsi="仿宋"/>
          <w:color w:val="000000"/>
        </w:rPr>
        <w:t>集萃堂</w:t>
      </w:r>
      <w:r w:rsidRPr="00F47C8E">
        <w:rPr>
          <w:rFonts w:ascii="仿宋" w:eastAsia="仿宋" w:hAnsi="仿宋"/>
          <w:color w:val="000000"/>
        </w:rPr>
        <w:t>提供有关电子商务数据信息（其中包含部分个人信息）的。</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4.4</w:t>
      </w:r>
      <w:r w:rsidRPr="00F47C8E">
        <w:rPr>
          <w:rFonts w:ascii="仿宋" w:eastAsia="仿宋" w:hAnsi="仿宋"/>
          <w:color w:val="000000"/>
        </w:rPr>
        <w:t>【</w:t>
      </w:r>
      <w:r w:rsidRPr="00F47C8E">
        <w:rPr>
          <w:rStyle w:val="a6"/>
          <w:rFonts w:ascii="仿宋" w:eastAsia="仿宋" w:hAnsi="仿宋"/>
          <w:color w:val="000000"/>
        </w:rPr>
        <w:t>微信小程序</w:t>
      </w:r>
      <w:r w:rsidRPr="00F47C8E">
        <w:rPr>
          <w:rFonts w:ascii="仿宋" w:eastAsia="仿宋" w:hAnsi="仿宋"/>
          <w:color w:val="000000"/>
        </w:rPr>
        <w:t>】在特定场景下用户可以选择用自己已有的微信帐号登录</w:t>
      </w:r>
      <w:r w:rsidR="00997C41" w:rsidRPr="00F47C8E">
        <w:rPr>
          <w:rFonts w:ascii="仿宋" w:eastAsia="仿宋" w:hAnsi="仿宋"/>
          <w:color w:val="000000"/>
        </w:rPr>
        <w:t>集萃堂</w:t>
      </w:r>
      <w:r w:rsidRPr="00F47C8E">
        <w:rPr>
          <w:rFonts w:ascii="仿宋" w:eastAsia="仿宋" w:hAnsi="仿宋"/>
          <w:color w:val="000000"/>
        </w:rPr>
        <w:t>，用户使用以上帐号登录并关联</w:t>
      </w:r>
      <w:r w:rsidR="00423220" w:rsidRPr="00F47C8E">
        <w:rPr>
          <w:rFonts w:ascii="仿宋" w:eastAsia="仿宋" w:hAnsi="仿宋"/>
          <w:color w:val="000000"/>
        </w:rPr>
        <w:t>集萃堂</w:t>
      </w:r>
      <w:r w:rsidRPr="00F47C8E">
        <w:rPr>
          <w:rFonts w:ascii="仿宋" w:eastAsia="仿宋" w:hAnsi="仿宋"/>
          <w:color w:val="000000"/>
        </w:rPr>
        <w:t>帐号，</w:t>
      </w:r>
      <w:r w:rsidR="00997C41" w:rsidRPr="00F47C8E">
        <w:rPr>
          <w:rFonts w:ascii="仿宋" w:eastAsia="仿宋" w:hAnsi="仿宋"/>
          <w:color w:val="000000"/>
        </w:rPr>
        <w:t>集萃堂</w:t>
      </w:r>
      <w:r w:rsidRPr="00F47C8E">
        <w:rPr>
          <w:rFonts w:ascii="仿宋" w:eastAsia="仿宋" w:hAnsi="仿宋"/>
          <w:color w:val="000000"/>
        </w:rPr>
        <w:t>会获取一些用户在这些</w:t>
      </w:r>
      <w:r w:rsidR="005B52E8">
        <w:rPr>
          <w:rFonts w:ascii="仿宋" w:eastAsia="仿宋" w:hAnsi="仿宋" w:hint="eastAsia"/>
          <w:color w:val="000000"/>
        </w:rPr>
        <w:t>操作</w:t>
      </w:r>
      <w:r w:rsidRPr="00F47C8E">
        <w:rPr>
          <w:rFonts w:ascii="仿宋" w:eastAsia="仿宋" w:hAnsi="仿宋"/>
          <w:color w:val="000000"/>
        </w:rPr>
        <w:t>上的信息。鉴于此，用户在进行以上操作时代表您已同意</w:t>
      </w:r>
      <w:r w:rsidR="00997C41" w:rsidRPr="00F47C8E">
        <w:rPr>
          <w:rFonts w:ascii="仿宋" w:eastAsia="仿宋" w:hAnsi="仿宋"/>
          <w:color w:val="000000"/>
        </w:rPr>
        <w:t>集萃堂</w:t>
      </w:r>
      <w:r w:rsidRPr="00F47C8E">
        <w:rPr>
          <w:rFonts w:ascii="仿宋" w:eastAsia="仿宋" w:hAnsi="仿宋"/>
          <w:color w:val="000000"/>
        </w:rPr>
        <w:t>获取您在这些门户网站、社交上的信息。</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4.5【授权使用</w:t>
      </w:r>
      <w:r w:rsidRPr="00F47C8E">
        <w:rPr>
          <w:rFonts w:ascii="仿宋" w:eastAsia="仿宋" w:hAnsi="仿宋"/>
          <w:color w:val="000000"/>
        </w:rPr>
        <w:t>】对于您提供、发布及在使用</w:t>
      </w:r>
      <w:r w:rsidR="00997C41" w:rsidRPr="00F47C8E">
        <w:rPr>
          <w:rFonts w:ascii="仿宋" w:eastAsia="仿宋" w:hAnsi="仿宋"/>
          <w:color w:val="000000"/>
        </w:rPr>
        <w:t>集萃堂</w:t>
      </w:r>
      <w:r w:rsidRPr="00F47C8E">
        <w:rPr>
          <w:rFonts w:ascii="仿宋" w:eastAsia="仿宋" w:hAnsi="仿宋"/>
          <w:color w:val="000000"/>
        </w:rPr>
        <w:t>服务中形成的除个人信息外的文字、图片、视频、音频等非个人信息，在法律规定的保护期限内您免费授予</w:t>
      </w:r>
      <w:r w:rsidR="00997C41" w:rsidRPr="00F47C8E">
        <w:rPr>
          <w:rFonts w:ascii="仿宋" w:eastAsia="仿宋" w:hAnsi="仿宋"/>
          <w:color w:val="000000"/>
        </w:rPr>
        <w:t>集萃堂</w:t>
      </w:r>
      <w:r w:rsidRPr="00F47C8E">
        <w:rPr>
          <w:rFonts w:ascii="仿宋" w:eastAsia="仿宋" w:hAnsi="仿宋"/>
          <w:color w:val="000000"/>
        </w:rPr>
        <w:t>及其关联公司获得全球排他的许可使用权利及再授权给其他第三方使用并可以自身名义对第三方侵权行为取证及提起诉讼的权利。您同意</w:t>
      </w:r>
      <w:r w:rsidR="00997C41" w:rsidRPr="00F47C8E">
        <w:rPr>
          <w:rFonts w:ascii="仿宋" w:eastAsia="仿宋" w:hAnsi="仿宋"/>
          <w:color w:val="000000"/>
        </w:rPr>
        <w:t>集萃堂</w:t>
      </w:r>
      <w:r w:rsidRPr="00F47C8E">
        <w:rPr>
          <w:rFonts w:ascii="仿宋" w:eastAsia="仿宋" w:hAnsi="仿宋"/>
          <w:color w:val="000000"/>
        </w:rPr>
        <w:t>及其关联公司存储、使用、复制、修订、编辑、发布、展示、翻译、分发您的非个人信息或制作其派生作品，并以已知或日后开发的形式、媒体或技术将上述信息纳入其它作品内。</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为方便您使用</w:t>
      </w:r>
      <w:r w:rsidR="00997C41" w:rsidRPr="00F47C8E">
        <w:rPr>
          <w:rFonts w:ascii="仿宋" w:eastAsia="仿宋" w:hAnsi="仿宋"/>
          <w:color w:val="000000"/>
        </w:rPr>
        <w:t>集萃堂</w:t>
      </w:r>
      <w:r w:rsidRPr="00F47C8E">
        <w:rPr>
          <w:rFonts w:ascii="仿宋" w:eastAsia="仿宋" w:hAnsi="仿宋"/>
          <w:color w:val="000000"/>
        </w:rPr>
        <w:t>等其他相关服务，您授权</w:t>
      </w:r>
      <w:r w:rsidR="00997C41" w:rsidRPr="00F47C8E">
        <w:rPr>
          <w:rFonts w:ascii="仿宋" w:eastAsia="仿宋" w:hAnsi="仿宋"/>
          <w:color w:val="000000"/>
        </w:rPr>
        <w:t>集萃堂</w:t>
      </w:r>
      <w:r w:rsidRPr="00F47C8E">
        <w:rPr>
          <w:rFonts w:ascii="仿宋" w:eastAsia="仿宋" w:hAnsi="仿宋"/>
          <w:color w:val="000000"/>
        </w:rPr>
        <w:t>将您在账户注册和使用</w:t>
      </w:r>
      <w:r w:rsidR="00997C41" w:rsidRPr="00F47C8E">
        <w:rPr>
          <w:rFonts w:ascii="仿宋" w:eastAsia="仿宋" w:hAnsi="仿宋"/>
          <w:color w:val="000000"/>
        </w:rPr>
        <w:t>集萃堂</w:t>
      </w:r>
      <w:r w:rsidRPr="00F47C8E">
        <w:rPr>
          <w:rFonts w:ascii="仿宋" w:eastAsia="仿宋" w:hAnsi="仿宋"/>
          <w:color w:val="000000"/>
        </w:rPr>
        <w:t>服务过程中提供、形成的信息传递给其他相关服务提供者，或从其他相关服务提供者获取您在注册、使用相关服务期间提供、形成的信息。</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五、免责声明</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5.1【</w:t>
      </w:r>
      <w:r w:rsidR="00916200">
        <w:rPr>
          <w:rStyle w:val="a6"/>
          <w:rFonts w:ascii="仿宋" w:eastAsia="仿宋" w:hAnsi="仿宋" w:hint="eastAsia"/>
          <w:color w:val="000000"/>
        </w:rPr>
        <w:t>供应商</w:t>
      </w:r>
      <w:r w:rsidRPr="00F47C8E">
        <w:rPr>
          <w:rStyle w:val="a6"/>
          <w:rFonts w:ascii="仿宋" w:eastAsia="仿宋" w:hAnsi="仿宋"/>
          <w:color w:val="000000"/>
        </w:rPr>
        <w:t>产品责任】</w:t>
      </w:r>
      <w:r w:rsidR="00997C41" w:rsidRPr="00F47C8E">
        <w:rPr>
          <w:rStyle w:val="a6"/>
          <w:rFonts w:ascii="仿宋" w:eastAsia="仿宋" w:hAnsi="仿宋"/>
          <w:color w:val="000000"/>
        </w:rPr>
        <w:t>集萃堂</w:t>
      </w:r>
      <w:r w:rsidRPr="00F47C8E">
        <w:rPr>
          <w:rStyle w:val="a6"/>
          <w:rFonts w:ascii="仿宋" w:eastAsia="仿宋" w:hAnsi="仿宋"/>
          <w:color w:val="000000"/>
        </w:rPr>
        <w:t>对于</w:t>
      </w:r>
      <w:r w:rsidR="00916200">
        <w:rPr>
          <w:rStyle w:val="a6"/>
          <w:rFonts w:ascii="仿宋" w:eastAsia="仿宋" w:hAnsi="仿宋" w:hint="eastAsia"/>
          <w:color w:val="000000"/>
        </w:rPr>
        <w:t>供应商</w:t>
      </w:r>
      <w:r w:rsidRPr="00F47C8E">
        <w:rPr>
          <w:rStyle w:val="a6"/>
          <w:rFonts w:ascii="仿宋" w:eastAsia="仿宋" w:hAnsi="仿宋"/>
          <w:color w:val="000000"/>
        </w:rPr>
        <w:t>提供</w:t>
      </w:r>
      <w:r w:rsidR="00916200">
        <w:rPr>
          <w:rStyle w:val="a6"/>
          <w:rFonts w:ascii="仿宋" w:eastAsia="仿宋" w:hAnsi="仿宋" w:hint="eastAsia"/>
          <w:color w:val="000000"/>
        </w:rPr>
        <w:t>平台</w:t>
      </w:r>
      <w:r w:rsidRPr="00F47C8E">
        <w:rPr>
          <w:rStyle w:val="a6"/>
          <w:rFonts w:ascii="仿宋" w:eastAsia="仿宋" w:hAnsi="仿宋"/>
          <w:color w:val="000000"/>
        </w:rPr>
        <w:t>或推广服务，相应的产品、服务责任由该产品、服务的提供者向用户承担</w:t>
      </w:r>
      <w:r w:rsidR="00916200">
        <w:rPr>
          <w:rStyle w:val="a6"/>
          <w:rFonts w:ascii="仿宋" w:eastAsia="仿宋" w:hAnsi="仿宋" w:hint="eastAsia"/>
          <w:color w:val="000000"/>
        </w:rPr>
        <w:t>，集萃堂承担协调管理责任。</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5.2【出口管制】</w:t>
      </w:r>
      <w:r w:rsidR="00997C41" w:rsidRPr="00F47C8E">
        <w:rPr>
          <w:rStyle w:val="a6"/>
          <w:rFonts w:ascii="仿宋" w:eastAsia="仿宋" w:hAnsi="仿宋"/>
          <w:color w:val="000000"/>
        </w:rPr>
        <w:t>集萃堂</w:t>
      </w:r>
      <w:r w:rsidRPr="00F47C8E">
        <w:rPr>
          <w:rStyle w:val="a6"/>
          <w:rFonts w:ascii="仿宋" w:eastAsia="仿宋" w:hAnsi="仿宋"/>
          <w:color w:val="000000"/>
        </w:rPr>
        <w:t>有权拒绝向被联合国、美国、欧盟及其他国家的列入黑名单的国家、地区及任何机构或个人发送违禁商品。同时，您不得将任何</w:t>
      </w:r>
      <w:r w:rsidR="00997C41" w:rsidRPr="00F47C8E">
        <w:rPr>
          <w:rStyle w:val="a6"/>
          <w:rFonts w:ascii="仿宋" w:eastAsia="仿宋" w:hAnsi="仿宋"/>
          <w:color w:val="000000"/>
        </w:rPr>
        <w:t>集萃堂</w:t>
      </w:r>
      <w:r w:rsidRPr="00F47C8E">
        <w:rPr>
          <w:rStyle w:val="a6"/>
          <w:rFonts w:ascii="仿宋" w:eastAsia="仿宋" w:hAnsi="仿宋"/>
          <w:color w:val="000000"/>
        </w:rPr>
        <w:t>销售的产品用于任何军事用途、支持恐怖主义、核设施、生化武器、导弹、大规模杀伤性武器等。您必须遵守可能对商品、软件、技术及服务所适用的美国或其他国家的所有出口及再出口限制。如果您受</w:t>
      </w:r>
      <w:r w:rsidRPr="001D6550">
        <w:rPr>
          <w:rStyle w:val="a6"/>
          <w:rFonts w:ascii="仿宋" w:eastAsia="仿宋" w:hAnsi="仿宋"/>
          <w:color w:val="000000"/>
          <w:highlight w:val="yellow"/>
        </w:rPr>
        <w:t>制于美国的制裁</w:t>
      </w:r>
      <w:r w:rsidRPr="00F47C8E">
        <w:rPr>
          <w:rStyle w:val="a6"/>
          <w:rFonts w:ascii="仿宋" w:eastAsia="仿宋" w:hAnsi="仿宋"/>
          <w:color w:val="000000"/>
        </w:rPr>
        <w:t>，或受制于</w:t>
      </w:r>
      <w:r w:rsidRPr="00F47C8E">
        <w:rPr>
          <w:rStyle w:val="a6"/>
          <w:rFonts w:ascii="仿宋" w:eastAsia="仿宋" w:hAnsi="仿宋"/>
          <w:color w:val="000000"/>
        </w:rPr>
        <w:lastRenderedPageBreak/>
        <w:t>您正在使用的</w:t>
      </w:r>
      <w:r w:rsidR="00997C41" w:rsidRPr="00F47C8E">
        <w:rPr>
          <w:rStyle w:val="a6"/>
          <w:rFonts w:ascii="仿宋" w:eastAsia="仿宋" w:hAnsi="仿宋"/>
          <w:color w:val="000000"/>
        </w:rPr>
        <w:t>集萃堂</w:t>
      </w:r>
      <w:r w:rsidRPr="00F47C8E">
        <w:rPr>
          <w:rStyle w:val="a6"/>
          <w:rFonts w:ascii="仿宋" w:eastAsia="仿宋" w:hAnsi="仿宋"/>
          <w:color w:val="000000"/>
        </w:rPr>
        <w:t>服务所在地之国家政府施行的、</w:t>
      </w:r>
      <w:r w:rsidRPr="001D6550">
        <w:rPr>
          <w:rStyle w:val="a6"/>
          <w:rFonts w:ascii="仿宋" w:eastAsia="仿宋" w:hAnsi="仿宋"/>
          <w:color w:val="000000"/>
          <w:highlight w:val="yellow"/>
        </w:rPr>
        <w:t>与美国法律一致的制裁</w:t>
      </w:r>
      <w:r w:rsidRPr="00F47C8E">
        <w:rPr>
          <w:rStyle w:val="a6"/>
          <w:rFonts w:ascii="仿宋" w:eastAsia="仿宋" w:hAnsi="仿宋"/>
          <w:color w:val="000000"/>
        </w:rPr>
        <w:t>，您有可能无法使用</w:t>
      </w:r>
      <w:r w:rsidR="00997C41" w:rsidRPr="00F47C8E">
        <w:rPr>
          <w:rStyle w:val="a6"/>
          <w:rFonts w:ascii="仿宋" w:eastAsia="仿宋" w:hAnsi="仿宋"/>
          <w:color w:val="000000"/>
        </w:rPr>
        <w:t>集萃堂</w:t>
      </w:r>
      <w:r w:rsidRPr="00F47C8E">
        <w:rPr>
          <w:rStyle w:val="a6"/>
          <w:rFonts w:ascii="仿宋" w:eastAsia="仿宋" w:hAnsi="仿宋"/>
          <w:color w:val="000000"/>
        </w:rPr>
        <w:t>提供的服务。</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5.3【谨慎交易】在您未发出明确的服务需求的情形下，</w:t>
      </w:r>
      <w:r w:rsidR="00997C41" w:rsidRPr="00F47C8E">
        <w:rPr>
          <w:rStyle w:val="a6"/>
          <w:rFonts w:ascii="仿宋" w:eastAsia="仿宋" w:hAnsi="仿宋"/>
          <w:color w:val="000000"/>
        </w:rPr>
        <w:t>集萃堂</w:t>
      </w:r>
      <w:r w:rsidRPr="00F47C8E">
        <w:rPr>
          <w:rStyle w:val="a6"/>
          <w:rFonts w:ascii="仿宋" w:eastAsia="仿宋" w:hAnsi="仿宋"/>
          <w:color w:val="000000"/>
        </w:rPr>
        <w:t>不会主动以电话或其他形式主动向您提供有偿服务，如您接受上述服务，</w:t>
      </w:r>
      <w:r w:rsidR="00997C41" w:rsidRPr="00F47C8E">
        <w:rPr>
          <w:rStyle w:val="a6"/>
          <w:rFonts w:ascii="仿宋" w:eastAsia="仿宋" w:hAnsi="仿宋"/>
          <w:color w:val="000000"/>
        </w:rPr>
        <w:t>集萃堂</w:t>
      </w:r>
      <w:r w:rsidRPr="00F47C8E">
        <w:rPr>
          <w:rStyle w:val="a6"/>
          <w:rFonts w:ascii="仿宋" w:eastAsia="仿宋" w:hAnsi="仿宋"/>
          <w:color w:val="000000"/>
        </w:rPr>
        <w:t>对该服务不承担任何责任。</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5.4【不可抗力及第三方原因】</w:t>
      </w:r>
      <w:r w:rsidR="00997C41" w:rsidRPr="00F47C8E">
        <w:rPr>
          <w:rFonts w:ascii="仿宋" w:eastAsia="仿宋" w:hAnsi="仿宋"/>
          <w:color w:val="000000"/>
        </w:rPr>
        <w:t>集萃堂</w:t>
      </w:r>
      <w:r w:rsidRPr="00F47C8E">
        <w:rPr>
          <w:rFonts w:ascii="仿宋" w:eastAsia="仿宋" w:hAnsi="仿宋"/>
          <w:color w:val="000000"/>
        </w:rPr>
        <w:t>依照法律规定履行相关义务，</w:t>
      </w:r>
      <w:r w:rsidRPr="00F47C8E">
        <w:rPr>
          <w:rStyle w:val="a6"/>
          <w:rFonts w:ascii="仿宋" w:eastAsia="仿宋" w:hAnsi="仿宋"/>
          <w:color w:val="000000"/>
        </w:rPr>
        <w:t>但对于下述原因导致的合同履行障碍、履行瑕疵、履行延后或履行内容变更等情形，</w:t>
      </w:r>
      <w:r w:rsidR="00997C41" w:rsidRPr="00F47C8E">
        <w:rPr>
          <w:rStyle w:val="a6"/>
          <w:rFonts w:ascii="仿宋" w:eastAsia="仿宋" w:hAnsi="仿宋"/>
          <w:color w:val="000000"/>
        </w:rPr>
        <w:t>集萃堂</w:t>
      </w:r>
      <w:r w:rsidRPr="00F47C8E">
        <w:rPr>
          <w:rStyle w:val="a6"/>
          <w:rFonts w:ascii="仿宋" w:eastAsia="仿宋" w:hAnsi="仿宋"/>
          <w:color w:val="000000"/>
        </w:rPr>
        <w:t>并不承担违约责任：</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（1）因自然灾害、罢工、暴乱、战争、政府行为、司法行政命令等不可抗力因素；</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2）因电力供应故障、通讯网络故障等公共服务因素或任何由于黑客攻击，电脑病毒的侵入，非法内容信息、骚扰信息的屏蔽，政府管制以及其他任何网络、技术、通信线路、信息安全管理措施等原因造成的服务中断、受阻等不能满足您要求的情形；</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（3）在</w:t>
      </w:r>
      <w:r w:rsidR="00997C41" w:rsidRPr="00F47C8E">
        <w:rPr>
          <w:rFonts w:ascii="仿宋" w:eastAsia="仿宋" w:hAnsi="仿宋"/>
          <w:color w:val="000000"/>
        </w:rPr>
        <w:t>集萃堂</w:t>
      </w:r>
      <w:r w:rsidRPr="00F47C8E">
        <w:rPr>
          <w:rFonts w:ascii="仿宋" w:eastAsia="仿宋" w:hAnsi="仿宋"/>
          <w:color w:val="000000"/>
        </w:rPr>
        <w:t>已尽善意管理的情况下，因常规或紧急的设备与系统维护、设备与系统故障、网络信息与数据安全等因素。</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六、知识产权</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6.1</w:t>
      </w:r>
      <w:r w:rsidRPr="00F47C8E">
        <w:rPr>
          <w:rFonts w:ascii="仿宋" w:eastAsia="仿宋" w:hAnsi="仿宋"/>
          <w:color w:val="000000"/>
        </w:rPr>
        <w:t>【</w:t>
      </w:r>
      <w:r w:rsidRPr="00F47C8E">
        <w:rPr>
          <w:rStyle w:val="a6"/>
          <w:rFonts w:ascii="仿宋" w:eastAsia="仿宋" w:hAnsi="仿宋"/>
          <w:color w:val="000000"/>
        </w:rPr>
        <w:t>知识产权保护</w:t>
      </w:r>
      <w:r w:rsidRPr="00F47C8E">
        <w:rPr>
          <w:rFonts w:ascii="仿宋" w:eastAsia="仿宋" w:hAnsi="仿宋"/>
          <w:color w:val="000000"/>
        </w:rPr>
        <w:t>】您使用</w:t>
      </w:r>
      <w:r w:rsidR="00423220" w:rsidRPr="00F47C8E">
        <w:rPr>
          <w:rFonts w:ascii="仿宋" w:eastAsia="仿宋" w:hAnsi="仿宋"/>
          <w:color w:val="000000"/>
        </w:rPr>
        <w:t>集萃堂</w:t>
      </w:r>
      <w:r w:rsidRPr="00F47C8E">
        <w:rPr>
          <w:rFonts w:ascii="仿宋" w:eastAsia="仿宋" w:hAnsi="仿宋"/>
          <w:color w:val="000000"/>
        </w:rPr>
        <w:t>帐号及</w:t>
      </w:r>
      <w:r w:rsidR="00997C41" w:rsidRPr="00F47C8E">
        <w:rPr>
          <w:rFonts w:ascii="仿宋" w:eastAsia="仿宋" w:hAnsi="仿宋"/>
          <w:color w:val="000000"/>
        </w:rPr>
        <w:t>集萃堂</w:t>
      </w:r>
      <w:r w:rsidRPr="00F47C8E">
        <w:rPr>
          <w:rFonts w:ascii="仿宋" w:eastAsia="仿宋" w:hAnsi="仿宋"/>
          <w:color w:val="000000"/>
        </w:rPr>
        <w:t>服务的行为应符合《</w:t>
      </w:r>
      <w:r w:rsidR="00423220" w:rsidRPr="00F47C8E">
        <w:rPr>
          <w:rFonts w:ascii="仿宋" w:eastAsia="仿宋" w:hAnsi="仿宋"/>
          <w:color w:val="000000"/>
        </w:rPr>
        <w:t>集萃堂</w:t>
      </w:r>
      <w:r w:rsidRPr="00F47C8E">
        <w:rPr>
          <w:rFonts w:ascii="仿宋" w:eastAsia="仿宋" w:hAnsi="仿宋"/>
          <w:color w:val="000000"/>
        </w:rPr>
        <w:t>帐号使用协议》等相关协议关于知识产权的约定。</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6.2【知识产权许可】</w:t>
      </w:r>
      <w:r w:rsidRPr="00F47C8E">
        <w:rPr>
          <w:rFonts w:ascii="仿宋" w:eastAsia="仿宋" w:hAnsi="仿宋"/>
          <w:color w:val="000000"/>
        </w:rPr>
        <w:t>您在使用</w:t>
      </w:r>
      <w:r w:rsidR="00997C41" w:rsidRPr="00F47C8E">
        <w:rPr>
          <w:rFonts w:ascii="仿宋" w:eastAsia="仿宋" w:hAnsi="仿宋"/>
          <w:color w:val="000000"/>
        </w:rPr>
        <w:t>集萃堂</w:t>
      </w:r>
      <w:r w:rsidRPr="00F47C8E">
        <w:rPr>
          <w:rFonts w:ascii="仿宋" w:eastAsia="仿宋" w:hAnsi="仿宋"/>
          <w:color w:val="000000"/>
        </w:rPr>
        <w:t>服务时利用</w:t>
      </w:r>
      <w:r w:rsidR="00423220" w:rsidRPr="00F47C8E">
        <w:rPr>
          <w:rFonts w:ascii="仿宋" w:eastAsia="仿宋" w:hAnsi="仿宋"/>
          <w:color w:val="000000"/>
        </w:rPr>
        <w:t>集萃堂</w:t>
      </w:r>
      <w:r w:rsidRPr="00F47C8E">
        <w:rPr>
          <w:rFonts w:ascii="仿宋" w:eastAsia="仿宋" w:hAnsi="仿宋"/>
          <w:color w:val="000000"/>
        </w:rPr>
        <w:t>帐号发表上传的文字、图片、视频、软件以及表演等原创信息的知识产权归您所有，但是您确认您对该等信息的发表、上传行为视同为对</w:t>
      </w:r>
      <w:r w:rsidR="00997C41" w:rsidRPr="00F47C8E">
        <w:rPr>
          <w:rFonts w:ascii="仿宋" w:eastAsia="仿宋" w:hAnsi="仿宋"/>
          <w:color w:val="000000"/>
        </w:rPr>
        <w:t>集萃堂</w:t>
      </w:r>
      <w:r w:rsidRPr="00F47C8E">
        <w:rPr>
          <w:rFonts w:ascii="仿宋" w:eastAsia="仿宋" w:hAnsi="仿宋"/>
          <w:color w:val="000000"/>
        </w:rPr>
        <w:t>非独占地、永久地、不可撤销地授予该等信息相关全部知识产权的使用、复制等权利，并且您同意</w:t>
      </w:r>
      <w:r w:rsidR="00997C41" w:rsidRPr="00F47C8E">
        <w:rPr>
          <w:rFonts w:ascii="仿宋" w:eastAsia="仿宋" w:hAnsi="仿宋"/>
          <w:color w:val="000000"/>
        </w:rPr>
        <w:t>集萃堂</w:t>
      </w:r>
      <w:r w:rsidRPr="00F47C8E">
        <w:rPr>
          <w:rFonts w:ascii="仿宋" w:eastAsia="仿宋" w:hAnsi="仿宋"/>
          <w:color w:val="000000"/>
        </w:rPr>
        <w:t>可转授权上述权利。</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6.3【知识产权归属】</w:t>
      </w:r>
      <w:r w:rsidRPr="00F47C8E">
        <w:rPr>
          <w:rFonts w:ascii="仿宋" w:eastAsia="仿宋" w:hAnsi="仿宋"/>
          <w:color w:val="000000"/>
        </w:rPr>
        <w:t>除非经过</w:t>
      </w:r>
      <w:r w:rsidR="00997C41" w:rsidRPr="00F47C8E">
        <w:rPr>
          <w:rFonts w:ascii="仿宋" w:eastAsia="仿宋" w:hAnsi="仿宋"/>
          <w:color w:val="000000"/>
        </w:rPr>
        <w:t>集萃堂</w:t>
      </w:r>
      <w:r w:rsidRPr="00F47C8E">
        <w:rPr>
          <w:rFonts w:ascii="仿宋" w:eastAsia="仿宋" w:hAnsi="仿宋"/>
          <w:color w:val="000000"/>
        </w:rPr>
        <w:t>的在先书面同意，您未获得权利使用</w:t>
      </w:r>
      <w:r w:rsidR="00997C41" w:rsidRPr="00F47C8E">
        <w:rPr>
          <w:rFonts w:ascii="仿宋" w:eastAsia="仿宋" w:hAnsi="仿宋"/>
          <w:color w:val="000000"/>
        </w:rPr>
        <w:t>集萃堂</w:t>
      </w:r>
      <w:r w:rsidRPr="00F47C8E">
        <w:rPr>
          <w:rFonts w:ascii="仿宋" w:eastAsia="仿宋" w:hAnsi="仿宋"/>
          <w:color w:val="000000"/>
        </w:rPr>
        <w:t>的任何知识产权。您保证、陈述并承诺您尊重</w:t>
      </w:r>
      <w:r w:rsidR="00997C41" w:rsidRPr="00F47C8E">
        <w:rPr>
          <w:rFonts w:ascii="仿宋" w:eastAsia="仿宋" w:hAnsi="仿宋"/>
          <w:color w:val="000000"/>
        </w:rPr>
        <w:t>集萃堂</w:t>
      </w:r>
      <w:r w:rsidRPr="00F47C8E">
        <w:rPr>
          <w:rFonts w:ascii="仿宋" w:eastAsia="仿宋" w:hAnsi="仿宋"/>
          <w:color w:val="000000"/>
        </w:rPr>
        <w:t>的知识产权。您不会以自己名义或促使第三方，也不会同意或放任任何第三方，为了其任何营销、广告、促销或其他目的，在任何法域、以任何方式申请与</w:t>
      </w:r>
      <w:r w:rsidR="00997C41" w:rsidRPr="00F47C8E">
        <w:rPr>
          <w:rFonts w:ascii="仿宋" w:eastAsia="仿宋" w:hAnsi="仿宋"/>
          <w:color w:val="000000"/>
        </w:rPr>
        <w:t>集萃堂</w:t>
      </w:r>
      <w:r w:rsidRPr="00F47C8E">
        <w:rPr>
          <w:rFonts w:ascii="仿宋" w:eastAsia="仿宋" w:hAnsi="仿宋"/>
          <w:color w:val="000000"/>
        </w:rPr>
        <w:t>或</w:t>
      </w:r>
      <w:r w:rsidR="00997C41" w:rsidRPr="00F47C8E">
        <w:rPr>
          <w:rFonts w:ascii="仿宋" w:eastAsia="仿宋" w:hAnsi="仿宋"/>
          <w:color w:val="000000"/>
        </w:rPr>
        <w:t>集萃堂</w:t>
      </w:r>
      <w:r w:rsidRPr="00F47C8E">
        <w:rPr>
          <w:rFonts w:ascii="仿宋" w:eastAsia="仿宋" w:hAnsi="仿宋"/>
          <w:color w:val="000000"/>
        </w:rPr>
        <w:t>关联公司商标相似的商标、域名、无线网站、互联网搜索词或任何商号、服务标志。如出现上述情况，您须将所有相关权利转让给</w:t>
      </w:r>
      <w:r w:rsidR="00997C41" w:rsidRPr="00F47C8E">
        <w:rPr>
          <w:rFonts w:ascii="仿宋" w:eastAsia="仿宋" w:hAnsi="仿宋"/>
          <w:color w:val="000000"/>
        </w:rPr>
        <w:t>集萃堂</w:t>
      </w:r>
      <w:r w:rsidRPr="00F47C8E">
        <w:rPr>
          <w:rFonts w:ascii="仿宋" w:eastAsia="仿宋" w:hAnsi="仿宋"/>
          <w:color w:val="000000"/>
        </w:rPr>
        <w:t>，费用由您承担。您保证、陈述并承诺，不会使用</w:t>
      </w:r>
      <w:r w:rsidR="00997C41" w:rsidRPr="00F47C8E">
        <w:rPr>
          <w:rFonts w:ascii="仿宋" w:eastAsia="仿宋" w:hAnsi="仿宋"/>
          <w:color w:val="000000"/>
        </w:rPr>
        <w:t>集萃堂</w:t>
      </w:r>
      <w:r w:rsidRPr="00F47C8E">
        <w:rPr>
          <w:rFonts w:ascii="仿宋" w:eastAsia="仿宋" w:hAnsi="仿宋"/>
          <w:color w:val="000000"/>
        </w:rPr>
        <w:t>商标或近似商标的知识产权。如因您违反本条款约定而给</w:t>
      </w:r>
      <w:r w:rsidR="00997C41" w:rsidRPr="00F47C8E">
        <w:rPr>
          <w:rFonts w:ascii="仿宋" w:eastAsia="仿宋" w:hAnsi="仿宋"/>
          <w:color w:val="000000"/>
        </w:rPr>
        <w:t>集萃堂</w:t>
      </w:r>
      <w:r w:rsidRPr="00F47C8E">
        <w:rPr>
          <w:rFonts w:ascii="仿宋" w:eastAsia="仿宋" w:hAnsi="仿宋"/>
          <w:color w:val="000000"/>
        </w:rPr>
        <w:t>造成损失的，该损失全部由您承担。</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6.4【侵权处理】</w:t>
      </w:r>
      <w:r w:rsidRPr="00F47C8E">
        <w:rPr>
          <w:rFonts w:ascii="仿宋" w:eastAsia="仿宋" w:hAnsi="仿宋"/>
          <w:color w:val="000000"/>
        </w:rPr>
        <w:t>您在</w:t>
      </w:r>
      <w:r w:rsidR="00997C41" w:rsidRPr="00F47C8E">
        <w:rPr>
          <w:rFonts w:ascii="仿宋" w:eastAsia="仿宋" w:hAnsi="仿宋"/>
          <w:color w:val="000000"/>
        </w:rPr>
        <w:t>集萃堂</w:t>
      </w:r>
      <w:r w:rsidRPr="00F47C8E">
        <w:rPr>
          <w:rFonts w:ascii="仿宋" w:eastAsia="仿宋" w:hAnsi="仿宋"/>
          <w:color w:val="000000"/>
        </w:rPr>
        <w:t>发布的信息不得侵犯任何第三人的知识产权，未经具有相关所有权人之事先书面同意，您不得以任何方式上传、发布、修改、传播或复制任何受著作权保护的材料、商标或属于其他人的专有信息。如您认为</w:t>
      </w:r>
      <w:r w:rsidR="00997C41" w:rsidRPr="00F47C8E">
        <w:rPr>
          <w:rFonts w:ascii="仿宋" w:eastAsia="仿宋" w:hAnsi="仿宋"/>
          <w:color w:val="000000"/>
        </w:rPr>
        <w:t>集萃</w:t>
      </w:r>
      <w:r w:rsidR="00997C41" w:rsidRPr="00F47C8E">
        <w:rPr>
          <w:rFonts w:ascii="仿宋" w:eastAsia="仿宋" w:hAnsi="仿宋"/>
          <w:color w:val="000000"/>
        </w:rPr>
        <w:lastRenderedPageBreak/>
        <w:t>堂</w:t>
      </w:r>
      <w:r w:rsidRPr="00F47C8E">
        <w:rPr>
          <w:rFonts w:ascii="仿宋" w:eastAsia="仿宋" w:hAnsi="仿宋"/>
          <w:color w:val="000000"/>
        </w:rPr>
        <w:t>上的商品或其他信息侵犯了您的知识产权，请按照</w:t>
      </w:r>
      <w:r w:rsidR="00997C41" w:rsidRPr="00F47C8E">
        <w:rPr>
          <w:rFonts w:ascii="仿宋" w:eastAsia="仿宋" w:hAnsi="仿宋"/>
          <w:color w:val="000000"/>
        </w:rPr>
        <w:t>集萃堂</w:t>
      </w:r>
      <w:r w:rsidRPr="00F47C8E">
        <w:rPr>
          <w:rFonts w:ascii="仿宋" w:eastAsia="仿宋" w:hAnsi="仿宋"/>
          <w:color w:val="000000"/>
        </w:rPr>
        <w:t>上公布的知识产权保护规则及流程处理。</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七、变更与终止</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7.1【变更】</w:t>
      </w:r>
      <w:r w:rsidR="00997C41" w:rsidRPr="00F47C8E">
        <w:rPr>
          <w:rFonts w:ascii="仿宋" w:eastAsia="仿宋" w:hAnsi="仿宋"/>
          <w:color w:val="000000"/>
        </w:rPr>
        <w:t>集萃堂</w:t>
      </w:r>
      <w:r w:rsidRPr="00F47C8E">
        <w:rPr>
          <w:rFonts w:ascii="仿宋" w:eastAsia="仿宋" w:hAnsi="仿宋"/>
          <w:color w:val="000000"/>
        </w:rPr>
        <w:t>可根据国家法律法规变化及维护交易秩序、保护消费者权益需要，不时修改本协议、补充协议，变更后的协议、补充协议（下称“变更事项”）将通过法定程序并以合理方式通知您。</w:t>
      </w:r>
      <w:r w:rsidRPr="00F47C8E">
        <w:rPr>
          <w:rStyle w:val="a6"/>
          <w:rFonts w:ascii="仿宋" w:eastAsia="仿宋" w:hAnsi="仿宋"/>
          <w:color w:val="000000"/>
        </w:rPr>
        <w:t>如您对已生效的变更事项仍不同意的，您应当于变更事项确定的生效之日起停止使用</w:t>
      </w:r>
      <w:r w:rsidR="00997C41" w:rsidRPr="00F47C8E">
        <w:rPr>
          <w:rStyle w:val="a6"/>
          <w:rFonts w:ascii="仿宋" w:eastAsia="仿宋" w:hAnsi="仿宋"/>
          <w:color w:val="000000"/>
        </w:rPr>
        <w:t>集萃堂</w:t>
      </w:r>
      <w:r w:rsidRPr="00F47C8E">
        <w:rPr>
          <w:rStyle w:val="a6"/>
          <w:rFonts w:ascii="仿宋" w:eastAsia="仿宋" w:hAnsi="仿宋"/>
          <w:color w:val="000000"/>
        </w:rPr>
        <w:t>服务，变更事项对您不产生效力；如您在变更事项生效后仍继续使用</w:t>
      </w:r>
      <w:r w:rsidR="00997C41" w:rsidRPr="00F47C8E">
        <w:rPr>
          <w:rStyle w:val="a6"/>
          <w:rFonts w:ascii="仿宋" w:eastAsia="仿宋" w:hAnsi="仿宋"/>
          <w:color w:val="000000"/>
        </w:rPr>
        <w:t>集萃堂</w:t>
      </w:r>
      <w:r w:rsidRPr="00F47C8E">
        <w:rPr>
          <w:rStyle w:val="a6"/>
          <w:rFonts w:ascii="仿宋" w:eastAsia="仿宋" w:hAnsi="仿宋"/>
          <w:color w:val="000000"/>
        </w:rPr>
        <w:t>服务，则视为您同意已生效的变更事项。</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7.2【终止】</w:t>
      </w:r>
      <w:r w:rsidRPr="00F47C8E">
        <w:rPr>
          <w:rFonts w:ascii="仿宋" w:eastAsia="仿宋" w:hAnsi="仿宋"/>
          <w:color w:val="000000"/>
        </w:rPr>
        <w:t>当您发生以下任一情况时，</w:t>
      </w:r>
      <w:r w:rsidR="00997C41" w:rsidRPr="00F47C8E">
        <w:rPr>
          <w:rStyle w:val="a6"/>
          <w:rFonts w:ascii="仿宋" w:eastAsia="仿宋" w:hAnsi="仿宋"/>
          <w:color w:val="000000"/>
        </w:rPr>
        <w:t>集萃堂</w:t>
      </w:r>
      <w:r w:rsidRPr="00F47C8E">
        <w:rPr>
          <w:rStyle w:val="a6"/>
          <w:rFonts w:ascii="仿宋" w:eastAsia="仿宋" w:hAnsi="仿宋"/>
          <w:color w:val="000000"/>
        </w:rPr>
        <w:t>有权限制您的全部或部分权限（包括但不限于下单、参加促销活动等），取消相关未履行完毕的订单、解除合同，或者注销您的</w:t>
      </w:r>
      <w:r w:rsidR="00423220" w:rsidRPr="00F47C8E">
        <w:rPr>
          <w:rStyle w:val="a6"/>
          <w:rFonts w:ascii="仿宋" w:eastAsia="仿宋" w:hAnsi="仿宋"/>
          <w:color w:val="000000"/>
        </w:rPr>
        <w:t>集萃堂</w:t>
      </w:r>
      <w:r w:rsidRPr="00F47C8E">
        <w:rPr>
          <w:rStyle w:val="a6"/>
          <w:rFonts w:ascii="仿宋" w:eastAsia="仿宋" w:hAnsi="仿宋"/>
          <w:color w:val="000000"/>
        </w:rPr>
        <w:t>帐号</w:t>
      </w:r>
      <w:r w:rsidRPr="00F47C8E">
        <w:rPr>
          <w:rFonts w:ascii="仿宋" w:eastAsia="仿宋" w:hAnsi="仿宋"/>
          <w:color w:val="000000"/>
        </w:rPr>
        <w:t>：</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（1）通过网络攻击、大量发布广告等行为影响网站正常经营或影响网站为其他用户提供服务；</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（2）多次在评论区或咨询区发布与所售商品或服务无关的信息，或多次恶意进行负面评价，违反信用评价制度的；</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（3）通过不正当手段（如外挂工具、网络攻击、盗刷银行卡等方式）或其他违法、侵犯第三人利益的方式谋取利益；</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（4）利用销售方过错或失误进行恶意索赔、投诉达两次或以上，或者无故对客服人员进行辱骂、人身攻击；</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（5）非因商品/服务质量原因，短期内多次拒收商品或拒绝接受服务；</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（6）通过帐号从事索赔或转售业务的（如批发、零售）；</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（7）您提供的订单信息（包括但不限于姓名、电话、身份证号、电子邮箱等）不真实、不准确或不完整；</w:t>
      </w:r>
    </w:p>
    <w:p w:rsidR="00752C85" w:rsidRPr="00F47C8E" w:rsidRDefault="00752C85" w:rsidP="00752C85">
      <w:pPr>
        <w:pStyle w:val="a5"/>
        <w:rPr>
          <w:rFonts w:ascii="仿宋" w:eastAsia="仿宋" w:hAnsi="仿宋"/>
          <w:color w:val="000000"/>
        </w:rPr>
      </w:pPr>
      <w:r w:rsidRPr="00F47C8E">
        <w:rPr>
          <w:rFonts w:ascii="仿宋" w:eastAsia="仿宋" w:hAnsi="仿宋"/>
          <w:color w:val="000000"/>
        </w:rPr>
        <w:t>（8）您有其他影响正常经营秩序或违法行为。</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八、其他</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8.1【有效联系方式】</w:t>
      </w:r>
      <w:r w:rsidRPr="00F47C8E">
        <w:rPr>
          <w:rFonts w:ascii="仿宋" w:eastAsia="仿宋" w:hAnsi="仿宋"/>
          <w:color w:val="000000"/>
        </w:rPr>
        <w:t>您应该提供真实有效的联系方式（包括您的电子邮件地址、联系电话、联系地址等），</w:t>
      </w:r>
      <w:r w:rsidRPr="00F47C8E">
        <w:rPr>
          <w:rStyle w:val="a6"/>
          <w:rFonts w:ascii="仿宋" w:eastAsia="仿宋" w:hAnsi="仿宋"/>
          <w:color w:val="000000"/>
        </w:rPr>
        <w:t>对于联系方式发生变更的，您有义务及时更新有关信息，并保持可被联系的状态。如果因提供的联系方式不确切，或不及时告知变更后的联系方式，使通知无法送达或未及时送达，由您自行承担由此可能产生的法律后果。</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lastRenderedPageBreak/>
        <w:t>8.2【通知】</w:t>
      </w:r>
      <w:r w:rsidR="00997C41" w:rsidRPr="00F47C8E">
        <w:rPr>
          <w:rStyle w:val="a6"/>
          <w:rFonts w:ascii="仿宋" w:eastAsia="仿宋" w:hAnsi="仿宋"/>
          <w:color w:val="000000"/>
        </w:rPr>
        <w:t>集萃堂</w:t>
      </w:r>
      <w:r w:rsidRPr="00F47C8E">
        <w:rPr>
          <w:rStyle w:val="a6"/>
          <w:rFonts w:ascii="仿宋" w:eastAsia="仿宋" w:hAnsi="仿宋"/>
          <w:color w:val="000000"/>
        </w:rPr>
        <w:t>向您浏览界面推送的弹窗等通知形式，也作为向您发出的有效通知。</w:t>
      </w:r>
      <w:r w:rsidR="00997C41" w:rsidRPr="00F47C8E">
        <w:rPr>
          <w:rStyle w:val="a6"/>
          <w:rFonts w:ascii="仿宋" w:eastAsia="仿宋" w:hAnsi="仿宋"/>
          <w:color w:val="000000"/>
        </w:rPr>
        <w:t>集萃堂</w:t>
      </w:r>
      <w:r w:rsidRPr="00F47C8E">
        <w:rPr>
          <w:rStyle w:val="a6"/>
          <w:rFonts w:ascii="仿宋" w:eastAsia="仿宋" w:hAnsi="仿宋"/>
          <w:color w:val="000000"/>
        </w:rPr>
        <w:t>将向您的上述联系方式的其中之一或其中若干向您送达各类通知，而此类通知的内容可能对您的权利义务产生重大的有利或不利影响，请您务必及时关注。</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8.3【法律适用】本协议适用中华人民共和国法律。</w:t>
      </w:r>
    </w:p>
    <w:p w:rsidR="00752C85" w:rsidRPr="00F47C8E" w:rsidRDefault="00752C85" w:rsidP="00752C85">
      <w:pPr>
        <w:pStyle w:val="a5"/>
        <w:rPr>
          <w:rFonts w:ascii="仿宋" w:eastAsia="仿宋" w:hAnsi="仿宋"/>
          <w:color w:val="000000"/>
        </w:rPr>
      </w:pPr>
      <w:r w:rsidRPr="00F47C8E">
        <w:rPr>
          <w:rStyle w:val="a6"/>
          <w:rFonts w:ascii="仿宋" w:eastAsia="仿宋" w:hAnsi="仿宋"/>
          <w:color w:val="000000"/>
        </w:rPr>
        <w:t>8.4【管辖】如果双方发生纠纷，应本着友好的原则协商解决；如协商不成，应向被告所在地有管辖权的法院提起诉讼。</w:t>
      </w:r>
    </w:p>
    <w:p w:rsidR="008C03D3" w:rsidRPr="00352B55" w:rsidRDefault="00752C85" w:rsidP="00352B55">
      <w:pPr>
        <w:pStyle w:val="a5"/>
        <w:rPr>
          <w:rFonts w:ascii="仿宋" w:eastAsia="仿宋" w:hAnsi="仿宋"/>
          <w:color w:val="000000"/>
        </w:rPr>
      </w:pPr>
      <w:r w:rsidRPr="00F47C8E">
        <w:rPr>
          <w:rStyle w:val="a6"/>
          <w:rFonts w:ascii="仿宋" w:eastAsia="仿宋" w:hAnsi="仿宋"/>
          <w:color w:val="000000"/>
        </w:rPr>
        <w:t>8.5【独立性】若本协议中的某些条款因故无法适用，不影响本协议的其他条款继续适用。</w:t>
      </w:r>
    </w:p>
    <w:sectPr w:rsidR="008C03D3" w:rsidRPr="00352B55" w:rsidSect="009330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D04" w:rsidRDefault="00BA5D04" w:rsidP="00752C85">
      <w:r>
        <w:separator/>
      </w:r>
    </w:p>
  </w:endnote>
  <w:endnote w:type="continuationSeparator" w:id="0">
    <w:p w:rsidR="00BA5D04" w:rsidRDefault="00BA5D04" w:rsidP="00752C85">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等线 Light">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D04" w:rsidRDefault="00BA5D04" w:rsidP="00752C85">
      <w:r>
        <w:separator/>
      </w:r>
    </w:p>
  </w:footnote>
  <w:footnote w:type="continuationSeparator" w:id="0">
    <w:p w:rsidR="00BA5D04" w:rsidRDefault="00BA5D04" w:rsidP="00752C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59DE"/>
    <w:rsid w:val="00065099"/>
    <w:rsid w:val="00150F75"/>
    <w:rsid w:val="001A1E93"/>
    <w:rsid w:val="001D6550"/>
    <w:rsid w:val="002361BF"/>
    <w:rsid w:val="00352B55"/>
    <w:rsid w:val="003835A1"/>
    <w:rsid w:val="004079FE"/>
    <w:rsid w:val="00423220"/>
    <w:rsid w:val="004A5FCB"/>
    <w:rsid w:val="00582183"/>
    <w:rsid w:val="005B52E8"/>
    <w:rsid w:val="00621270"/>
    <w:rsid w:val="00645EBF"/>
    <w:rsid w:val="00682C06"/>
    <w:rsid w:val="006A59DE"/>
    <w:rsid w:val="007268A0"/>
    <w:rsid w:val="00752C85"/>
    <w:rsid w:val="00797ED2"/>
    <w:rsid w:val="007C58DB"/>
    <w:rsid w:val="00826F16"/>
    <w:rsid w:val="008C03D3"/>
    <w:rsid w:val="00906DE1"/>
    <w:rsid w:val="00916200"/>
    <w:rsid w:val="0093300D"/>
    <w:rsid w:val="009868CB"/>
    <w:rsid w:val="00997C41"/>
    <w:rsid w:val="00B16731"/>
    <w:rsid w:val="00B76756"/>
    <w:rsid w:val="00BA5D04"/>
    <w:rsid w:val="00CE5E9F"/>
    <w:rsid w:val="00D8769E"/>
    <w:rsid w:val="00DD727C"/>
    <w:rsid w:val="00E66D5C"/>
    <w:rsid w:val="00ED0092"/>
    <w:rsid w:val="00F27D08"/>
    <w:rsid w:val="00F47C8E"/>
    <w:rsid w:val="00F623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0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2C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2C85"/>
    <w:rPr>
      <w:sz w:val="18"/>
      <w:szCs w:val="18"/>
    </w:rPr>
  </w:style>
  <w:style w:type="paragraph" w:styleId="a4">
    <w:name w:val="footer"/>
    <w:basedOn w:val="a"/>
    <w:link w:val="Char0"/>
    <w:uiPriority w:val="99"/>
    <w:unhideWhenUsed/>
    <w:rsid w:val="00752C85"/>
    <w:pPr>
      <w:tabs>
        <w:tab w:val="center" w:pos="4153"/>
        <w:tab w:val="right" w:pos="8306"/>
      </w:tabs>
      <w:snapToGrid w:val="0"/>
      <w:jc w:val="left"/>
    </w:pPr>
    <w:rPr>
      <w:sz w:val="18"/>
      <w:szCs w:val="18"/>
    </w:rPr>
  </w:style>
  <w:style w:type="character" w:customStyle="1" w:styleId="Char0">
    <w:name w:val="页脚 Char"/>
    <w:basedOn w:val="a0"/>
    <w:link w:val="a4"/>
    <w:uiPriority w:val="99"/>
    <w:rsid w:val="00752C85"/>
    <w:rPr>
      <w:sz w:val="18"/>
      <w:szCs w:val="18"/>
    </w:rPr>
  </w:style>
  <w:style w:type="paragraph" w:styleId="a5">
    <w:name w:val="Normal (Web)"/>
    <w:basedOn w:val="a"/>
    <w:uiPriority w:val="99"/>
    <w:unhideWhenUsed/>
    <w:rsid w:val="00752C8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C85"/>
    <w:rPr>
      <w:b/>
      <w:bCs/>
    </w:rPr>
  </w:style>
  <w:style w:type="character" w:styleId="a7">
    <w:name w:val="Hyperlink"/>
    <w:basedOn w:val="a0"/>
    <w:uiPriority w:val="99"/>
    <w:semiHidden/>
    <w:unhideWhenUsed/>
    <w:rsid w:val="00752C85"/>
    <w:rPr>
      <w:color w:val="0000FF"/>
      <w:u w:val="single"/>
    </w:rPr>
  </w:style>
</w:styles>
</file>

<file path=word/webSettings.xml><?xml version="1.0" encoding="utf-8"?>
<w:webSettings xmlns:r="http://schemas.openxmlformats.org/officeDocument/2006/relationships" xmlns:w="http://schemas.openxmlformats.org/wordprocessingml/2006/main">
  <w:divs>
    <w:div w:id="75281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曲 磊</dc:creator>
  <cp:keywords/>
  <dc:description/>
  <cp:lastModifiedBy>Administrator</cp:lastModifiedBy>
  <cp:revision>22</cp:revision>
  <dcterms:created xsi:type="dcterms:W3CDTF">2020-07-10T06:13:00Z</dcterms:created>
  <dcterms:modified xsi:type="dcterms:W3CDTF">2020-07-13T09:07:00Z</dcterms:modified>
</cp:coreProperties>
</file>