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r>
        <w:t>This is the introduction text. It provides an overview of the document.</w:t>
      </w:r>
    </w:p>
    <w:p>
      <w:pPr>
        <w:pStyle w:val="Heading2"/>
      </w:pPr>
      <w:r>
        <w:t>1.1 Background</w:t>
      </w:r>
    </w:p>
    <w:p>
      <w:r>
        <w:t>This section explains the background of the project.</w:t>
      </w:r>
    </w:p>
    <w:p>
      <w:r>
        <w:t>This is a long paragraph to test chunking.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 Word</w:t>
      </w:r>
    </w:p>
    <w:p>
      <w:pPr>
        <w:pStyle w:val="Heading3"/>
      </w:pPr>
      <w:r>
        <w:t>1.1.1 Specific Details</w:t>
      </w:r>
    </w:p>
    <w:p>
      <w:r>
        <w:t>Here are some specific details about the background.</w:t>
      </w:r>
    </w:p>
    <w:tbl>
      <w:tblPr>
        <w:tblW w:type="auto" w:w="0"/>
        <w:tblLook w:firstColumn="1" w:firstRow="1" w:lastColumn="0" w:lastRow="0" w:noHBand="0" w:noVBand="1" w:val="04A0"/>
      </w:tblPr>
      <w:tblGrid>
        <w:gridCol w:w="4320"/>
        <w:gridCol w:w="4320"/>
      </w:tblGrid>
      <w:tr>
        <w:tc>
          <w:tcPr>
            <w:tcW w:type="dxa" w:w="4320"/>
          </w:tcPr>
          <w:p>
            <w:r>
              <w:t>Header 1</w:t>
            </w:r>
          </w:p>
        </w:tc>
        <w:tc>
          <w:tcPr>
            <w:tcW w:type="dxa" w:w="4320"/>
          </w:tcPr>
          <w:p>
            <w:r>
              <w:t>Header 2</w:t>
            </w:r>
          </w:p>
        </w:tc>
      </w:tr>
      <w:tr>
        <w:tc>
          <w:tcPr>
            <w:tcW w:type="dxa" w:w="4320"/>
          </w:tcPr>
          <w:p>
            <w:r>
              <w:t>Value 1</w:t>
            </w:r>
          </w:p>
        </w:tc>
        <w:tc>
          <w:tcPr>
            <w:tcW w:type="dxa" w:w="4320"/>
          </w:tcPr>
          <w:p>
            <w:r>
              <w:t>Value 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