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BC97" w14:textId="77777777" w:rsidR="00B50C70" w:rsidRDefault="00B50C70" w:rsidP="00B50C70">
      <w:pPr>
        <w:spacing w:line="360" w:lineRule="auto"/>
      </w:pPr>
      <w:r>
        <w:t>CH I.</w:t>
      </w:r>
    </w:p>
    <w:p w14:paraId="2CD7D216" w14:textId="77777777" w:rsidR="00B50C70" w:rsidRDefault="00B50C70" w:rsidP="00B50C70">
      <w:pPr>
        <w:spacing w:line="360" w:lineRule="auto"/>
      </w:pPr>
      <w:r w:rsidRPr="00B50C70">
        <w:t>Earth science, spheres, systems, scale, resources, environment, hazards, scientific inquiry</w:t>
      </w:r>
    </w:p>
    <w:p w14:paraId="6EA358AD" w14:textId="77777777" w:rsidR="00B50C70" w:rsidRDefault="00B50C70" w:rsidP="00B50C70">
      <w:pPr>
        <w:spacing w:line="360" w:lineRule="auto"/>
      </w:pPr>
      <w:r w:rsidRPr="00B50C70">
        <w:t>Lithosphere, hypothesis, theory, scientific method</w:t>
      </w:r>
    </w:p>
    <w:p w14:paraId="0B8DD804" w14:textId="77777777" w:rsidR="008736F0" w:rsidRDefault="00AC7B8D" w:rsidP="00B50C70">
      <w:pPr>
        <w:spacing w:line="360" w:lineRule="auto"/>
      </w:pPr>
      <w:r>
        <w:t>CH1.</w:t>
      </w:r>
    </w:p>
    <w:p w14:paraId="5BA4CBF9" w14:textId="77777777" w:rsidR="00AC7B8D" w:rsidRDefault="00AC7B8D" w:rsidP="00B50C70">
      <w:pPr>
        <w:spacing w:line="360" w:lineRule="auto"/>
      </w:pPr>
      <w:r w:rsidRPr="00AC7B8D">
        <w:t>Physical properties of minerals, mineral resources, chemical composition</w:t>
      </w:r>
    </w:p>
    <w:p w14:paraId="5C31E3FA" w14:textId="77777777" w:rsidR="00AC7B8D" w:rsidRDefault="00AC7B8D" w:rsidP="00B50C70">
      <w:pPr>
        <w:spacing w:line="360" w:lineRule="auto"/>
      </w:pPr>
      <w:r w:rsidRPr="00AC7B8D">
        <w:t>Mineral, rock, bonds, isotopes, silicate, silicon-oxygen tetrahedron</w:t>
      </w:r>
    </w:p>
    <w:p w14:paraId="0103C378" w14:textId="77777777" w:rsidR="00B50C70" w:rsidRDefault="00B50C70" w:rsidP="00B50C70">
      <w:pPr>
        <w:spacing w:line="360" w:lineRule="auto"/>
      </w:pPr>
      <w:r>
        <w:t>CH2.</w:t>
      </w:r>
    </w:p>
    <w:p w14:paraId="086E7750" w14:textId="77777777" w:rsidR="00B50C70" w:rsidRDefault="00B50C70" w:rsidP="00B50C70">
      <w:pPr>
        <w:spacing w:line="360" w:lineRule="auto"/>
      </w:pPr>
      <w:r w:rsidRPr="00B50C70">
        <w:t>Rock cycle, rock classification, weathering</w:t>
      </w:r>
    </w:p>
    <w:p w14:paraId="10E3EBB1" w14:textId="77777777" w:rsidR="00B50C70" w:rsidRDefault="00B50C70" w:rsidP="00B50C70">
      <w:pPr>
        <w:spacing w:line="360" w:lineRule="auto"/>
      </w:pPr>
      <w:r w:rsidRPr="00B50C70">
        <w:t>Igneous, sedimentary, metamorphic, magma, felsic (silicic), mafic</w:t>
      </w:r>
    </w:p>
    <w:p w14:paraId="1DEE15CA" w14:textId="4B991821" w:rsidR="00AA2F0C" w:rsidRDefault="00AA2F0C" w:rsidP="00B50C70">
      <w:pPr>
        <w:spacing w:line="360" w:lineRule="auto"/>
      </w:pPr>
      <w:r>
        <w:t>CH3.</w:t>
      </w:r>
    </w:p>
    <w:p w14:paraId="51C69D9B" w14:textId="0E0097F6" w:rsidR="00AA2F0C" w:rsidRDefault="00AA2F0C" w:rsidP="00B50C70">
      <w:pPr>
        <w:spacing w:line="360" w:lineRule="auto"/>
      </w:pPr>
      <w:r w:rsidRPr="00AA2F0C">
        <w:t>Hydrologic cycle, groundwater</w:t>
      </w:r>
    </w:p>
    <w:p w14:paraId="47D267B9" w14:textId="330D8952" w:rsidR="00AA2F0C" w:rsidRDefault="00AA2F0C" w:rsidP="00B50C70">
      <w:pPr>
        <w:spacing w:line="360" w:lineRule="auto"/>
      </w:pPr>
      <w:r w:rsidRPr="00AA2F0C">
        <w:t>Grand canyon, Mississippi river delta, aquifer</w:t>
      </w:r>
    </w:p>
    <w:p w14:paraId="2959DDFD" w14:textId="383B53D0" w:rsidR="00AA2F0C" w:rsidRDefault="00AA2F0C" w:rsidP="00B50C70">
      <w:pPr>
        <w:spacing w:line="360" w:lineRule="auto"/>
      </w:pPr>
      <w:r>
        <w:t>CH4.</w:t>
      </w:r>
    </w:p>
    <w:p w14:paraId="77A60C85" w14:textId="3DE82D65" w:rsidR="00AA2F0C" w:rsidRDefault="00BE7068" w:rsidP="00B50C70">
      <w:pPr>
        <w:spacing w:line="360" w:lineRule="auto"/>
      </w:pPr>
      <w:r w:rsidRPr="00BE7068">
        <w:t>Glaciers, ice ages</w:t>
      </w:r>
    </w:p>
    <w:p w14:paraId="7465C2CB" w14:textId="4AE4D9B8" w:rsidR="00C14BBE" w:rsidRDefault="00C14BBE" w:rsidP="00B50C70">
      <w:pPr>
        <w:spacing w:line="360" w:lineRule="auto"/>
      </w:pPr>
      <w:r w:rsidRPr="00C14BBE">
        <w:t>Ice sheets, till, moraine, glacial erratic, striations</w:t>
      </w:r>
    </w:p>
    <w:p w14:paraId="48814B20" w14:textId="6DF235CB" w:rsidR="00C14BBE" w:rsidRDefault="00D00BD2" w:rsidP="00B50C70">
      <w:pPr>
        <w:spacing w:line="360" w:lineRule="auto"/>
      </w:pPr>
      <w:r>
        <w:t>CH5.</w:t>
      </w:r>
    </w:p>
    <w:p w14:paraId="1F89363B" w14:textId="6A6D1671" w:rsidR="00D00BD2" w:rsidRDefault="00D00BD2" w:rsidP="00B50C70">
      <w:pPr>
        <w:spacing w:line="360" w:lineRule="auto"/>
      </w:pPr>
      <w:proofErr w:type="gramStart"/>
      <w:r w:rsidRPr="00D00BD2">
        <w:t xml:space="preserve">Evidence for plate tectonics, plate boundaries, </w:t>
      </w:r>
      <w:proofErr w:type="spellStart"/>
      <w:r w:rsidRPr="00D00BD2">
        <w:t>paleomagnetism</w:t>
      </w:r>
      <w:proofErr w:type="spellEnd"/>
      <w:r w:rsidRPr="00D00BD2">
        <w:t>, what drives plate motions?</w:t>
      </w:r>
      <w:proofErr w:type="gramEnd"/>
    </w:p>
    <w:p w14:paraId="7602DCEA" w14:textId="4DE39FE6" w:rsidR="00D00BD2" w:rsidRDefault="00D46065" w:rsidP="00B50C70">
      <w:pPr>
        <w:spacing w:line="360" w:lineRule="auto"/>
      </w:pPr>
      <w:r w:rsidRPr="00D46065">
        <w:t xml:space="preserve">Continental drift, lithosphere, asthenosphere, seafloor spreading, hotspots, magnetic stripes, </w:t>
      </w:r>
      <w:proofErr w:type="gramStart"/>
      <w:r w:rsidRPr="00D46065">
        <w:t>deep sea</w:t>
      </w:r>
      <w:proofErr w:type="gramEnd"/>
      <w:r w:rsidRPr="00D46065">
        <w:t xml:space="preserve"> trenches, </w:t>
      </w:r>
      <w:proofErr w:type="spellStart"/>
      <w:r w:rsidRPr="00D46065">
        <w:t>subduction</w:t>
      </w:r>
      <w:proofErr w:type="spellEnd"/>
    </w:p>
    <w:p w14:paraId="307A0CFA" w14:textId="13C3C6E5" w:rsidR="00D46065" w:rsidRDefault="0039791F" w:rsidP="00B50C70">
      <w:pPr>
        <w:spacing w:line="360" w:lineRule="auto"/>
      </w:pPr>
      <w:r>
        <w:t>CH6.</w:t>
      </w:r>
    </w:p>
    <w:p w14:paraId="677522C5" w14:textId="74B7AAF8" w:rsidR="0039791F" w:rsidRDefault="00CE3A4D" w:rsidP="00B50C70">
      <w:pPr>
        <w:spacing w:line="360" w:lineRule="auto"/>
      </w:pPr>
      <w:r w:rsidRPr="00CE3A4D">
        <w:t>Earthquakes, elastic rebound theory, seismic waves, earthquake hazards, Earth’s interior structure, rock deformation, mountain building</w:t>
      </w:r>
    </w:p>
    <w:p w14:paraId="73D7BACD" w14:textId="707F9871" w:rsidR="00BD5086" w:rsidRDefault="00BD5086" w:rsidP="00B50C70">
      <w:pPr>
        <w:spacing w:line="360" w:lineRule="auto"/>
      </w:pPr>
      <w:r w:rsidRPr="00BD5086">
        <w:t>Faults, magnitude, intensity, liquefaction, tsunami, crust, mantle, core, mountain belts</w:t>
      </w:r>
    </w:p>
    <w:p w14:paraId="5569C97F" w14:textId="508CE2E8" w:rsidR="0083799D" w:rsidRDefault="0083799D" w:rsidP="00B50C70">
      <w:pPr>
        <w:spacing w:line="360" w:lineRule="auto"/>
      </w:pPr>
      <w:r>
        <w:t>CH7.</w:t>
      </w:r>
    </w:p>
    <w:p w14:paraId="5663DFC8" w14:textId="5D7E11AC" w:rsidR="0083799D" w:rsidRDefault="0083799D" w:rsidP="00B50C70">
      <w:pPr>
        <w:spacing w:line="360" w:lineRule="auto"/>
      </w:pPr>
      <w:r w:rsidRPr="0083799D">
        <w:t>Volcanic eruptions, basaltic and rhyolite/andesite volcanism, shield volcanoes, composite (</w:t>
      </w:r>
      <w:proofErr w:type="spellStart"/>
      <w:r w:rsidRPr="0083799D">
        <w:t>strato</w:t>
      </w:r>
      <w:proofErr w:type="spellEnd"/>
      <w:r w:rsidRPr="0083799D">
        <w:t>-) volcanoes, intrusive igneous activity, plate tectonics and igneous activity, volcanic hazards</w:t>
      </w:r>
    </w:p>
    <w:p w14:paraId="4878E8EF" w14:textId="4A66EF6B" w:rsidR="0083799D" w:rsidRDefault="004F014D" w:rsidP="00B50C70">
      <w:pPr>
        <w:spacing w:line="360" w:lineRule="auto"/>
      </w:pPr>
      <w:r w:rsidRPr="004F014D">
        <w:lastRenderedPageBreak/>
        <w:t>Viscosity, pyroclastic flows, basalt, rhyolite, fissure (flood) basalts, crater, caldera, plutons</w:t>
      </w:r>
    </w:p>
    <w:p w14:paraId="78C0380E" w14:textId="2D31F9C5" w:rsidR="00CD0FD4" w:rsidRDefault="00CD0FD4" w:rsidP="00B50C70">
      <w:pPr>
        <w:spacing w:line="360" w:lineRule="auto"/>
      </w:pPr>
      <w:r>
        <w:t>CH8.</w:t>
      </w:r>
    </w:p>
    <w:p w14:paraId="01336EE5" w14:textId="3CC65558" w:rsidR="00CD0FD4" w:rsidRDefault="00CD0FD4" w:rsidP="00B50C70">
      <w:pPr>
        <w:spacing w:line="360" w:lineRule="auto"/>
      </w:pPr>
      <w:r w:rsidRPr="00CD0FD4">
        <w:t>Relative dating, absolute dating, correlation, fossils, radiometric dating, geologic time scale</w:t>
      </w:r>
    </w:p>
    <w:p w14:paraId="1FC4F4ED" w14:textId="75A03826" w:rsidR="00CD0FD4" w:rsidRDefault="00CD0FD4" w:rsidP="00B50C70">
      <w:pPr>
        <w:spacing w:line="360" w:lineRule="auto"/>
      </w:pPr>
      <w:r w:rsidRPr="00CD0FD4">
        <w:t>Superposition, horizontality, cross- cutting relationships, unconformity, radioactivity, half-life, Precambrian, Paleozoic, Mesozoic, Cenozoic</w:t>
      </w:r>
      <w:bookmarkStart w:id="0" w:name="_GoBack"/>
    </w:p>
    <w:bookmarkEnd w:id="0"/>
    <w:p w14:paraId="12D5AA0D" w14:textId="77777777" w:rsidR="00B50C70" w:rsidRDefault="00B50C70" w:rsidP="00B50C70">
      <w:pPr>
        <w:spacing w:line="360" w:lineRule="auto"/>
      </w:pPr>
    </w:p>
    <w:p w14:paraId="29E96E28" w14:textId="77777777" w:rsidR="00B50C70" w:rsidRDefault="00B50C70" w:rsidP="00B50C70">
      <w:pPr>
        <w:spacing w:line="360" w:lineRule="auto"/>
      </w:pPr>
    </w:p>
    <w:p w14:paraId="7B33C3EA" w14:textId="77777777" w:rsidR="00B50C70" w:rsidRDefault="00B50C70" w:rsidP="00B50C70">
      <w:pPr>
        <w:spacing w:line="360" w:lineRule="auto"/>
      </w:pPr>
    </w:p>
    <w:sectPr w:rsidR="00B50C70" w:rsidSect="00873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8D"/>
    <w:rsid w:val="0039791F"/>
    <w:rsid w:val="004F014D"/>
    <w:rsid w:val="0083799D"/>
    <w:rsid w:val="008736F0"/>
    <w:rsid w:val="00AA2F0C"/>
    <w:rsid w:val="00AC7B8D"/>
    <w:rsid w:val="00B50C70"/>
    <w:rsid w:val="00BD5086"/>
    <w:rsid w:val="00BE7068"/>
    <w:rsid w:val="00C14BBE"/>
    <w:rsid w:val="00CD0FD4"/>
    <w:rsid w:val="00CE3A4D"/>
    <w:rsid w:val="00D00BD2"/>
    <w:rsid w:val="00D4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004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233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YINGLAI WANG</dc:creator>
  <cp:keywords/>
  <dc:description/>
  <cp:lastModifiedBy>YINGLAI WANG</cp:lastModifiedBy>
  <cp:revision>12</cp:revision>
  <dcterms:created xsi:type="dcterms:W3CDTF">2014-07-14T20:15:00Z</dcterms:created>
  <dcterms:modified xsi:type="dcterms:W3CDTF">2014-07-14T20:28:00Z</dcterms:modified>
</cp:coreProperties>
</file>