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FB1EF3" w14:textId="77777777" w:rsidR="00FE0242" w:rsidRDefault="00EF59D1">
      <w:pPr>
        <w:pStyle w:val="normal0"/>
        <w:ind w:left="-719"/>
        <w:contextualSpacing w:val="0"/>
        <w:jc w:val="center"/>
      </w:pPr>
      <w:r>
        <w:rPr>
          <w:b/>
        </w:rPr>
        <w:t>EAS 375</w:t>
      </w:r>
    </w:p>
    <w:p w14:paraId="02DF4E63" w14:textId="77777777" w:rsidR="00FE0242" w:rsidRDefault="00EF59D1">
      <w:pPr>
        <w:pStyle w:val="normal0"/>
        <w:ind w:left="-719"/>
        <w:contextualSpacing w:val="0"/>
        <w:jc w:val="center"/>
      </w:pPr>
      <w:r>
        <w:rPr>
          <w:b/>
        </w:rPr>
        <w:t>Lecture Questions</w:t>
      </w:r>
    </w:p>
    <w:p w14:paraId="4BCED40D" w14:textId="77777777" w:rsidR="00FE0242" w:rsidRDefault="00EF59D1">
      <w:pPr>
        <w:pStyle w:val="normal0"/>
        <w:ind w:left="-719"/>
        <w:contextualSpacing w:val="0"/>
        <w:jc w:val="center"/>
      </w:pPr>
      <w:r>
        <w:rPr>
          <w:b/>
        </w:rPr>
        <w:t>The Grid</w:t>
      </w:r>
    </w:p>
    <w:p w14:paraId="58A9D762" w14:textId="77777777" w:rsidR="00FE0242" w:rsidRDefault="00FE0242">
      <w:pPr>
        <w:pStyle w:val="normal0"/>
        <w:ind w:left="-719"/>
        <w:contextualSpacing w:val="0"/>
        <w:jc w:val="center"/>
      </w:pPr>
    </w:p>
    <w:p w14:paraId="06B8A139" w14:textId="77777777" w:rsidR="00FE0242" w:rsidRDefault="00FE0242">
      <w:pPr>
        <w:pStyle w:val="normal0"/>
        <w:ind w:left="-719"/>
        <w:contextualSpacing w:val="0"/>
      </w:pPr>
    </w:p>
    <w:p w14:paraId="740DBA48" w14:textId="77777777" w:rsidR="00FE0242" w:rsidRDefault="00EF59D1">
      <w:pPr>
        <w:pStyle w:val="normal0"/>
        <w:ind w:left="-719"/>
        <w:contextualSpacing w:val="0"/>
      </w:pPr>
      <w:r>
        <w:rPr>
          <w:b/>
        </w:rPr>
        <w:t xml:space="preserve">  1.  Describe the general grid system in North American grid.</w:t>
      </w:r>
    </w:p>
    <w:p w14:paraId="4DB04D4C" w14:textId="77777777" w:rsidR="00FE0242" w:rsidRDefault="00FE0242">
      <w:pPr>
        <w:pStyle w:val="normal0"/>
        <w:ind w:left="-719"/>
        <w:contextualSpacing w:val="0"/>
      </w:pPr>
    </w:p>
    <w:p w14:paraId="7F92413C" w14:textId="77777777" w:rsidR="00FE0242" w:rsidRDefault="00EF59D1">
      <w:pPr>
        <w:pStyle w:val="normal0"/>
        <w:contextualSpacing w:val="0"/>
      </w:pPr>
      <w:r>
        <w:t>3 independent networks of transmission which incorporate international connections with Canada. Texas Interconnection, Western Interconnection and Eastern interconnection.</w:t>
      </w:r>
    </w:p>
    <w:p w14:paraId="28DD98D4" w14:textId="77777777" w:rsidR="00FE0242" w:rsidRDefault="00FE0242">
      <w:pPr>
        <w:pStyle w:val="normal0"/>
        <w:contextualSpacing w:val="0"/>
      </w:pPr>
    </w:p>
    <w:p w14:paraId="583CC492" w14:textId="77777777" w:rsidR="00FE0242" w:rsidRDefault="00EF59D1">
      <w:pPr>
        <w:pStyle w:val="normal0"/>
        <w:ind w:left="-719" w:firstLine="720"/>
        <w:contextualSpacing w:val="0"/>
      </w:pPr>
      <w:r>
        <w:t>It is old and fragile. Subdivision in those networks.</w:t>
      </w:r>
    </w:p>
    <w:p w14:paraId="2E4E00CA" w14:textId="77777777" w:rsidR="00FE0242" w:rsidRDefault="00FE0242">
      <w:pPr>
        <w:pStyle w:val="normal0"/>
        <w:contextualSpacing w:val="0"/>
      </w:pPr>
    </w:p>
    <w:p w14:paraId="01810081" w14:textId="77777777" w:rsidR="00FE0242" w:rsidRDefault="00EF59D1">
      <w:pPr>
        <w:pStyle w:val="normal0"/>
        <w:ind w:left="-719"/>
        <w:contextualSpacing w:val="0"/>
      </w:pPr>
      <w:r>
        <w:rPr>
          <w:b/>
        </w:rPr>
        <w:t xml:space="preserve">  2.  What are the major com</w:t>
      </w:r>
      <w:r>
        <w:rPr>
          <w:b/>
        </w:rPr>
        <w:t xml:space="preserve">ponents of the grid from the generation to your house? </w:t>
      </w:r>
    </w:p>
    <w:p w14:paraId="4CFD1467" w14:textId="77777777" w:rsidR="00FE0242" w:rsidRDefault="00FE0242">
      <w:pPr>
        <w:pStyle w:val="normal0"/>
        <w:ind w:left="-719"/>
        <w:contextualSpacing w:val="0"/>
      </w:pPr>
    </w:p>
    <w:p w14:paraId="24048E76" w14:textId="77777777" w:rsidR="00FE0242" w:rsidRDefault="00EF59D1">
      <w:pPr>
        <w:pStyle w:val="normal0"/>
        <w:numPr>
          <w:ilvl w:val="0"/>
          <w:numId w:val="1"/>
        </w:numPr>
        <w:ind w:hanging="359"/>
      </w:pPr>
      <w:r>
        <w:t>Transmission line</w:t>
      </w:r>
    </w:p>
    <w:p w14:paraId="5DD9F80B" w14:textId="77777777" w:rsidR="00FE0242" w:rsidRDefault="00EF59D1">
      <w:pPr>
        <w:pStyle w:val="normal0"/>
        <w:numPr>
          <w:ilvl w:val="0"/>
          <w:numId w:val="1"/>
        </w:numPr>
        <w:ind w:hanging="359"/>
      </w:pPr>
      <w:r>
        <w:t>Local distribution</w:t>
      </w:r>
    </w:p>
    <w:p w14:paraId="0E0D9A29" w14:textId="77777777" w:rsidR="00FE0242" w:rsidRDefault="00FE0242">
      <w:pPr>
        <w:pStyle w:val="normal0"/>
        <w:ind w:left="-719"/>
        <w:contextualSpacing w:val="0"/>
      </w:pPr>
    </w:p>
    <w:p w14:paraId="3ADFDA68" w14:textId="77777777" w:rsidR="00FE0242" w:rsidRDefault="00EF59D1">
      <w:pPr>
        <w:pStyle w:val="normal0"/>
        <w:ind w:left="-719"/>
        <w:contextualSpacing w:val="0"/>
      </w:pPr>
      <w:r>
        <w:rPr>
          <w:b/>
        </w:rPr>
        <w:t xml:space="preserve">  3.  What is the basic vulnerability of the grid?</w:t>
      </w:r>
    </w:p>
    <w:p w14:paraId="38CA9482" w14:textId="77777777" w:rsidR="00FE0242" w:rsidRDefault="00FE0242">
      <w:pPr>
        <w:pStyle w:val="normal0"/>
        <w:contextualSpacing w:val="0"/>
      </w:pPr>
    </w:p>
    <w:p w14:paraId="4EB01911" w14:textId="77777777" w:rsidR="00FE0242" w:rsidRDefault="00EF59D1">
      <w:pPr>
        <w:pStyle w:val="normal0"/>
        <w:contextualSpacing w:val="0"/>
      </w:pPr>
      <w:r>
        <w:t>Easy target for terrorists: destroying several substations could be catastrophic. Today: computer virus.</w:t>
      </w:r>
    </w:p>
    <w:p w14:paraId="54BE72D9" w14:textId="77777777" w:rsidR="00FE0242" w:rsidRDefault="00FE0242">
      <w:pPr>
        <w:pStyle w:val="normal0"/>
        <w:contextualSpacing w:val="0"/>
      </w:pPr>
    </w:p>
    <w:p w14:paraId="2948C839" w14:textId="77777777" w:rsidR="00FE0242" w:rsidRDefault="00EF59D1">
      <w:pPr>
        <w:pStyle w:val="normal0"/>
        <w:contextualSpacing w:val="0"/>
      </w:pPr>
      <w:r>
        <w:t>Wid</w:t>
      </w:r>
      <w:r>
        <w:t>espread power outage if not maintained because it is old.</w:t>
      </w:r>
    </w:p>
    <w:p w14:paraId="683600EE" w14:textId="77777777" w:rsidR="00FE0242" w:rsidRDefault="00FE0242">
      <w:pPr>
        <w:pStyle w:val="normal0"/>
        <w:contextualSpacing w:val="0"/>
      </w:pPr>
    </w:p>
    <w:p w14:paraId="7ACE9C93" w14:textId="77777777" w:rsidR="00FE0242" w:rsidRDefault="00EF59D1">
      <w:pPr>
        <w:pStyle w:val="normal0"/>
        <w:ind w:hanging="539"/>
        <w:contextualSpacing w:val="0"/>
      </w:pPr>
      <w:r>
        <w:rPr>
          <w:b/>
        </w:rPr>
        <w:t>4. What is distributed generation?</w:t>
      </w:r>
    </w:p>
    <w:p w14:paraId="6359A5BE" w14:textId="77777777" w:rsidR="00FE0242" w:rsidRDefault="00FE0242">
      <w:pPr>
        <w:pStyle w:val="normal0"/>
        <w:ind w:hanging="539"/>
        <w:contextualSpacing w:val="0"/>
      </w:pPr>
    </w:p>
    <w:p w14:paraId="01384B0F" w14:textId="77777777" w:rsidR="00FE0242" w:rsidRDefault="00EF59D1">
      <w:pPr>
        <w:pStyle w:val="normal0"/>
        <w:contextualSpacing w:val="0"/>
      </w:pPr>
      <w:r>
        <w:t>Different number of sources, multiple energy sources. It is less vulnerable, home and company generate their own electricity. (solar, fuel cell, wind, micro-turbine generator…).</w:t>
      </w:r>
    </w:p>
    <w:p w14:paraId="67A43A8A" w14:textId="77777777" w:rsidR="00FE0242" w:rsidRDefault="00FE0242">
      <w:pPr>
        <w:pStyle w:val="normal0"/>
        <w:ind w:left="-719"/>
        <w:contextualSpacing w:val="0"/>
      </w:pPr>
    </w:p>
    <w:p w14:paraId="2266B3E6" w14:textId="77777777" w:rsidR="00FE0242" w:rsidRDefault="00EF59D1">
      <w:pPr>
        <w:pStyle w:val="normal0"/>
        <w:ind w:left="-719"/>
        <w:contextualSpacing w:val="0"/>
      </w:pPr>
      <w:r>
        <w:rPr>
          <w:b/>
        </w:rPr>
        <w:t xml:space="preserve">  5.  What is are the advantages of High Voltage Direct Current?</w:t>
      </w:r>
    </w:p>
    <w:p w14:paraId="591055D8" w14:textId="77777777" w:rsidR="00FE0242" w:rsidRDefault="00FE0242">
      <w:pPr>
        <w:pStyle w:val="normal0"/>
        <w:contextualSpacing w:val="0"/>
      </w:pPr>
    </w:p>
    <w:p w14:paraId="62BA30C2" w14:textId="77777777" w:rsidR="00FE0242" w:rsidRDefault="00EF59D1">
      <w:pPr>
        <w:pStyle w:val="normal0"/>
        <w:numPr>
          <w:ilvl w:val="0"/>
          <w:numId w:val="1"/>
        </w:numPr>
        <w:ind w:left="-359" w:hanging="359"/>
      </w:pPr>
      <w:r>
        <w:t>Reduce loss</w:t>
      </w:r>
      <w:r>
        <w:t xml:space="preserve"> of electricity (Doesn’t lose as much AC), can be transmitted greater distance.</w:t>
      </w:r>
    </w:p>
    <w:p w14:paraId="1BED74E5" w14:textId="77777777" w:rsidR="00FE0242" w:rsidRDefault="00EF59D1">
      <w:pPr>
        <w:pStyle w:val="normal0"/>
        <w:numPr>
          <w:ilvl w:val="0"/>
          <w:numId w:val="1"/>
        </w:numPr>
        <w:ind w:left="-359" w:hanging="359"/>
      </w:pPr>
      <w:r>
        <w:t>Reduce number of power plants.</w:t>
      </w:r>
    </w:p>
    <w:p w14:paraId="7FAA36AD" w14:textId="77777777" w:rsidR="00FE0242" w:rsidRDefault="00EF59D1">
      <w:pPr>
        <w:pStyle w:val="normal0"/>
        <w:numPr>
          <w:ilvl w:val="0"/>
          <w:numId w:val="1"/>
        </w:numPr>
        <w:ind w:left="-359" w:hanging="359"/>
      </w:pPr>
      <w:r>
        <w:t>Reduce pollution.</w:t>
      </w:r>
    </w:p>
    <w:p w14:paraId="4000819C" w14:textId="77777777" w:rsidR="00FE0242" w:rsidRDefault="00EF59D1">
      <w:pPr>
        <w:pStyle w:val="normal0"/>
        <w:numPr>
          <w:ilvl w:val="0"/>
          <w:numId w:val="1"/>
        </w:numPr>
        <w:ind w:left="-359" w:hanging="359"/>
      </w:pPr>
      <w:r>
        <w:t>Mine site itself (power station at coal mine).</w:t>
      </w:r>
    </w:p>
    <w:p w14:paraId="6E7913C3" w14:textId="77777777" w:rsidR="00EF59D1" w:rsidRPr="00EF59D1" w:rsidRDefault="00EF59D1" w:rsidP="00EF59D1">
      <w:pPr>
        <w:ind w:left="-630"/>
        <w:rPr>
          <w:rFonts w:ascii="Times" w:hAnsi="Times" w:cs="Times New Roman"/>
          <w:sz w:val="20"/>
          <w:szCs w:val="20"/>
          <w:lang w:eastAsia="en-US"/>
        </w:rPr>
      </w:pPr>
      <w:r w:rsidRPr="00EF59D1">
        <w:rPr>
          <w:rFonts w:ascii="Times New Roman" w:hAnsi="Times New Roman" w:cs="Times New Roman"/>
          <w:b/>
          <w:bCs/>
          <w:color w:val="000000"/>
          <w:lang w:eastAsia="en-US"/>
        </w:rPr>
        <w:t>6. What some of the problems with establishing the smart grid?</w:t>
      </w:r>
    </w:p>
    <w:p w14:paraId="35F814BB" w14:textId="77777777" w:rsidR="00EF59D1" w:rsidRPr="00EF59D1" w:rsidRDefault="00EF59D1" w:rsidP="00EF59D1">
      <w:pPr>
        <w:ind w:left="-360"/>
        <w:rPr>
          <w:rFonts w:ascii="Times" w:hAnsi="Times" w:cs="Times New Roman"/>
          <w:sz w:val="20"/>
          <w:szCs w:val="20"/>
          <w:lang w:eastAsia="en-US"/>
        </w:rPr>
      </w:pPr>
      <w:r w:rsidRPr="00EF59D1">
        <w:rPr>
          <w:rFonts w:ascii="Times New Roman" w:hAnsi="Times New Roman" w:cs="Times New Roman"/>
          <w:color w:val="000000"/>
          <w:lang w:eastAsia="en-US"/>
        </w:rPr>
        <w:tab/>
        <w:t>Compromising the smart meter itself</w:t>
      </w:r>
    </w:p>
    <w:p w14:paraId="09400B33" w14:textId="77777777" w:rsidR="00EF59D1" w:rsidRPr="00EF59D1" w:rsidRDefault="00EF59D1" w:rsidP="00EF59D1">
      <w:pPr>
        <w:rPr>
          <w:rFonts w:ascii="Times" w:hAnsi="Times" w:cs="Times New Roman"/>
          <w:sz w:val="20"/>
          <w:szCs w:val="20"/>
          <w:lang w:eastAsia="en-US"/>
        </w:rPr>
      </w:pPr>
      <w:r w:rsidRPr="00EF59D1">
        <w:rPr>
          <w:rFonts w:ascii="Times New Roman" w:hAnsi="Times New Roman" w:cs="Times New Roman"/>
          <w:color w:val="000000"/>
          <w:lang w:eastAsia="en-US"/>
        </w:rPr>
        <w:t>Compromising what controls the smart grid</w:t>
      </w:r>
    </w:p>
    <w:p w14:paraId="78FA5F04" w14:textId="77777777" w:rsidR="00EF59D1" w:rsidRPr="00EF59D1" w:rsidRDefault="00EF59D1" w:rsidP="00EF59D1">
      <w:pPr>
        <w:rPr>
          <w:rFonts w:ascii="Times" w:hAnsi="Times" w:cs="Times New Roman"/>
          <w:sz w:val="20"/>
          <w:szCs w:val="20"/>
          <w:lang w:eastAsia="en-US"/>
        </w:rPr>
      </w:pPr>
      <w:r w:rsidRPr="00EF59D1">
        <w:rPr>
          <w:rFonts w:ascii="Times New Roman" w:hAnsi="Times New Roman" w:cs="Times New Roman"/>
          <w:color w:val="000000"/>
          <w:lang w:eastAsia="en-US"/>
        </w:rPr>
        <w:t>Privacy concerns around the power usage by individuals</w:t>
      </w:r>
      <w:bookmarkStart w:id="0" w:name="_GoBack"/>
      <w:bookmarkEnd w:id="0"/>
    </w:p>
    <w:p w14:paraId="381C2533" w14:textId="77777777" w:rsidR="00EF59D1" w:rsidRPr="00EF59D1" w:rsidRDefault="00EF59D1" w:rsidP="00EF59D1">
      <w:pPr>
        <w:rPr>
          <w:rFonts w:ascii="Times" w:hAnsi="Times" w:cs="Times New Roman"/>
          <w:sz w:val="20"/>
          <w:szCs w:val="20"/>
          <w:lang w:eastAsia="en-US"/>
        </w:rPr>
      </w:pPr>
      <w:r w:rsidRPr="00EF59D1">
        <w:rPr>
          <w:rFonts w:ascii="Times New Roman" w:hAnsi="Times New Roman" w:cs="Times New Roman"/>
          <w:color w:val="000000"/>
          <w:lang w:eastAsia="en-US"/>
        </w:rPr>
        <w:tab/>
      </w:r>
      <w:r w:rsidRPr="00EF59D1">
        <w:rPr>
          <w:rFonts w:ascii="Times New Roman" w:hAnsi="Times New Roman" w:cs="Times New Roman"/>
          <w:color w:val="000000"/>
          <w:lang w:eastAsia="en-US"/>
        </w:rPr>
        <w:tab/>
      </w:r>
      <w:r w:rsidRPr="00EF59D1">
        <w:rPr>
          <w:rFonts w:ascii="Times New Roman" w:hAnsi="Times New Roman" w:cs="Times New Roman"/>
          <w:color w:val="000000"/>
          <w:lang w:eastAsia="en-US"/>
        </w:rPr>
        <w:tab/>
      </w:r>
    </w:p>
    <w:p w14:paraId="2ACBDC09" w14:textId="77777777" w:rsidR="00EF59D1" w:rsidRPr="00EF59D1" w:rsidRDefault="00EF59D1" w:rsidP="00EF59D1">
      <w:pPr>
        <w:ind w:left="-720"/>
        <w:rPr>
          <w:rFonts w:ascii="Times" w:hAnsi="Times" w:cs="Times New Roman"/>
          <w:sz w:val="20"/>
          <w:szCs w:val="20"/>
          <w:lang w:eastAsia="en-US"/>
        </w:rPr>
      </w:pPr>
      <w:r w:rsidRPr="00EF59D1">
        <w:rPr>
          <w:rFonts w:ascii="Times New Roman" w:hAnsi="Times New Roman" w:cs="Times New Roman"/>
          <w:b/>
          <w:bCs/>
          <w:color w:val="000000"/>
          <w:lang w:eastAsia="en-US"/>
        </w:rPr>
        <w:t>7.When was the technology runs the modern grid first developed ?</w:t>
      </w:r>
    </w:p>
    <w:p w14:paraId="69C51C2F" w14:textId="77777777" w:rsidR="00EF59D1" w:rsidRPr="00EF59D1" w:rsidRDefault="00EF59D1" w:rsidP="00EF59D1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EF59D1">
        <w:rPr>
          <w:rFonts w:ascii="Times" w:eastAsia="Times New Roman" w:hAnsi="Times" w:cs="Times New Roman"/>
          <w:sz w:val="20"/>
          <w:szCs w:val="20"/>
          <w:lang w:eastAsia="en-US"/>
        </w:rPr>
        <w:br/>
      </w:r>
    </w:p>
    <w:p w14:paraId="49D72BE3" w14:textId="77777777" w:rsidR="00FE0242" w:rsidRDefault="00FE0242">
      <w:pPr>
        <w:pStyle w:val="normal0"/>
        <w:contextualSpacing w:val="0"/>
      </w:pPr>
    </w:p>
    <w:sectPr w:rsidR="00FE02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33C6F"/>
    <w:multiLevelType w:val="multilevel"/>
    <w:tmpl w:val="4ED6D886"/>
    <w:lvl w:ilvl="0">
      <w:start w:val="1"/>
      <w:numFmt w:val="bullet"/>
      <w:lvlText w:val="●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E0242"/>
    <w:rsid w:val="00EF59D1"/>
    <w:rsid w:val="00F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87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contextualSpacing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EF59D1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EF59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contextualSpacing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EF59D1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EF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Macintosh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16 - Electrical Grid.doc.docx</dc:title>
  <cp:lastModifiedBy>YINGLAI WANG</cp:lastModifiedBy>
  <cp:revision>2</cp:revision>
  <dcterms:created xsi:type="dcterms:W3CDTF">2014-03-27T00:04:00Z</dcterms:created>
  <dcterms:modified xsi:type="dcterms:W3CDTF">2014-03-27T00:05:00Z</dcterms:modified>
</cp:coreProperties>
</file>