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9AF" w:rsidRDefault="005579AF" w:rsidP="005579AF">
      <w:pPr>
        <w:widowControl/>
        <w:autoSpaceDE w:val="0"/>
        <w:autoSpaceDN w:val="0"/>
        <w:adjustRightInd w:val="0"/>
        <w:spacing w:after="180" w:line="240" w:lineRule="auto"/>
        <w:jc w:val="left"/>
        <w:rPr>
          <w:rFonts w:ascii="Verdana" w:eastAsiaTheme="minorEastAsia" w:hAnsi="Verdana" w:cs="Verdana"/>
          <w:b/>
          <w:bCs/>
          <w:kern w:val="0"/>
          <w:sz w:val="26"/>
          <w:szCs w:val="26"/>
        </w:rPr>
      </w:pPr>
      <w:r>
        <w:rPr>
          <w:rFonts w:ascii="Verdana" w:eastAsiaTheme="minorEastAsia" w:hAnsi="Verdana" w:cs="Verdana"/>
          <w:b/>
          <w:bCs/>
          <w:kern w:val="0"/>
          <w:sz w:val="26"/>
          <w:szCs w:val="26"/>
        </w:rPr>
        <w:t>Instructions:</w:t>
      </w:r>
    </w:p>
    <w:p w:rsidR="005579AF" w:rsidRDefault="005579AF" w:rsidP="005579AF">
      <w:pPr>
        <w:widowControl/>
        <w:autoSpaceDE w:val="0"/>
        <w:autoSpaceDN w:val="0"/>
        <w:adjustRightInd w:val="0"/>
        <w:spacing w:after="240" w:line="240" w:lineRule="auto"/>
        <w:jc w:val="left"/>
        <w:rPr>
          <w:rFonts w:ascii="Verdana" w:eastAsiaTheme="minorEastAsia" w:hAnsi="Verdana" w:cs="Verdana"/>
          <w:kern w:val="0"/>
          <w:sz w:val="26"/>
          <w:szCs w:val="26"/>
        </w:rPr>
      </w:pPr>
      <w:r>
        <w:rPr>
          <w:rFonts w:ascii="Verdana" w:eastAsiaTheme="minorEastAsia" w:hAnsi="Verdana" w:cs="Verdana"/>
          <w:kern w:val="0"/>
          <w:sz w:val="26"/>
          <w:szCs w:val="26"/>
        </w:rPr>
        <w:t>Your objective for this assignment is to watch a movie from the list below, and apply Sociological analysis to the film. In particular, you will focus on and analyze the ways in which gender is constructed in the film. Using the discussions in chapters 3 &amp; 9 as a point of departure, discuss in detail how gender is handled in the movie. Some questions below will serve as prompts to get you started.</w:t>
      </w:r>
    </w:p>
    <w:p w:rsidR="005579AF" w:rsidRDefault="005579AF" w:rsidP="005579AF">
      <w:pPr>
        <w:widowControl/>
        <w:numPr>
          <w:ilvl w:val="0"/>
          <w:numId w:val="1"/>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How are gender expectations represented in this movie for both men and women?</w:t>
      </w:r>
    </w:p>
    <w:p w:rsidR="005579AF" w:rsidRDefault="005579AF" w:rsidP="005579AF">
      <w:pPr>
        <w:widowControl/>
        <w:numPr>
          <w:ilvl w:val="0"/>
          <w:numId w:val="1"/>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Are the lines of femininity and masculinity clearly defined?</w:t>
      </w:r>
    </w:p>
    <w:p w:rsidR="005579AF" w:rsidRDefault="005579AF" w:rsidP="005579AF">
      <w:pPr>
        <w:widowControl/>
        <w:numPr>
          <w:ilvl w:val="0"/>
          <w:numId w:val="1"/>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How is obedience to gender roles enforced?</w:t>
      </w:r>
    </w:p>
    <w:p w:rsidR="005579AF" w:rsidRDefault="005579AF" w:rsidP="005579AF">
      <w:pPr>
        <w:widowControl/>
        <w:numPr>
          <w:ilvl w:val="0"/>
          <w:numId w:val="1"/>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 xml:space="preserve">Do any of the characters challenge these expectations? How </w:t>
      </w:r>
      <w:proofErr w:type="gramStart"/>
      <w:r>
        <w:rPr>
          <w:rFonts w:ascii="Verdana" w:eastAsiaTheme="minorEastAsia" w:hAnsi="Verdana" w:cs="Verdana"/>
          <w:kern w:val="0"/>
          <w:sz w:val="26"/>
          <w:szCs w:val="26"/>
        </w:rPr>
        <w:t>are those challenges addressed by other characters</w:t>
      </w:r>
      <w:proofErr w:type="gramEnd"/>
      <w:r>
        <w:rPr>
          <w:rFonts w:ascii="Verdana" w:eastAsiaTheme="minorEastAsia" w:hAnsi="Verdana" w:cs="Verdana"/>
          <w:kern w:val="0"/>
          <w:sz w:val="26"/>
          <w:szCs w:val="26"/>
        </w:rPr>
        <w:t>?</w:t>
      </w:r>
    </w:p>
    <w:p w:rsidR="005579AF" w:rsidRDefault="005579AF" w:rsidP="005579AF">
      <w:pPr>
        <w:widowControl/>
        <w:numPr>
          <w:ilvl w:val="0"/>
          <w:numId w:val="1"/>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Are those who have challenged these expectations generally revered or reviled in the film?</w:t>
      </w:r>
    </w:p>
    <w:p w:rsidR="005579AF" w:rsidRDefault="005579AF" w:rsidP="005579AF">
      <w:pPr>
        <w:widowControl/>
        <w:numPr>
          <w:ilvl w:val="0"/>
          <w:numId w:val="1"/>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Does the film address the issue of inequality among men and women? How so?</w:t>
      </w:r>
    </w:p>
    <w:p w:rsidR="005579AF" w:rsidRDefault="005579AF" w:rsidP="005579AF">
      <w:pPr>
        <w:widowControl/>
        <w:numPr>
          <w:ilvl w:val="0"/>
          <w:numId w:val="1"/>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How are powerful and/or assertive women treated in the film relative to their male counterparts?</w:t>
      </w:r>
    </w:p>
    <w:p w:rsidR="005579AF" w:rsidRDefault="005579AF" w:rsidP="005579AF">
      <w:pPr>
        <w:widowControl/>
        <w:autoSpaceDE w:val="0"/>
        <w:autoSpaceDN w:val="0"/>
        <w:adjustRightInd w:val="0"/>
        <w:spacing w:after="240" w:line="240" w:lineRule="auto"/>
        <w:jc w:val="left"/>
        <w:rPr>
          <w:rFonts w:ascii="Verdana" w:eastAsiaTheme="minorEastAsia" w:hAnsi="Verdana" w:cs="Verdana"/>
          <w:kern w:val="0"/>
          <w:sz w:val="26"/>
          <w:szCs w:val="26"/>
        </w:rPr>
      </w:pPr>
      <w:r>
        <w:rPr>
          <w:rFonts w:ascii="Verdana" w:eastAsiaTheme="minorEastAsia" w:hAnsi="Verdana" w:cs="Verdana"/>
          <w:kern w:val="0"/>
          <w:sz w:val="26"/>
          <w:szCs w:val="26"/>
        </w:rPr>
        <w:t xml:space="preserve">Your response needs to draw upon the material from the book and be in narrative form. No more than one third of your submission should be a summary of the movie- </w:t>
      </w:r>
      <w:r>
        <w:rPr>
          <w:rFonts w:ascii="Verdana" w:eastAsiaTheme="minorEastAsia" w:hAnsi="Verdana" w:cs="Verdana"/>
          <w:kern w:val="0"/>
          <w:sz w:val="26"/>
          <w:szCs w:val="26"/>
          <w:u w:val="single"/>
        </w:rPr>
        <w:t>most of your paper should be analysis</w:t>
      </w:r>
      <w:r>
        <w:rPr>
          <w:rFonts w:ascii="Verdana" w:eastAsiaTheme="minorEastAsia" w:hAnsi="Verdana" w:cs="Verdana"/>
          <w:kern w:val="0"/>
          <w:sz w:val="26"/>
          <w:szCs w:val="26"/>
        </w:rPr>
        <w:t xml:space="preserve">. Your submission should be </w:t>
      </w:r>
      <w:proofErr w:type="gramStart"/>
      <w:r>
        <w:rPr>
          <w:rFonts w:ascii="Verdana" w:eastAsiaTheme="minorEastAsia" w:hAnsi="Verdana" w:cs="Verdana"/>
          <w:kern w:val="0"/>
          <w:sz w:val="26"/>
          <w:szCs w:val="26"/>
        </w:rPr>
        <w:t>double spaced</w:t>
      </w:r>
      <w:proofErr w:type="gramEnd"/>
      <w:r>
        <w:rPr>
          <w:rFonts w:ascii="Verdana" w:eastAsiaTheme="minorEastAsia" w:hAnsi="Verdana" w:cs="Verdana"/>
          <w:kern w:val="0"/>
          <w:sz w:val="26"/>
          <w:szCs w:val="26"/>
        </w:rPr>
        <w:t>, using 12 point standard font (i.e., Times-New Roman) and 1,200 -1,500 words in length.</w:t>
      </w:r>
    </w:p>
    <w:p w:rsidR="005579AF" w:rsidRDefault="005579AF" w:rsidP="005579AF">
      <w:pPr>
        <w:widowControl/>
        <w:autoSpaceDE w:val="0"/>
        <w:autoSpaceDN w:val="0"/>
        <w:adjustRightInd w:val="0"/>
        <w:spacing w:after="240" w:line="240" w:lineRule="auto"/>
        <w:jc w:val="left"/>
        <w:rPr>
          <w:rFonts w:ascii="Verdana" w:eastAsiaTheme="minorEastAsia" w:hAnsi="Verdana" w:cs="Verdana"/>
          <w:kern w:val="0"/>
          <w:sz w:val="26"/>
          <w:szCs w:val="26"/>
        </w:rPr>
      </w:pPr>
      <w:r>
        <w:rPr>
          <w:rFonts w:ascii="Verdana" w:eastAsiaTheme="minorEastAsia" w:hAnsi="Verdana" w:cs="Verdana"/>
          <w:kern w:val="0"/>
          <w:sz w:val="26"/>
          <w:szCs w:val="26"/>
        </w:rPr>
        <w:t xml:space="preserve">***ALSO: Please submit BOTH an attachment for this assignment here, and UPLOAD your assignment into </w:t>
      </w:r>
      <w:proofErr w:type="spellStart"/>
      <w:r>
        <w:rPr>
          <w:rFonts w:ascii="Verdana" w:eastAsiaTheme="minorEastAsia" w:hAnsi="Verdana" w:cs="Verdana"/>
          <w:kern w:val="0"/>
          <w:sz w:val="26"/>
          <w:szCs w:val="26"/>
        </w:rPr>
        <w:t>SafeAssign</w:t>
      </w:r>
      <w:proofErr w:type="spellEnd"/>
      <w:r>
        <w:rPr>
          <w:rFonts w:ascii="Verdana" w:eastAsiaTheme="minorEastAsia" w:hAnsi="Verdana" w:cs="Verdana"/>
          <w:kern w:val="0"/>
          <w:sz w:val="26"/>
          <w:szCs w:val="26"/>
        </w:rPr>
        <w:t xml:space="preserve"> (the computer icon), which is located on the course content page. Assignments that are not uploaded in both locations will not be graded until they uploaded to both locations and will be subject to the late penalty!</w:t>
      </w:r>
    </w:p>
    <w:p w:rsidR="005579AF" w:rsidRDefault="005579AF" w:rsidP="005579AF">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Animal House</w:t>
      </w:r>
    </w:p>
    <w:p w:rsidR="005579AF" w:rsidRDefault="005579AF" w:rsidP="005579AF">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Brokeback Mountain</w:t>
      </w:r>
    </w:p>
    <w:p w:rsidR="005579AF" w:rsidRDefault="005579AF" w:rsidP="005579AF">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lastRenderedPageBreak/>
        <w:t>Stand By Me</w:t>
      </w:r>
    </w:p>
    <w:p w:rsidR="005579AF" w:rsidRDefault="005579AF" w:rsidP="005579AF">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Mr. Mom</w:t>
      </w:r>
    </w:p>
    <w:p w:rsidR="005579AF" w:rsidRDefault="005579AF" w:rsidP="005579AF">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Moulin Rouge</w:t>
      </w:r>
    </w:p>
    <w:p w:rsidR="005579AF" w:rsidRDefault="005579AF" w:rsidP="005579AF">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Dirty Dancing</w:t>
      </w:r>
    </w:p>
    <w:p w:rsidR="005579AF" w:rsidRDefault="005579AF" w:rsidP="005579AF">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The Breakfast Club</w:t>
      </w:r>
    </w:p>
    <w:p w:rsidR="005579AF" w:rsidRDefault="005579AF" w:rsidP="005579AF">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Just One of the Guys</w:t>
      </w:r>
    </w:p>
    <w:p w:rsidR="005579AF" w:rsidRDefault="005579AF" w:rsidP="005579AF">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Three Men &amp; a Baby</w:t>
      </w:r>
    </w:p>
    <w:p w:rsidR="005579AF" w:rsidRDefault="005579AF" w:rsidP="005579AF">
      <w:pPr>
        <w:widowControl/>
        <w:autoSpaceDE w:val="0"/>
        <w:autoSpaceDN w:val="0"/>
        <w:adjustRightInd w:val="0"/>
        <w:spacing w:after="240" w:line="240" w:lineRule="auto"/>
        <w:jc w:val="left"/>
        <w:rPr>
          <w:rFonts w:ascii="Verdana" w:eastAsiaTheme="minorEastAsia" w:hAnsi="Verdana" w:cs="Verdana"/>
          <w:kern w:val="0"/>
          <w:sz w:val="26"/>
          <w:szCs w:val="26"/>
        </w:rPr>
      </w:pPr>
    </w:p>
    <w:p w:rsidR="00FA4FC1" w:rsidRDefault="00FA4FC1">
      <w:pPr>
        <w:rPr>
          <w:rFonts w:hint="eastAsia"/>
        </w:rPr>
      </w:pPr>
      <w:bookmarkStart w:id="0" w:name="_GoBack"/>
      <w:bookmarkEnd w:id="0"/>
    </w:p>
    <w:sectPr w:rsidR="00FA4FC1" w:rsidSect="00B3338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9AF"/>
    <w:rsid w:val="0050255F"/>
    <w:rsid w:val="005579AF"/>
    <w:rsid w:val="00582652"/>
    <w:rsid w:val="00FA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EB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1504</Characters>
  <Application>Microsoft Macintosh Word</Application>
  <DocSecurity>0</DocSecurity>
  <Lines>12</Lines>
  <Paragraphs>3</Paragraphs>
  <ScaleCrop>false</ScaleCrop>
  <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王应睐 macbook pro</dc:creator>
  <cp:keywords/>
  <dc:description/>
  <cp:lastModifiedBy>王应睐 macbook pro</cp:lastModifiedBy>
  <cp:revision>1</cp:revision>
  <dcterms:created xsi:type="dcterms:W3CDTF">2011-11-05T23:56:00Z</dcterms:created>
  <dcterms:modified xsi:type="dcterms:W3CDTF">2011-11-05T23:57:00Z</dcterms:modified>
</cp:coreProperties>
</file>