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-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4075"/>
        <w:gridCol w:w="2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075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252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所有成员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Calibri" w:hAnsi="Calibri" w:eastAsia="宋体" w:cs="Times New Roman"/>
              </w:rPr>
              <w:t>（</w:t>
            </w:r>
            <w:r>
              <w:rPr>
                <w:rFonts w:hint="eastAsia" w:ascii="Calibri" w:hAnsi="Calibri" w:eastAsia="宋体" w:cs="Times New Roman"/>
              </w:rPr>
              <w:t>需求</w:t>
            </w:r>
            <w:r>
              <w:rPr>
                <w:rFonts w:ascii="Calibri" w:hAnsi="Calibri" w:eastAsia="宋体" w:cs="Times New Roman"/>
              </w:rPr>
              <w:t>人员）</w:t>
            </w:r>
          </w:p>
        </w:tc>
        <w:tc>
          <w:tcPr>
            <w:tcW w:w="4075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2528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线上沟通（钉钉、QQ）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rFonts w:hint="default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王予诺、杨迪、郑尚姿</w:t>
            </w:r>
          </w:p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（设计人员）</w:t>
            </w:r>
          </w:p>
        </w:tc>
        <w:tc>
          <w:tcPr>
            <w:tcW w:w="4075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2528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线上沟通（钉钉、QQ）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范钰敏、杜瑜萌</w:t>
            </w:r>
            <w:r>
              <w:rPr>
                <w:rFonts w:hint="eastAsia" w:ascii="Calibri" w:hAnsi="Calibri" w:eastAsia="宋体" w:cs="Times New Roman"/>
              </w:rPr>
              <w:t>（UI人员）</w:t>
            </w:r>
          </w:p>
        </w:tc>
        <w:tc>
          <w:tcPr>
            <w:tcW w:w="4075" w:type="dxa"/>
          </w:tcPr>
          <w:p>
            <w:pPr>
              <w:widowControl/>
              <w:numPr>
                <w:ilvl w:val="0"/>
                <w:numId w:val="5"/>
              </w:num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widowControl/>
              <w:numPr>
                <w:ilvl w:val="0"/>
                <w:numId w:val="5"/>
              </w:num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widowControl/>
              <w:numPr>
                <w:ilvl w:val="0"/>
                <w:numId w:val="5"/>
              </w:num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widowControl/>
              <w:numPr>
                <w:ilvl w:val="0"/>
                <w:numId w:val="5"/>
              </w:num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widowControl/>
              <w:numPr>
                <w:ilvl w:val="0"/>
                <w:numId w:val="5"/>
              </w:num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2528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线上沟通（钉钉、QQ）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张宇娟</w:t>
            </w:r>
            <w:r>
              <w:rPr>
                <w:rFonts w:hint="eastAsia" w:ascii="Calibri" w:hAnsi="Calibri" w:eastAsia="宋体" w:cs="Times New Roman"/>
              </w:rPr>
              <w:t>（质量人员）</w:t>
            </w:r>
          </w:p>
        </w:tc>
        <w:tc>
          <w:tcPr>
            <w:tcW w:w="4075" w:type="dxa"/>
          </w:tcPr>
          <w:p>
            <w:pPr>
              <w:widowControl/>
              <w:numPr>
                <w:ilvl w:val="0"/>
                <w:numId w:val="7"/>
              </w:num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widowControl/>
              <w:numPr>
                <w:ilvl w:val="0"/>
                <w:numId w:val="7"/>
              </w:num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widowControl/>
              <w:numPr>
                <w:ilvl w:val="0"/>
                <w:numId w:val="7"/>
              </w:num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2528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线上沟通（钉钉、QQ）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701B6"/>
    <w:rsid w:val="3DE03E5D"/>
    <w:rsid w:val="7717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customStyle="1" w:styleId="5">
    <w:name w:val="网格型1"/>
    <w:basedOn w:val="3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2019-11-07T01:18:00Z</dcterms:created>
  <dc:creator>夜雨声烦</dc:creator>
  <cp:lastModifiedBy>夜雨声烦</cp:lastModifiedBy>
  <dcterms:modified xsi:type="dcterms:W3CDTF">2020-04-07T02:48:57Z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