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一、</w:t>
      </w:r>
      <w:r>
        <w:t>M</w:t>
      </w:r>
      <w:r>
        <w:rPr>
          <w:rFonts w:hint="eastAsia"/>
        </w:rPr>
        <w:t>pen码铺码场景需求汇总</w:t>
      </w:r>
    </w:p>
    <w:p>
      <w:pPr>
        <w:pStyle w:val="3"/>
      </w:pPr>
      <w:r>
        <w:rPr>
          <w:rFonts w:hint="eastAsia"/>
        </w:rPr>
        <w:t>1、书的纸张类型：</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126"/>
        <w:gridCol w:w="311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704" w:type="dxa"/>
          </w:tcPr>
          <w:p>
            <w:pPr>
              <w:rPr>
                <w:b/>
              </w:rPr>
            </w:pPr>
            <w:r>
              <w:rPr>
                <w:rFonts w:hint="eastAsia"/>
                <w:b/>
              </w:rPr>
              <w:t>编号</w:t>
            </w:r>
          </w:p>
        </w:tc>
        <w:tc>
          <w:tcPr>
            <w:tcW w:w="2126" w:type="dxa"/>
          </w:tcPr>
          <w:p>
            <w:pPr>
              <w:rPr>
                <w:b/>
              </w:rPr>
            </w:pPr>
            <w:r>
              <w:rPr>
                <w:rFonts w:hint="eastAsia"/>
                <w:b/>
              </w:rPr>
              <w:t>类型</w:t>
            </w:r>
          </w:p>
        </w:tc>
        <w:tc>
          <w:tcPr>
            <w:tcW w:w="3119" w:type="dxa"/>
          </w:tcPr>
          <w:p>
            <w:pPr>
              <w:rPr>
                <w:b/>
              </w:rPr>
            </w:pPr>
            <w:r>
              <w:rPr>
                <w:rFonts w:hint="eastAsia"/>
                <w:b/>
              </w:rPr>
              <w:t>细分说明</w:t>
            </w:r>
          </w:p>
        </w:tc>
        <w:tc>
          <w:tcPr>
            <w:tcW w:w="2347" w:type="dxa"/>
          </w:tcPr>
          <w:p>
            <w:pP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704" w:type="dxa"/>
            <w:vMerge w:val="restart"/>
          </w:tcPr>
          <w:p>
            <w:r>
              <w:rPr>
                <w:rFonts w:hint="eastAsia"/>
              </w:rPr>
              <w:t>1</w:t>
            </w:r>
          </w:p>
        </w:tc>
        <w:tc>
          <w:tcPr>
            <w:tcW w:w="2126" w:type="dxa"/>
            <w:vMerge w:val="restart"/>
          </w:tcPr>
          <w:p>
            <w:r>
              <w:rPr>
                <w:rFonts w:hint="eastAsia"/>
              </w:rPr>
              <w:t>书的每一页尺寸是统一大小的</w:t>
            </w:r>
          </w:p>
        </w:tc>
        <w:tc>
          <w:tcPr>
            <w:tcW w:w="3119" w:type="dxa"/>
          </w:tcPr>
          <w:p>
            <w:r>
              <w:rPr>
                <w:rFonts w:hint="eastAsia"/>
              </w:rPr>
              <w:t>A、每页都是全铺码</w:t>
            </w:r>
          </w:p>
          <w:p/>
        </w:tc>
        <w:tc>
          <w:tcPr>
            <w:tcW w:w="2347" w:type="dxa"/>
          </w:tcPr>
          <w:p>
            <w:r>
              <w:rPr>
                <w:rFonts w:hint="eastAsia"/>
              </w:rPr>
              <w:t>现在的铺码系统已实现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Merge w:val="continue"/>
          </w:tcPr>
          <w:p/>
        </w:tc>
        <w:tc>
          <w:tcPr>
            <w:tcW w:w="2126" w:type="dxa"/>
            <w:vMerge w:val="continue"/>
          </w:tcPr>
          <w:p/>
        </w:tc>
        <w:tc>
          <w:tcPr>
            <w:tcW w:w="3119" w:type="dxa"/>
          </w:tcPr>
          <w:p>
            <w:r>
              <w:rPr>
                <w:rFonts w:hint="eastAsia"/>
              </w:rPr>
              <w:t>B、只进行局部铺码，一页中不铺码的部分空白，也存在有些页完全不铺码的情况</w:t>
            </w:r>
          </w:p>
          <w:p/>
        </w:tc>
        <w:tc>
          <w:tcPr>
            <w:tcW w:w="2347" w:type="dxa"/>
          </w:tcPr>
          <w:p>
            <w:pPr>
              <w:rPr>
                <w:color w:val="0000FF"/>
              </w:rPr>
            </w:pPr>
            <w:r>
              <w:rPr>
                <w:rFonts w:hint="eastAsia"/>
                <w:color w:val="FF0000"/>
              </w:rPr>
              <w:t xml:space="preserve">增加subpage管理 </w:t>
            </w:r>
            <w:r>
              <w:rPr>
                <w:color w:val="0000FF"/>
              </w:rPr>
              <w:t>–</w:t>
            </w:r>
            <w:r>
              <w:rPr>
                <w:rFonts w:hint="eastAsia"/>
                <w:color w:val="0000FF"/>
              </w:rPr>
              <w:t xml:space="preserve"> subpage 的定义在哪里？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Merge w:val="continue"/>
          </w:tcPr>
          <w:p/>
        </w:tc>
        <w:tc>
          <w:tcPr>
            <w:tcW w:w="2126" w:type="dxa"/>
            <w:vMerge w:val="continue"/>
          </w:tcPr>
          <w:p/>
        </w:tc>
        <w:tc>
          <w:tcPr>
            <w:tcW w:w="3119" w:type="dxa"/>
          </w:tcPr>
          <w:p>
            <w:r>
              <w:rPr>
                <w:rFonts w:hint="eastAsia"/>
              </w:rPr>
              <w:t>C、某些页不使用mpen码，某些页中部分使用mpen码，其它部分使用其它码（如页码部分）。</w:t>
            </w:r>
          </w:p>
          <w:p/>
        </w:tc>
        <w:tc>
          <w:tcPr>
            <w:tcW w:w="2347" w:type="dxa"/>
          </w:tcPr>
          <w:p>
            <w:r>
              <w:rPr>
                <w:rFonts w:hint="eastAsia"/>
              </w:rPr>
              <w:t>现在的铺码系统已实现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2</w:t>
            </w:r>
          </w:p>
        </w:tc>
        <w:tc>
          <w:tcPr>
            <w:tcW w:w="2126" w:type="dxa"/>
          </w:tcPr>
          <w:p>
            <w:r>
              <w:rPr>
                <w:rFonts w:hint="eastAsia"/>
              </w:rPr>
              <w:t>书中存在某些页大小尺寸不一样的情况</w:t>
            </w:r>
          </w:p>
        </w:tc>
        <w:tc>
          <w:tcPr>
            <w:tcW w:w="3119" w:type="dxa"/>
          </w:tcPr>
          <w:p>
            <w:r>
              <w:rPr>
                <w:rFonts w:hint="eastAsia"/>
              </w:rPr>
              <w:t>如书中存在折叠页，展开后会比当前页大很多</w:t>
            </w:r>
          </w:p>
          <w:p/>
        </w:tc>
        <w:tc>
          <w:tcPr>
            <w:tcW w:w="2347" w:type="dxa"/>
          </w:tcPr>
          <w:p>
            <w:pPr>
              <w:rPr>
                <w:rFonts w:hint="eastAsia"/>
                <w:color w:val="0000FF"/>
              </w:rPr>
            </w:pPr>
            <w:r>
              <w:rPr>
                <w:rFonts w:hint="eastAsia"/>
                <w:color w:val="0000FF"/>
              </w:rPr>
              <w:t>现在每一页的大小是独立定义的。所以只要出版系统能够生成合适的PageInfo定义就可以了。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3</w:t>
            </w:r>
          </w:p>
        </w:tc>
        <w:tc>
          <w:tcPr>
            <w:tcW w:w="2126" w:type="dxa"/>
          </w:tcPr>
          <w:p>
            <w:r>
              <w:rPr>
                <w:rFonts w:hint="eastAsia"/>
              </w:rPr>
              <w:t>书中存在某些页尺寸不规则的情况</w:t>
            </w:r>
          </w:p>
        </w:tc>
        <w:tc>
          <w:tcPr>
            <w:tcW w:w="3119" w:type="dxa"/>
          </w:tcPr>
          <w:p>
            <w:r>
              <w:rPr>
                <w:rFonts w:hint="eastAsia"/>
              </w:rPr>
              <w:t>如该页为椭圆形的</w:t>
            </w:r>
          </w:p>
        </w:tc>
        <w:tc>
          <w:tcPr>
            <w:tcW w:w="2347" w:type="dxa"/>
          </w:tcPr>
          <w:p>
            <w:pPr>
              <w:rPr>
                <w:color w:val="0000FF"/>
              </w:rPr>
            </w:pPr>
            <w:r>
              <w:rPr>
                <w:rFonts w:hint="eastAsia"/>
                <w:color w:val="FF0000"/>
              </w:rPr>
              <w:t>建议：将这些当成标准页大小处理，如比标准页大则当成几页来处理；超出区域的码将来裁掉就是了。</w:t>
            </w:r>
            <w:r>
              <w:rPr>
                <w:rFonts w:hint="eastAsia"/>
                <w:color w:val="0000FF"/>
              </w:rPr>
              <w:t>-- 一页就是一页，不要当成几页。以包含这个形状的最小长方形定义这一页就好了。</w:t>
            </w:r>
          </w:p>
        </w:tc>
      </w:tr>
    </w:tbl>
    <w:p/>
    <w:p>
      <w:pPr>
        <w:pStyle w:val="3"/>
      </w:pPr>
      <w:r>
        <w:rPr>
          <w:rFonts w:hint="eastAsia"/>
        </w:rPr>
        <w:t>2、铺码类型说明：</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126"/>
        <w:gridCol w:w="311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704" w:type="dxa"/>
          </w:tcPr>
          <w:p>
            <w:pPr>
              <w:rPr>
                <w:b/>
              </w:rPr>
            </w:pPr>
            <w:r>
              <w:rPr>
                <w:rFonts w:hint="eastAsia"/>
                <w:b/>
              </w:rPr>
              <w:t>编号</w:t>
            </w:r>
          </w:p>
        </w:tc>
        <w:tc>
          <w:tcPr>
            <w:tcW w:w="2126" w:type="dxa"/>
          </w:tcPr>
          <w:p>
            <w:pPr>
              <w:rPr>
                <w:b/>
              </w:rPr>
            </w:pPr>
            <w:r>
              <w:rPr>
                <w:rFonts w:hint="eastAsia"/>
                <w:b/>
              </w:rPr>
              <w:t>铺码方法</w:t>
            </w:r>
          </w:p>
        </w:tc>
        <w:tc>
          <w:tcPr>
            <w:tcW w:w="3119" w:type="dxa"/>
          </w:tcPr>
          <w:p>
            <w:pPr>
              <w:rPr>
                <w:b/>
              </w:rPr>
            </w:pPr>
            <w:r>
              <w:rPr>
                <w:rFonts w:hint="eastAsia"/>
                <w:b/>
              </w:rPr>
              <w:t>铺码说明</w:t>
            </w:r>
          </w:p>
        </w:tc>
        <w:tc>
          <w:tcPr>
            <w:tcW w:w="2347" w:type="dxa"/>
          </w:tcPr>
          <w:p>
            <w:pP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Merge w:val="restart"/>
          </w:tcPr>
          <w:p>
            <w:r>
              <w:rPr>
                <w:rFonts w:hint="eastAsia"/>
              </w:rPr>
              <w:t>4</w:t>
            </w:r>
          </w:p>
        </w:tc>
        <w:tc>
          <w:tcPr>
            <w:tcW w:w="2126" w:type="dxa"/>
            <w:vMerge w:val="restart"/>
          </w:tcPr>
          <w:p>
            <w:r>
              <w:rPr>
                <w:rFonts w:hint="eastAsia"/>
              </w:rPr>
              <w:t>以某个版次为基准铺码</w:t>
            </w:r>
          </w:p>
        </w:tc>
        <w:tc>
          <w:tcPr>
            <w:tcW w:w="3119" w:type="dxa"/>
          </w:tcPr>
          <w:p>
            <w:r>
              <w:rPr>
                <w:rFonts w:hint="eastAsia"/>
              </w:rPr>
              <w:t>a、码值不变，部分铺码参数改变（点大小，偏移等）</w:t>
            </w:r>
          </w:p>
          <w:p/>
        </w:tc>
        <w:tc>
          <w:tcPr>
            <w:tcW w:w="23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Merge w:val="continue"/>
          </w:tcPr>
          <w:p/>
        </w:tc>
        <w:tc>
          <w:tcPr>
            <w:tcW w:w="2126" w:type="dxa"/>
            <w:vMerge w:val="continue"/>
          </w:tcPr>
          <w:p/>
        </w:tc>
        <w:tc>
          <w:tcPr>
            <w:tcW w:w="3119" w:type="dxa"/>
          </w:tcPr>
          <w:p>
            <w:r>
              <w:rPr>
                <w:rFonts w:hint="eastAsia"/>
              </w:rPr>
              <w:t>b、铺码参数不变，但手动指定一些页重新铺，这些页用新的码段。</w:t>
            </w:r>
          </w:p>
          <w:p/>
        </w:tc>
        <w:tc>
          <w:tcPr>
            <w:tcW w:w="23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Merge w:val="continue"/>
          </w:tcPr>
          <w:p/>
        </w:tc>
        <w:tc>
          <w:tcPr>
            <w:tcW w:w="2126" w:type="dxa"/>
            <w:vMerge w:val="continue"/>
          </w:tcPr>
          <w:p/>
        </w:tc>
        <w:tc>
          <w:tcPr>
            <w:tcW w:w="3119" w:type="dxa"/>
          </w:tcPr>
          <w:p>
            <w:r>
              <w:rPr>
                <w:rFonts w:hint="eastAsia"/>
              </w:rPr>
              <w:t>c、铺码参数不变，但需要随机抽取一定比例的页进行重铺，这些页用新的码段。</w:t>
            </w:r>
          </w:p>
          <w:p/>
        </w:tc>
        <w:tc>
          <w:tcPr>
            <w:tcW w:w="23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5</w:t>
            </w:r>
          </w:p>
        </w:tc>
        <w:tc>
          <w:tcPr>
            <w:tcW w:w="2126" w:type="dxa"/>
          </w:tcPr>
          <w:p>
            <w:r>
              <w:rPr>
                <w:rFonts w:hint="eastAsia"/>
              </w:rPr>
              <w:t>书中某些部分需要铺成单一码的情况</w:t>
            </w:r>
          </w:p>
        </w:tc>
        <w:tc>
          <w:tcPr>
            <w:tcW w:w="3119" w:type="dxa"/>
          </w:tcPr>
          <w:p>
            <w:r>
              <w:rPr>
                <w:rFonts w:hint="eastAsia"/>
              </w:rPr>
              <w:t>如贴纸页，一个贴纸铺一个码，一页中有很多个贴纸</w:t>
            </w:r>
          </w:p>
          <w:p/>
        </w:tc>
        <w:tc>
          <w:tcPr>
            <w:tcW w:w="2347" w:type="dxa"/>
          </w:tcPr>
          <w:p>
            <w:pPr>
              <w:rPr>
                <w:color w:val="0000FF"/>
              </w:rPr>
            </w:pPr>
            <w:r>
              <w:rPr>
                <w:rFonts w:hint="eastAsia"/>
                <w:color w:val="FF0000"/>
              </w:rPr>
              <w:t>建议：先标区域，然后再区域内铺单一码。铺设码系统需要提供一些模式设置以方便在一页中可以一次分成多个规则矩形区域。</w:t>
            </w:r>
            <w:r>
              <w:rPr>
                <w:rFonts w:hint="eastAsia"/>
                <w:color w:val="0000FF"/>
              </w:rPr>
              <w:t>-- 老孔说还是沿用热区方式，不用单一码值，管理方便。我觉得单一码值或者热区都可以。</w:t>
            </w:r>
            <w:r>
              <w:rPr>
                <w:rFonts w:hint="eastAsia"/>
                <w:color w:val="CC00CC"/>
                <w:lang w:val="en-US" w:eastAsia="zh-CN"/>
              </w:rPr>
              <w:t>---那就统一采用热区方式</w:t>
            </w:r>
          </w:p>
        </w:tc>
      </w:tr>
    </w:tbl>
    <w:p/>
    <w:p>
      <w:pPr>
        <w:pStyle w:val="2"/>
        <w:numPr>
          <w:ilvl w:val="0"/>
          <w:numId w:val="1"/>
        </w:numPr>
      </w:pPr>
      <w:r>
        <w:rPr>
          <w:rFonts w:hint="eastAsia"/>
        </w:rPr>
        <w:t>服务端设计：</w:t>
      </w:r>
    </w:p>
    <w:p>
      <w:pPr>
        <w:pStyle w:val="3"/>
        <w:numPr>
          <w:ilvl w:val="0"/>
          <w:numId w:val="2"/>
        </w:numPr>
      </w:pPr>
      <w:r>
        <w:rPr>
          <w:rFonts w:hint="eastAsia"/>
        </w:rPr>
        <w:t>请求参数设计：</w:t>
      </w:r>
    </w:p>
    <w:tbl>
      <w:tblPr>
        <w:tblStyle w:val="13"/>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pPr>
            <w:r>
              <w:rPr>
                <w:rFonts w:hint="eastAsia"/>
              </w:rPr>
              <w:t>参数名</w:t>
            </w:r>
          </w:p>
        </w:tc>
        <w:tc>
          <w:tcPr>
            <w:tcW w:w="1704" w:type="dxa"/>
          </w:tcPr>
          <w:p>
            <w:pPr>
              <w:jc w:val="center"/>
            </w:pPr>
            <w:r>
              <w:rPr>
                <w:rFonts w:hint="eastAsia"/>
              </w:rPr>
              <w:t>类型</w:t>
            </w:r>
          </w:p>
        </w:tc>
        <w:tc>
          <w:tcPr>
            <w:tcW w:w="1704" w:type="dxa"/>
          </w:tcPr>
          <w:p>
            <w:pPr>
              <w:jc w:val="center"/>
            </w:pPr>
            <w:r>
              <w:rPr>
                <w:rFonts w:hint="eastAsia"/>
              </w:rPr>
              <w:t>说明</w:t>
            </w:r>
          </w:p>
        </w:tc>
        <w:tc>
          <w:tcPr>
            <w:tcW w:w="1704" w:type="dxa"/>
          </w:tcPr>
          <w:p>
            <w:pPr>
              <w:jc w:val="center"/>
            </w:pPr>
            <w:r>
              <w:rPr>
                <w:rFonts w:hint="eastAsia"/>
              </w:rPr>
              <w:t>可选值</w:t>
            </w:r>
          </w:p>
        </w:tc>
        <w:tc>
          <w:tcPr>
            <w:tcW w:w="170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FF0000"/>
              </w:rPr>
            </w:pPr>
            <w:r>
              <w:rPr>
                <w:rFonts w:hint="eastAsia"/>
                <w:color w:val="FF0000"/>
              </w:rPr>
              <w:t>type</w:t>
            </w:r>
          </w:p>
        </w:tc>
        <w:tc>
          <w:tcPr>
            <w:tcW w:w="1704" w:type="dxa"/>
          </w:tcPr>
          <w:p>
            <w:pPr>
              <w:jc w:val="center"/>
              <w:rPr>
                <w:color w:val="FF0000"/>
              </w:rPr>
            </w:pPr>
            <w:r>
              <w:rPr>
                <w:rFonts w:hint="eastAsia"/>
                <w:color w:val="FF0000"/>
              </w:rPr>
              <w:t>Enum</w:t>
            </w:r>
          </w:p>
        </w:tc>
        <w:tc>
          <w:tcPr>
            <w:tcW w:w="1704" w:type="dxa"/>
          </w:tcPr>
          <w:p>
            <w:pPr>
              <w:jc w:val="center"/>
              <w:rPr>
                <w:color w:val="FF0000"/>
              </w:rPr>
            </w:pPr>
            <w:r>
              <w:rPr>
                <w:rFonts w:hint="eastAsia"/>
                <w:color w:val="FF0000"/>
              </w:rPr>
              <w:t>铺码类型</w:t>
            </w:r>
          </w:p>
        </w:tc>
        <w:tc>
          <w:tcPr>
            <w:tcW w:w="1704" w:type="dxa"/>
          </w:tcPr>
          <w:p>
            <w:pPr>
              <w:jc w:val="center"/>
              <w:rPr>
                <w:color w:val="FF0000"/>
              </w:rPr>
            </w:pPr>
            <w:r>
              <w:rPr>
                <w:rFonts w:hint="eastAsia"/>
                <w:color w:val="FF0000"/>
              </w:rPr>
              <w:t>ORDER（顺序铺码，默认值），SINGLE（单一铺码）</w:t>
            </w:r>
          </w:p>
        </w:tc>
        <w:tc>
          <w:tcPr>
            <w:tcW w:w="1704" w:type="dxa"/>
          </w:tcPr>
          <w:p>
            <w:pPr>
              <w:jc w:val="center"/>
              <w:rPr>
                <w:color w:val="FF0000"/>
              </w:rPr>
            </w:pPr>
            <w:r>
              <w:rPr>
                <w:rFonts w:hint="eastAsia"/>
                <w:color w:val="FF0000"/>
              </w:rPr>
              <w:t>用于解决5中单一铺码场景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pPr>
            <w:r>
              <w:rPr>
                <w:rFonts w:hint="eastAsia"/>
              </w:rPr>
              <w:t>bookId</w:t>
            </w:r>
          </w:p>
        </w:tc>
        <w:tc>
          <w:tcPr>
            <w:tcW w:w="1704" w:type="dxa"/>
          </w:tcPr>
          <w:p>
            <w:pPr>
              <w:jc w:val="center"/>
            </w:pPr>
            <w:r>
              <w:rPr>
                <w:rFonts w:hint="eastAsia"/>
              </w:rPr>
              <w:t>String</w:t>
            </w:r>
          </w:p>
        </w:tc>
        <w:tc>
          <w:tcPr>
            <w:tcW w:w="1704" w:type="dxa"/>
          </w:tcPr>
          <w:p>
            <w:pPr>
              <w:jc w:val="center"/>
            </w:pPr>
            <w:r>
              <w:rPr>
                <w:rFonts w:hint="eastAsia"/>
              </w:rPr>
              <w:t>铺码书籍id，非空</w:t>
            </w:r>
          </w:p>
        </w:tc>
        <w:tc>
          <w:tcPr>
            <w:tcW w:w="1704" w:type="dxa"/>
          </w:tcPr>
          <w:p>
            <w:pPr>
              <w:jc w:val="center"/>
            </w:pPr>
          </w:p>
        </w:tc>
        <w:tc>
          <w:tcPr>
            <w:tcW w:w="1704" w:type="dxa"/>
            <w:vMerge w:val="restart"/>
          </w:tcPr>
          <w:p>
            <w:pPr>
              <w:jc w:val="both"/>
              <w:rPr>
                <w:rFonts w:hint="eastAsia"/>
                <w:color w:val="0000FF"/>
              </w:rPr>
            </w:pPr>
            <w:r>
              <w:rPr>
                <w:rFonts w:hint="eastAsia"/>
                <w:color w:val="FF0000"/>
              </w:rPr>
              <w:t>所有页共享参数</w:t>
            </w:r>
            <w:r>
              <w:rPr>
                <w:rFonts w:hint="eastAsia"/>
                <w:color w:val="0000FF"/>
              </w:rPr>
              <w:t xml:space="preserve"> </w:t>
            </w:r>
            <w:r>
              <w:rPr>
                <w:color w:val="0000FF"/>
              </w:rPr>
              <w:t>–</w:t>
            </w:r>
            <w:r>
              <w:rPr>
                <w:rFonts w:hint="eastAsia"/>
                <w:color w:val="0000FF"/>
              </w:rPr>
              <w:t xml:space="preserve"> matrixGap，margin，matrixSize，dotDistanceInPixels，dotSize，dotShift </w:t>
            </w:r>
            <w:r>
              <w:rPr>
                <w:color w:val="0000FF"/>
              </w:rPr>
              <w:t>–</w:t>
            </w:r>
            <w:r>
              <w:rPr>
                <w:rFonts w:hint="eastAsia"/>
                <w:color w:val="0000FF"/>
              </w:rPr>
              <w:t xml:space="preserve"> 这些都应该放在 page 对象定义里面。然后这里用一个 defaultPage 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eastAsiaTheme="minorEastAsia"/>
                <w:color w:val="CC00CC"/>
                <w:lang w:val="en-US" w:eastAsia="zh-CN"/>
              </w:rPr>
            </w:pPr>
            <w:r>
              <w:rPr>
                <w:rFonts w:hint="eastAsia"/>
                <w:color w:val="CC00CC"/>
                <w:lang w:val="en-US" w:eastAsia="zh-CN"/>
              </w:rPr>
              <w:t>defaultPageParam</w:t>
            </w:r>
          </w:p>
        </w:tc>
        <w:tc>
          <w:tcPr>
            <w:tcW w:w="1704" w:type="dxa"/>
          </w:tcPr>
          <w:p>
            <w:pPr>
              <w:jc w:val="center"/>
              <w:rPr>
                <w:color w:val="CC00CC"/>
              </w:rPr>
            </w:pPr>
            <w:r>
              <w:rPr>
                <w:rFonts w:hint="eastAsia"/>
                <w:color w:val="CC00CC"/>
                <w:lang w:val="en-US" w:eastAsia="zh-CN"/>
              </w:rPr>
              <w:t>PageParam</w:t>
            </w:r>
          </w:p>
        </w:tc>
        <w:tc>
          <w:tcPr>
            <w:tcW w:w="1704" w:type="dxa"/>
          </w:tcPr>
          <w:p>
            <w:pPr>
              <w:jc w:val="center"/>
              <w:rPr>
                <w:rFonts w:hint="eastAsia" w:eastAsiaTheme="minorEastAsia"/>
                <w:color w:val="CC00CC"/>
                <w:lang w:val="en-US" w:eastAsia="zh-CN"/>
              </w:rPr>
            </w:pPr>
            <w:r>
              <w:rPr>
                <w:rFonts w:hint="eastAsia"/>
                <w:color w:val="CC00CC"/>
                <w:lang w:val="en-US" w:eastAsia="zh-CN"/>
              </w:rPr>
              <w:t>默认全局铺码参数</w:t>
            </w:r>
          </w:p>
        </w:tc>
        <w:tc>
          <w:tcPr>
            <w:tcW w:w="1704" w:type="dxa"/>
          </w:tcPr>
          <w:p>
            <w:pPr>
              <w:jc w:val="center"/>
            </w:pPr>
          </w:p>
        </w:tc>
        <w:tc>
          <w:tcPr>
            <w:tcW w:w="170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pPr>
            <w:r>
              <w:rPr>
                <w:rFonts w:hint="eastAsia"/>
              </w:rPr>
              <w:t>pageNum</w:t>
            </w:r>
          </w:p>
        </w:tc>
        <w:tc>
          <w:tcPr>
            <w:tcW w:w="1704" w:type="dxa"/>
          </w:tcPr>
          <w:p>
            <w:pPr>
              <w:jc w:val="center"/>
            </w:pPr>
            <w:r>
              <w:rPr>
                <w:rFonts w:hint="eastAsia"/>
              </w:rPr>
              <w:t>int</w:t>
            </w:r>
          </w:p>
        </w:tc>
        <w:tc>
          <w:tcPr>
            <w:tcW w:w="1704" w:type="dxa"/>
          </w:tcPr>
          <w:p>
            <w:pPr>
              <w:jc w:val="center"/>
            </w:pPr>
            <w:r>
              <w:rPr>
                <w:rFonts w:hint="eastAsia"/>
              </w:rPr>
              <w:t>页数</w:t>
            </w:r>
          </w:p>
        </w:tc>
        <w:tc>
          <w:tcPr>
            <w:tcW w:w="1704" w:type="dxa"/>
          </w:tcPr>
          <w:p>
            <w:pPr>
              <w:jc w:val="center"/>
            </w:pPr>
          </w:p>
        </w:tc>
        <w:tc>
          <w:tcPr>
            <w:tcW w:w="170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pPr>
            <w:r>
              <w:rPr>
                <w:rFonts w:hint="eastAsia"/>
              </w:rPr>
              <w:t>version</w:t>
            </w:r>
          </w:p>
        </w:tc>
        <w:tc>
          <w:tcPr>
            <w:tcW w:w="1704" w:type="dxa"/>
          </w:tcPr>
          <w:p>
            <w:pPr>
              <w:jc w:val="center"/>
            </w:pPr>
            <w:r>
              <w:rPr>
                <w:rFonts w:hint="eastAsia"/>
              </w:rPr>
              <w:t>String</w:t>
            </w:r>
          </w:p>
        </w:tc>
        <w:tc>
          <w:tcPr>
            <w:tcW w:w="1704" w:type="dxa"/>
          </w:tcPr>
          <w:p>
            <w:pPr>
              <w:jc w:val="center"/>
            </w:pPr>
            <w:r>
              <w:rPr>
                <w:rFonts w:hint="eastAsia"/>
              </w:rPr>
              <w:t>版次，非空唯一</w:t>
            </w:r>
          </w:p>
        </w:tc>
        <w:tc>
          <w:tcPr>
            <w:tcW w:w="1704" w:type="dxa"/>
          </w:tcPr>
          <w:p>
            <w:pPr>
              <w:jc w:val="center"/>
            </w:pPr>
          </w:p>
        </w:tc>
        <w:tc>
          <w:tcPr>
            <w:tcW w:w="170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FF0000"/>
              </w:rPr>
            </w:pPr>
            <w:r>
              <w:rPr>
                <w:rFonts w:hint="eastAsia"/>
                <w:color w:val="FF0000"/>
              </w:rPr>
              <w:t>page</w:t>
            </w:r>
          </w:p>
        </w:tc>
        <w:tc>
          <w:tcPr>
            <w:tcW w:w="1704" w:type="dxa"/>
          </w:tcPr>
          <w:p>
            <w:pPr>
              <w:jc w:val="center"/>
              <w:rPr>
                <w:color w:val="FF0000"/>
              </w:rPr>
            </w:pPr>
            <w:r>
              <w:rPr>
                <w:rFonts w:hint="eastAsia"/>
                <w:color w:val="FF0000"/>
              </w:rPr>
              <w:t>Array[page]</w:t>
            </w:r>
          </w:p>
        </w:tc>
        <w:tc>
          <w:tcPr>
            <w:tcW w:w="1704" w:type="dxa"/>
          </w:tcPr>
          <w:p>
            <w:pPr>
              <w:jc w:val="center"/>
              <w:rPr>
                <w:color w:val="FF0000"/>
              </w:rPr>
            </w:pPr>
            <w:r>
              <w:rPr>
                <w:rFonts w:hint="eastAsia"/>
                <w:color w:val="FF0000"/>
              </w:rPr>
              <w:t>铺码页信息数组</w:t>
            </w:r>
          </w:p>
        </w:tc>
        <w:tc>
          <w:tcPr>
            <w:tcW w:w="1704" w:type="dxa"/>
          </w:tcPr>
          <w:p>
            <w:pPr>
              <w:jc w:val="center"/>
              <w:rPr>
                <w:color w:val="FF0000"/>
              </w:rPr>
            </w:pPr>
          </w:p>
        </w:tc>
        <w:tc>
          <w:tcPr>
            <w:tcW w:w="1704" w:type="dxa"/>
          </w:tcPr>
          <w:p>
            <w:pPr>
              <w:jc w:val="center"/>
              <w:rPr>
                <w:color w:val="FF0000"/>
              </w:rPr>
            </w:pPr>
            <w:r>
              <w:rPr>
                <w:rFonts w:hint="eastAsia"/>
                <w:color w:val="FF0000"/>
              </w:rPr>
              <w:t>用于解决2中页大小不一致场景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FF0000"/>
              </w:rPr>
            </w:pPr>
            <w:r>
              <w:rPr>
                <w:rFonts w:hint="eastAsia"/>
                <w:color w:val="FF0000"/>
              </w:rPr>
              <w:t>baseVersion</w:t>
            </w:r>
          </w:p>
        </w:tc>
        <w:tc>
          <w:tcPr>
            <w:tcW w:w="1704" w:type="dxa"/>
          </w:tcPr>
          <w:p>
            <w:pPr>
              <w:jc w:val="center"/>
              <w:rPr>
                <w:color w:val="FF0000"/>
              </w:rPr>
            </w:pPr>
            <w:r>
              <w:rPr>
                <w:rFonts w:hint="eastAsia"/>
                <w:color w:val="FF0000"/>
              </w:rPr>
              <w:t>String</w:t>
            </w:r>
          </w:p>
        </w:tc>
        <w:tc>
          <w:tcPr>
            <w:tcW w:w="1704" w:type="dxa"/>
          </w:tcPr>
          <w:p>
            <w:pPr>
              <w:jc w:val="center"/>
              <w:rPr>
                <w:color w:val="FF0000"/>
              </w:rPr>
            </w:pPr>
            <w:r>
              <w:rPr>
                <w:rFonts w:hint="eastAsia"/>
                <w:color w:val="FF0000"/>
              </w:rPr>
              <w:t>基础版次</w:t>
            </w:r>
          </w:p>
        </w:tc>
        <w:tc>
          <w:tcPr>
            <w:tcW w:w="1704" w:type="dxa"/>
          </w:tcPr>
          <w:p>
            <w:pPr>
              <w:jc w:val="center"/>
              <w:rPr>
                <w:color w:val="FF0000"/>
              </w:rPr>
            </w:pPr>
          </w:p>
        </w:tc>
        <w:tc>
          <w:tcPr>
            <w:tcW w:w="1704" w:type="dxa"/>
          </w:tcPr>
          <w:p>
            <w:pPr>
              <w:jc w:val="center"/>
              <w:rPr>
                <w:color w:val="FF0000"/>
              </w:rPr>
            </w:pPr>
            <w:r>
              <w:rPr>
                <w:rFonts w:hint="eastAsia"/>
                <w:color w:val="FF0000"/>
              </w:rPr>
              <w:t>用于解决4中以某一版次为基准铺码</w:t>
            </w:r>
          </w:p>
        </w:tc>
      </w:tr>
    </w:tbl>
    <w:p>
      <w:pPr>
        <w:jc w:val="center"/>
      </w:pPr>
    </w:p>
    <w:p>
      <w:pPr>
        <w:rPr>
          <w:rFonts w:hint="eastAsia"/>
          <w:color w:val="CC00CC"/>
          <w:lang w:val="en-US" w:eastAsia="zh-CN"/>
        </w:rPr>
      </w:pPr>
      <w:r>
        <w:rPr>
          <w:rFonts w:hint="eastAsia"/>
          <w:color w:val="CC00CC"/>
          <w:lang w:val="en-US" w:eastAsia="zh-CN"/>
        </w:rPr>
        <w:t>PageParam对象：</w:t>
      </w:r>
    </w:p>
    <w:p>
      <w:pPr>
        <w:rPr>
          <w:rFonts w:hint="eastAsia"/>
          <w:color w:val="CC00CC"/>
          <w:lang w:val="en-US" w:eastAsia="zh-CN"/>
        </w:rPr>
      </w:pPr>
    </w:p>
    <w:tbl>
      <w:tblPr>
        <w:tblStyle w:val="13"/>
        <w:tblW w:w="85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CC00CC"/>
              </w:rPr>
            </w:pPr>
            <w:r>
              <w:rPr>
                <w:rFonts w:hint="eastAsia"/>
                <w:color w:val="CC00CC"/>
              </w:rPr>
              <w:t>matrixGap</w:t>
            </w:r>
          </w:p>
        </w:tc>
        <w:tc>
          <w:tcPr>
            <w:tcW w:w="1704" w:type="dxa"/>
          </w:tcPr>
          <w:p>
            <w:pPr>
              <w:jc w:val="center"/>
              <w:rPr>
                <w:color w:val="CC00CC"/>
              </w:rPr>
            </w:pPr>
            <w:r>
              <w:rPr>
                <w:rFonts w:hint="eastAsia"/>
                <w:color w:val="CC00CC"/>
              </w:rPr>
              <w:t>int</w:t>
            </w:r>
          </w:p>
        </w:tc>
        <w:tc>
          <w:tcPr>
            <w:tcW w:w="1704" w:type="dxa"/>
          </w:tcPr>
          <w:p>
            <w:pPr>
              <w:jc w:val="center"/>
              <w:rPr>
                <w:color w:val="CC00CC"/>
              </w:rPr>
            </w:pPr>
            <w:r>
              <w:rPr>
                <w:rFonts w:hint="eastAsia"/>
                <w:color w:val="CC00CC"/>
              </w:rPr>
              <w:t>两个点阵键的填充黑点个数</w:t>
            </w:r>
          </w:p>
        </w:tc>
        <w:tc>
          <w:tcPr>
            <w:tcW w:w="1704" w:type="dxa"/>
          </w:tcPr>
          <w:p>
            <w:pPr>
              <w:jc w:val="center"/>
              <w:rPr>
                <w:color w:val="CC00CC"/>
              </w:rPr>
            </w:pPr>
            <w:r>
              <w:rPr>
                <w:rFonts w:hint="eastAsia"/>
                <w:color w:val="CC00CC"/>
              </w:rPr>
              <w:t>0（默认值），1</w:t>
            </w:r>
          </w:p>
        </w:tc>
        <w:tc>
          <w:tcPr>
            <w:tcW w:w="1700" w:type="dxa"/>
          </w:tcPr>
          <w:p>
            <w:pPr>
              <w:jc w:val="center"/>
              <w:rPr>
                <w:rFonts w:hint="eastAsia"/>
                <w:color w:val="CC00C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CC00CC"/>
              </w:rPr>
            </w:pPr>
            <w:r>
              <w:rPr>
                <w:rFonts w:hint="eastAsia"/>
                <w:color w:val="CC00CC"/>
              </w:rPr>
              <w:t>margin</w:t>
            </w:r>
          </w:p>
        </w:tc>
        <w:tc>
          <w:tcPr>
            <w:tcW w:w="1704" w:type="dxa"/>
          </w:tcPr>
          <w:p>
            <w:pPr>
              <w:jc w:val="center"/>
              <w:rPr>
                <w:color w:val="CC00CC"/>
              </w:rPr>
            </w:pPr>
            <w:r>
              <w:rPr>
                <w:rFonts w:hint="eastAsia"/>
                <w:color w:val="CC00CC"/>
              </w:rPr>
              <w:t>Array[int]</w:t>
            </w:r>
          </w:p>
        </w:tc>
        <w:tc>
          <w:tcPr>
            <w:tcW w:w="1704" w:type="dxa"/>
          </w:tcPr>
          <w:p>
            <w:pPr>
              <w:jc w:val="center"/>
              <w:rPr>
                <w:color w:val="CC00CC"/>
              </w:rPr>
            </w:pPr>
            <w:r>
              <w:rPr>
                <w:rFonts w:hint="eastAsia"/>
                <w:color w:val="CC00CC"/>
              </w:rPr>
              <w:t>页边界像素（left,top,right,bottom）</w:t>
            </w:r>
          </w:p>
        </w:tc>
        <w:tc>
          <w:tcPr>
            <w:tcW w:w="1704" w:type="dxa"/>
          </w:tcPr>
          <w:p>
            <w:pPr>
              <w:jc w:val="center"/>
              <w:rPr>
                <w:color w:val="CC00CC"/>
              </w:rPr>
            </w:pPr>
            <w:r>
              <w:rPr>
                <w:rFonts w:hint="eastAsia"/>
                <w:color w:val="CC00CC"/>
              </w:rPr>
              <w:t>0（默认值）</w:t>
            </w:r>
          </w:p>
        </w:tc>
        <w:tc>
          <w:tcPr>
            <w:tcW w:w="1700" w:type="dxa"/>
          </w:tcPr>
          <w:p>
            <w:pPr>
              <w:jc w:val="center"/>
              <w:rPr>
                <w:rFonts w:hint="eastAsia"/>
                <w:color w:val="CC00C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CC00CC"/>
              </w:rPr>
            </w:pPr>
            <w:r>
              <w:rPr>
                <w:rFonts w:hint="eastAsia"/>
                <w:color w:val="CC00CC"/>
              </w:rPr>
              <w:t>matrixSize</w:t>
            </w:r>
          </w:p>
        </w:tc>
        <w:tc>
          <w:tcPr>
            <w:tcW w:w="1704" w:type="dxa"/>
          </w:tcPr>
          <w:p>
            <w:pPr>
              <w:jc w:val="center"/>
              <w:rPr>
                <w:color w:val="CC00CC"/>
              </w:rPr>
            </w:pPr>
            <w:r>
              <w:rPr>
                <w:rFonts w:hint="eastAsia"/>
                <w:color w:val="CC00CC"/>
              </w:rPr>
              <w:t>int</w:t>
            </w:r>
          </w:p>
        </w:tc>
        <w:tc>
          <w:tcPr>
            <w:tcW w:w="1704" w:type="dxa"/>
          </w:tcPr>
          <w:p>
            <w:pPr>
              <w:jc w:val="center"/>
              <w:rPr>
                <w:color w:val="CC00CC"/>
              </w:rPr>
            </w:pPr>
            <w:r>
              <w:rPr>
                <w:rFonts w:hint="eastAsia"/>
                <w:color w:val="CC00CC"/>
              </w:rPr>
              <w:t>点阵大小</w:t>
            </w:r>
          </w:p>
        </w:tc>
        <w:tc>
          <w:tcPr>
            <w:tcW w:w="1704" w:type="dxa"/>
          </w:tcPr>
          <w:p>
            <w:pPr>
              <w:jc w:val="center"/>
              <w:rPr>
                <w:color w:val="CC00CC"/>
              </w:rPr>
            </w:pPr>
            <w:r>
              <w:rPr>
                <w:rFonts w:hint="eastAsia"/>
                <w:color w:val="CC00CC"/>
              </w:rPr>
              <w:t>5（默认值）,6,7,8</w:t>
            </w:r>
          </w:p>
        </w:tc>
        <w:tc>
          <w:tcPr>
            <w:tcW w:w="1700" w:type="dxa"/>
          </w:tcPr>
          <w:p>
            <w:pPr>
              <w:jc w:val="center"/>
              <w:rPr>
                <w:rFonts w:hint="eastAsia"/>
                <w:color w:val="CC00C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CC00CC"/>
              </w:rPr>
            </w:pPr>
            <w:r>
              <w:rPr>
                <w:rFonts w:hint="eastAsia"/>
                <w:color w:val="CC00CC"/>
              </w:rPr>
              <w:t>dotDistanceInPixels</w:t>
            </w:r>
          </w:p>
        </w:tc>
        <w:tc>
          <w:tcPr>
            <w:tcW w:w="1704" w:type="dxa"/>
          </w:tcPr>
          <w:p>
            <w:pPr>
              <w:jc w:val="center"/>
              <w:rPr>
                <w:color w:val="CC00CC"/>
              </w:rPr>
            </w:pPr>
            <w:r>
              <w:rPr>
                <w:rFonts w:hint="eastAsia"/>
                <w:color w:val="CC00CC"/>
              </w:rPr>
              <w:t>int</w:t>
            </w:r>
          </w:p>
        </w:tc>
        <w:tc>
          <w:tcPr>
            <w:tcW w:w="1704" w:type="dxa"/>
          </w:tcPr>
          <w:p>
            <w:pPr>
              <w:jc w:val="center"/>
              <w:rPr>
                <w:color w:val="CC00CC"/>
              </w:rPr>
            </w:pPr>
            <w:r>
              <w:rPr>
                <w:rFonts w:hint="eastAsia"/>
                <w:color w:val="CC00CC"/>
              </w:rPr>
              <w:t>黑点间距像素</w:t>
            </w:r>
          </w:p>
        </w:tc>
        <w:tc>
          <w:tcPr>
            <w:tcW w:w="1704" w:type="dxa"/>
          </w:tcPr>
          <w:p>
            <w:pPr>
              <w:jc w:val="center"/>
              <w:rPr>
                <w:color w:val="CC00CC"/>
              </w:rPr>
            </w:pPr>
            <w:r>
              <w:rPr>
                <w:rFonts w:hint="eastAsia"/>
                <w:color w:val="CC00CC"/>
              </w:rPr>
              <w:t>16（默认值）</w:t>
            </w:r>
          </w:p>
        </w:tc>
        <w:tc>
          <w:tcPr>
            <w:tcW w:w="1700" w:type="dxa"/>
          </w:tcPr>
          <w:p>
            <w:pPr>
              <w:jc w:val="center"/>
              <w:rPr>
                <w:rFonts w:hint="eastAsia"/>
                <w:color w:val="CC00C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CC00CC"/>
              </w:rPr>
            </w:pPr>
            <w:r>
              <w:rPr>
                <w:rFonts w:hint="eastAsia"/>
                <w:color w:val="CC00CC"/>
              </w:rPr>
              <w:t>dotSize</w:t>
            </w:r>
          </w:p>
        </w:tc>
        <w:tc>
          <w:tcPr>
            <w:tcW w:w="1704" w:type="dxa"/>
          </w:tcPr>
          <w:p>
            <w:pPr>
              <w:jc w:val="center"/>
              <w:rPr>
                <w:color w:val="CC00CC"/>
              </w:rPr>
            </w:pPr>
            <w:r>
              <w:rPr>
                <w:rFonts w:hint="eastAsia"/>
                <w:color w:val="CC00CC"/>
              </w:rPr>
              <w:t>int</w:t>
            </w:r>
          </w:p>
        </w:tc>
        <w:tc>
          <w:tcPr>
            <w:tcW w:w="1704" w:type="dxa"/>
          </w:tcPr>
          <w:p>
            <w:pPr>
              <w:jc w:val="center"/>
              <w:rPr>
                <w:color w:val="CC00CC"/>
              </w:rPr>
            </w:pPr>
            <w:r>
              <w:rPr>
                <w:rFonts w:hint="eastAsia"/>
                <w:color w:val="CC00CC"/>
              </w:rPr>
              <w:t>黑点大小</w:t>
            </w:r>
          </w:p>
        </w:tc>
        <w:tc>
          <w:tcPr>
            <w:tcW w:w="1704" w:type="dxa"/>
          </w:tcPr>
          <w:p>
            <w:pPr>
              <w:jc w:val="center"/>
              <w:rPr>
                <w:color w:val="CC00CC"/>
              </w:rPr>
            </w:pPr>
            <w:r>
              <w:rPr>
                <w:rFonts w:hint="eastAsia"/>
                <w:color w:val="CC00CC"/>
              </w:rPr>
              <w:t>2,3（默认值）</w:t>
            </w:r>
          </w:p>
        </w:tc>
        <w:tc>
          <w:tcPr>
            <w:tcW w:w="1700" w:type="dxa"/>
          </w:tcPr>
          <w:p>
            <w:pPr>
              <w:jc w:val="center"/>
              <w:rPr>
                <w:rFonts w:hint="eastAsia"/>
                <w:color w:val="CC00C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CC00CC"/>
              </w:rPr>
            </w:pPr>
            <w:r>
              <w:rPr>
                <w:rFonts w:hint="eastAsia"/>
                <w:color w:val="CC00CC"/>
              </w:rPr>
              <w:t>dotShift</w:t>
            </w:r>
          </w:p>
        </w:tc>
        <w:tc>
          <w:tcPr>
            <w:tcW w:w="1704" w:type="dxa"/>
          </w:tcPr>
          <w:p>
            <w:pPr>
              <w:jc w:val="center"/>
              <w:rPr>
                <w:color w:val="CC00CC"/>
              </w:rPr>
            </w:pPr>
            <w:r>
              <w:rPr>
                <w:rFonts w:hint="eastAsia"/>
                <w:color w:val="CC00CC"/>
              </w:rPr>
              <w:t>int</w:t>
            </w:r>
          </w:p>
        </w:tc>
        <w:tc>
          <w:tcPr>
            <w:tcW w:w="1704" w:type="dxa"/>
          </w:tcPr>
          <w:p>
            <w:pPr>
              <w:jc w:val="center"/>
              <w:rPr>
                <w:color w:val="CC00CC"/>
              </w:rPr>
            </w:pPr>
            <w:r>
              <w:rPr>
                <w:rFonts w:hint="eastAsia"/>
                <w:color w:val="CC00CC"/>
              </w:rPr>
              <w:t>数据黑点便宜像素</w:t>
            </w:r>
          </w:p>
        </w:tc>
        <w:tc>
          <w:tcPr>
            <w:tcW w:w="1704" w:type="dxa"/>
          </w:tcPr>
          <w:p>
            <w:pPr>
              <w:jc w:val="center"/>
              <w:rPr>
                <w:color w:val="CC00CC"/>
              </w:rPr>
            </w:pPr>
            <w:r>
              <w:rPr>
                <w:rFonts w:hint="eastAsia"/>
                <w:color w:val="CC00CC"/>
              </w:rPr>
              <w:t>2（默认值）,3</w:t>
            </w:r>
          </w:p>
        </w:tc>
        <w:tc>
          <w:tcPr>
            <w:tcW w:w="1700" w:type="dxa"/>
          </w:tcPr>
          <w:p>
            <w:pPr>
              <w:jc w:val="center"/>
              <w:rPr>
                <w:rFonts w:hint="eastAsia"/>
                <w:color w:val="CC00CC"/>
              </w:rPr>
            </w:pPr>
          </w:p>
        </w:tc>
      </w:tr>
    </w:tbl>
    <w:p>
      <w:pPr>
        <w:rPr>
          <w:color w:val="FF0000"/>
        </w:rPr>
      </w:pPr>
    </w:p>
    <w:p>
      <w:pPr>
        <w:rPr>
          <w:color w:val="FF0000"/>
        </w:rPr>
      </w:pPr>
      <w:r>
        <w:rPr>
          <w:rFonts w:hint="eastAsia"/>
          <w:color w:val="FF0000"/>
        </w:rPr>
        <w:t>page对象：</w:t>
      </w:r>
    </w:p>
    <w:tbl>
      <w:tblPr>
        <w:tblStyle w:val="13"/>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参数名</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类型</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可选值</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num</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页码</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widthMm</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float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页宽（毫米）</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heightMm</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float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页高（毫米）</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eastAsiaTheme="minorEastAsia"/>
                <w:color w:val="CC00CC"/>
                <w:lang w:eastAsia="zh-CN"/>
              </w:rPr>
            </w:pPr>
            <w:r>
              <w:rPr>
                <w:rFonts w:hint="eastAsia"/>
                <w:color w:val="CC00CC"/>
                <w:lang w:val="en-US" w:eastAsia="zh-CN"/>
              </w:rPr>
              <w:t>subPage</w:t>
            </w:r>
          </w:p>
        </w:tc>
        <w:tc>
          <w:tcPr>
            <w:tcW w:w="1704" w:type="dxa"/>
          </w:tcPr>
          <w:p>
            <w:pPr>
              <w:jc w:val="center"/>
              <w:rPr>
                <w:color w:val="CC00CC"/>
              </w:rPr>
            </w:pPr>
            <w:r>
              <w:rPr>
                <w:rFonts w:hint="eastAsia"/>
                <w:color w:val="CC00CC"/>
              </w:rPr>
              <w:t>Array[</w:t>
            </w:r>
            <w:r>
              <w:rPr>
                <w:rFonts w:hint="eastAsia"/>
                <w:color w:val="CC00CC"/>
                <w:lang w:val="en-US" w:eastAsia="zh-CN"/>
              </w:rPr>
              <w:t>SubPage</w:t>
            </w:r>
            <w:r>
              <w:rPr>
                <w:rFonts w:hint="eastAsia"/>
                <w:color w:val="CC00CC"/>
              </w:rPr>
              <w:t>]</w:t>
            </w:r>
          </w:p>
        </w:tc>
        <w:tc>
          <w:tcPr>
            <w:tcW w:w="1704" w:type="dxa"/>
          </w:tcPr>
          <w:p>
            <w:pPr>
              <w:jc w:val="center"/>
              <w:rPr>
                <w:color w:val="CC00CC"/>
              </w:rPr>
            </w:pPr>
            <w:r>
              <w:rPr>
                <w:rFonts w:hint="eastAsia"/>
                <w:color w:val="CC00CC"/>
              </w:rPr>
              <w:t>铺码块</w:t>
            </w:r>
          </w:p>
        </w:tc>
        <w:tc>
          <w:tcPr>
            <w:tcW w:w="1704" w:type="dxa"/>
          </w:tcPr>
          <w:p>
            <w:pPr>
              <w:jc w:val="center"/>
              <w:rPr>
                <w:color w:val="CC00CC"/>
              </w:rPr>
            </w:pPr>
            <w:r>
              <w:rPr>
                <w:rFonts w:hint="eastAsia"/>
                <w:color w:val="CC00CC"/>
              </w:rPr>
              <w:t>默认值为全铺</w:t>
            </w:r>
          </w:p>
        </w:tc>
        <w:tc>
          <w:tcPr>
            <w:tcW w:w="1704" w:type="dxa"/>
          </w:tcPr>
          <w:p>
            <w:pPr>
              <w:jc w:val="center"/>
              <w:rPr>
                <w:color w:val="FF0000"/>
              </w:rPr>
            </w:pPr>
            <w:r>
              <w:rPr>
                <w:rFonts w:hint="eastAsia"/>
                <w:color w:val="FF0000"/>
              </w:rPr>
              <w:t>用于解决1中部分区域铺码场景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color w:val="CC00CC"/>
                <w:lang w:val="en-US" w:eastAsia="zh-CN"/>
              </w:rPr>
            </w:pPr>
            <w:r>
              <w:rPr>
                <w:rFonts w:hint="eastAsia"/>
                <w:color w:val="CC00CC"/>
                <w:lang w:val="en-US" w:eastAsia="zh-CN"/>
              </w:rPr>
              <w:t>pageParam</w:t>
            </w:r>
          </w:p>
        </w:tc>
        <w:tc>
          <w:tcPr>
            <w:tcW w:w="1704" w:type="dxa"/>
          </w:tcPr>
          <w:p>
            <w:pPr>
              <w:jc w:val="center"/>
              <w:rPr>
                <w:rFonts w:hint="eastAsia"/>
                <w:color w:val="CC00CC"/>
              </w:rPr>
            </w:pPr>
            <w:r>
              <w:rPr>
                <w:rFonts w:hint="eastAsia"/>
                <w:color w:val="CC00CC"/>
                <w:lang w:val="en-US" w:eastAsia="zh-CN"/>
              </w:rPr>
              <w:t>PageParam</w:t>
            </w:r>
          </w:p>
        </w:tc>
        <w:tc>
          <w:tcPr>
            <w:tcW w:w="1704" w:type="dxa"/>
          </w:tcPr>
          <w:p>
            <w:pPr>
              <w:jc w:val="center"/>
              <w:rPr>
                <w:rFonts w:hint="eastAsia" w:eastAsiaTheme="minorEastAsia"/>
                <w:color w:val="CC00CC"/>
                <w:lang w:val="en-US" w:eastAsia="zh-CN"/>
              </w:rPr>
            </w:pPr>
            <w:r>
              <w:rPr>
                <w:rFonts w:hint="eastAsia"/>
                <w:color w:val="CC00CC"/>
                <w:lang w:val="en-US" w:eastAsia="zh-CN"/>
              </w:rPr>
              <w:t>局部铺码参数</w:t>
            </w:r>
          </w:p>
        </w:tc>
        <w:tc>
          <w:tcPr>
            <w:tcW w:w="1704" w:type="dxa"/>
          </w:tcPr>
          <w:p>
            <w:pPr>
              <w:jc w:val="center"/>
              <w:rPr>
                <w:rFonts w:hint="eastAsia"/>
                <w:color w:val="FF0000"/>
              </w:rPr>
            </w:pPr>
          </w:p>
        </w:tc>
        <w:tc>
          <w:tcPr>
            <w:tcW w:w="1704" w:type="dxa"/>
          </w:tcPr>
          <w:p>
            <w:pPr>
              <w:jc w:val="center"/>
              <w:rPr>
                <w:rFonts w:hint="eastAsia"/>
                <w:color w:val="FF0000"/>
              </w:rPr>
            </w:pPr>
          </w:p>
        </w:tc>
      </w:tr>
    </w:tbl>
    <w:p/>
    <w:p>
      <w:r>
        <w:rPr>
          <w:rFonts w:hint="eastAsia"/>
          <w:color w:val="CC00CC"/>
          <w:lang w:val="en-US" w:eastAsia="zh-CN"/>
        </w:rPr>
        <w:t>SubPage</w:t>
      </w:r>
      <w:r>
        <w:rPr>
          <w:rFonts w:hint="eastAsia"/>
          <w:color w:val="CC00CC"/>
        </w:rPr>
        <w:t>对象</w:t>
      </w:r>
      <w:r>
        <w:rPr>
          <w:rFonts w:hint="eastAsia"/>
          <w:color w:val="FF0000"/>
        </w:rPr>
        <w:t>：</w:t>
      </w:r>
    </w:p>
    <w:tbl>
      <w:tblPr>
        <w:tblStyle w:val="13"/>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参数名</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类型</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可选值</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top</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上边距</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left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170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左边距</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bottom</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下边距</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right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右边距</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num</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170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编号</w:t>
            </w:r>
          </w:p>
        </w:tc>
        <w:tc>
          <w:tcPr>
            <w:tcW w:w="1704" w:type="dxa"/>
          </w:tcPr>
          <w:p>
            <w:pPr>
              <w:jc w:val="center"/>
              <w:rPr>
                <w:color w:val="000000" w:themeColor="text1"/>
                <w14:textFill>
                  <w14:solidFill>
                    <w14:schemeClr w14:val="tx1"/>
                  </w14:solidFill>
                </w14:textFill>
              </w:rPr>
            </w:pPr>
          </w:p>
        </w:tc>
        <w:tc>
          <w:tcPr>
            <w:tcW w:w="1704" w:type="dxa"/>
          </w:tcPr>
          <w:p>
            <w:pPr>
              <w:jc w:val="center"/>
              <w:rPr>
                <w:color w:val="000000" w:themeColor="text1"/>
                <w14:textFill>
                  <w14:solidFill>
                    <w14:schemeClr w14:val="tx1"/>
                  </w14:solidFill>
                </w14:textFill>
              </w:rPr>
            </w:pPr>
          </w:p>
        </w:tc>
      </w:tr>
    </w:tbl>
    <w:p>
      <w:r>
        <w:rPr>
          <w:rFonts w:hint="eastAsia"/>
        </w:rPr>
        <w:t xml:space="preserve"> </w:t>
      </w:r>
    </w:p>
    <w:p>
      <w:pPr>
        <w:rPr>
          <w:color w:val="FF0000"/>
        </w:rPr>
      </w:pPr>
      <w:r>
        <w:rPr>
          <w:rFonts w:hint="eastAsia"/>
          <w:color w:val="FF0000"/>
        </w:rPr>
        <w:t>注意：</w:t>
      </w:r>
    </w:p>
    <w:p>
      <w:pPr>
        <w:ind w:firstLine="480"/>
        <w:rPr>
          <w:color w:val="FF0000"/>
        </w:rPr>
      </w:pPr>
      <w:r>
        <w:rPr>
          <w:rFonts w:hint="eastAsia"/>
          <w:color w:val="FF0000"/>
        </w:rPr>
        <w:t>A、4-a铺码场景时，只允许修改点大小（dotSize）和点偏移（dotShift），其他参数均不传，使用基准版次参数；</w:t>
      </w:r>
    </w:p>
    <w:p>
      <w:pPr>
        <w:ind w:firstLine="480"/>
        <w:rPr>
          <w:color w:val="FF0000"/>
        </w:rPr>
      </w:pPr>
      <w:r>
        <w:rPr>
          <w:rFonts w:hint="eastAsia"/>
          <w:color w:val="FF0000"/>
        </w:rPr>
        <w:t>B、4-b和4-c场景部分页重铺时，page数组中只存放需要重铺的页数据，其余页的铺码结果直接复用基准版次中的数据；</w:t>
      </w:r>
    </w:p>
    <w:p>
      <w:pPr>
        <w:ind w:firstLine="480"/>
        <w:rPr>
          <w:color w:val="FF0000"/>
        </w:rPr>
      </w:pPr>
      <w:r>
        <w:rPr>
          <w:rFonts w:hint="eastAsia"/>
          <w:color w:val="FF0000"/>
        </w:rPr>
        <w:t>C、1-b铺码场景时，各个铺码块不可以有重合部分；</w:t>
      </w:r>
    </w:p>
    <w:p>
      <w:pPr>
        <w:ind w:firstLine="480"/>
        <w:rPr>
          <w:color w:val="FF0000"/>
        </w:rPr>
      </w:pPr>
      <w:r>
        <w:rPr>
          <w:rFonts w:hint="eastAsia"/>
          <w:color w:val="FF0000"/>
        </w:rPr>
        <w:t>D、block为空时，为全页铺码。</w:t>
      </w:r>
    </w:p>
    <w:p>
      <w:pPr>
        <w:rPr>
          <w:color w:val="FF0000"/>
        </w:rPr>
      </w:pPr>
    </w:p>
    <w:p>
      <w:pPr>
        <w:pStyle w:val="3"/>
        <w:numPr>
          <w:ilvl w:val="0"/>
          <w:numId w:val="2"/>
        </w:numPr>
      </w:pPr>
      <w:r>
        <w:rPr>
          <w:rFonts w:hint="eastAsia"/>
        </w:rPr>
        <w:t>参数样例：</w:t>
      </w:r>
    </w:p>
    <w:p>
      <w:pPr>
        <w:numPr>
          <w:ilvl w:val="0"/>
          <w:numId w:val="3"/>
        </w:numPr>
        <w:ind w:firstLine="420"/>
      </w:pPr>
      <w:r>
        <w:rPr>
          <w:rFonts w:hint="eastAsia"/>
        </w:rPr>
        <w:t>场景1-a、2：</w:t>
      </w:r>
    </w:p>
    <w:p>
      <w:pPr>
        <w:ind w:left="420" w:firstLine="420"/>
      </w:pPr>
      <w:r>
        <w:rPr>
          <w:rFonts w:hint="eastAsia"/>
        </w:rPr>
        <w:t>{</w:t>
      </w:r>
    </w:p>
    <w:p>
      <w:pPr>
        <w:ind w:left="420" w:firstLine="420"/>
      </w:pPr>
      <w:r>
        <w:rPr>
          <w:rFonts w:hint="eastAsia"/>
        </w:rPr>
        <w:t xml:space="preserve">    "type": "ORDER",</w:t>
      </w:r>
    </w:p>
    <w:p>
      <w:pPr>
        <w:ind w:left="420" w:firstLine="420"/>
      </w:pPr>
      <w:r>
        <w:rPr>
          <w:rFonts w:hint="eastAsia"/>
        </w:rPr>
        <w:t xml:space="preserve">    "bookId": "063546ad251d4e828e79e56ec50cdce9",</w:t>
      </w:r>
    </w:p>
    <w:p>
      <w:pPr>
        <w:ind w:left="420" w:firstLine="420"/>
      </w:pPr>
      <w:r>
        <w:rPr>
          <w:rFonts w:hint="eastAsia"/>
        </w:rPr>
        <w:t xml:space="preserve">    "matrixGap": 0,</w:t>
      </w:r>
    </w:p>
    <w:p>
      <w:pPr>
        <w:ind w:left="420" w:firstLine="420"/>
      </w:pPr>
      <w:r>
        <w:rPr>
          <w:rFonts w:hint="eastAsia"/>
        </w:rPr>
        <w:t xml:space="preserve">    "margin": [</w:t>
      </w:r>
    </w:p>
    <w:p>
      <w:pPr>
        <w:ind w:left="420" w:firstLine="420"/>
      </w:pPr>
      <w:r>
        <w:rPr>
          <w:rFonts w:hint="eastAsia"/>
        </w:rPr>
        <w:t xml:space="preserve">        0,</w:t>
      </w:r>
    </w:p>
    <w:p>
      <w:pPr>
        <w:ind w:left="420" w:firstLine="420"/>
      </w:pPr>
      <w:r>
        <w:rPr>
          <w:rFonts w:hint="eastAsia"/>
        </w:rPr>
        <w:t xml:space="preserve">        0,</w:t>
      </w:r>
    </w:p>
    <w:p>
      <w:pPr>
        <w:ind w:left="420" w:firstLine="420"/>
      </w:pPr>
      <w:r>
        <w:rPr>
          <w:rFonts w:hint="eastAsia"/>
        </w:rPr>
        <w:t xml:space="preserve">        0,</w:t>
      </w:r>
    </w:p>
    <w:p>
      <w:pPr>
        <w:ind w:left="420" w:firstLine="420"/>
      </w:pPr>
      <w:r>
        <w:rPr>
          <w:rFonts w:hint="eastAsia"/>
        </w:rPr>
        <w:t xml:space="preserve">        0</w:t>
      </w:r>
    </w:p>
    <w:p>
      <w:pPr>
        <w:ind w:left="420" w:firstLine="420"/>
      </w:pPr>
      <w:r>
        <w:rPr>
          <w:rFonts w:hint="eastAsia"/>
        </w:rPr>
        <w:t xml:space="preserve">    ],</w:t>
      </w:r>
    </w:p>
    <w:p>
      <w:pPr>
        <w:ind w:left="420" w:firstLine="420"/>
      </w:pPr>
      <w:r>
        <w:rPr>
          <w:rFonts w:hint="eastAsia"/>
        </w:rPr>
        <w:t xml:space="preserve">    "matrixSize": 5,</w:t>
      </w:r>
    </w:p>
    <w:p>
      <w:pPr>
        <w:ind w:left="420" w:firstLine="420"/>
      </w:pPr>
      <w:r>
        <w:rPr>
          <w:rFonts w:hint="eastAsia"/>
        </w:rPr>
        <w:t xml:space="preserve">    "dotDistanceInPixels": 16,</w:t>
      </w:r>
    </w:p>
    <w:p>
      <w:pPr>
        <w:ind w:left="420" w:firstLine="420"/>
      </w:pPr>
      <w:r>
        <w:rPr>
          <w:rFonts w:hint="eastAsia"/>
        </w:rPr>
        <w:t xml:space="preserve">    "dotSize": 2,</w:t>
      </w:r>
    </w:p>
    <w:p>
      <w:pPr>
        <w:ind w:left="420" w:firstLine="420"/>
      </w:pPr>
      <w:r>
        <w:rPr>
          <w:rFonts w:hint="eastAsia"/>
        </w:rPr>
        <w:t xml:space="preserve">    "dotShift": 3,</w:t>
      </w:r>
    </w:p>
    <w:p>
      <w:pPr>
        <w:ind w:left="420" w:firstLine="420"/>
      </w:pPr>
      <w:r>
        <w:rPr>
          <w:rFonts w:hint="eastAsia"/>
        </w:rPr>
        <w:t xml:space="preserve">    "pageNum": 5,</w:t>
      </w:r>
    </w:p>
    <w:p>
      <w:pPr>
        <w:ind w:left="420" w:firstLine="420"/>
      </w:pPr>
      <w:r>
        <w:rPr>
          <w:rFonts w:hint="eastAsia"/>
        </w:rPr>
        <w:t xml:space="preserve">    "version": "test001",</w:t>
      </w:r>
    </w:p>
    <w:p>
      <w:pPr>
        <w:ind w:left="420" w:firstLine="420"/>
      </w:pPr>
      <w:r>
        <w:rPr>
          <w:rFonts w:hint="eastAsia"/>
        </w:rPr>
        <w:t xml:space="preserve">    "page": [</w:t>
      </w:r>
    </w:p>
    <w:p>
      <w:pPr>
        <w:ind w:left="420" w:firstLine="420"/>
      </w:pPr>
      <w:r>
        <w:rPr>
          <w:rFonts w:hint="eastAsia"/>
        </w:rPr>
        <w:t xml:space="preserve">        {</w:t>
      </w:r>
    </w:p>
    <w:p>
      <w:pPr>
        <w:ind w:left="420" w:firstLine="420"/>
      </w:pPr>
      <w:r>
        <w:rPr>
          <w:rFonts w:hint="eastAsia"/>
        </w:rPr>
        <w:t xml:space="preserve">            "num": 1,</w:t>
      </w:r>
    </w:p>
    <w:p>
      <w:pPr>
        <w:ind w:left="420" w:firstLine="420"/>
      </w:pPr>
      <w:r>
        <w:rPr>
          <w:rFonts w:hint="eastAsia"/>
        </w:rPr>
        <w:t xml:space="preserve">            "widthMM": 210,</w:t>
      </w:r>
    </w:p>
    <w:p>
      <w:pPr>
        <w:ind w:left="420" w:firstLine="420"/>
      </w:pPr>
      <w:r>
        <w:rPr>
          <w:rFonts w:hint="eastAsia"/>
        </w:rPr>
        <w:t xml:space="preserve">            "heightMm": 297</w:t>
      </w:r>
    </w:p>
    <w:p>
      <w:pPr>
        <w:ind w:left="420" w:firstLine="420"/>
      </w:pPr>
      <w:r>
        <w:rPr>
          <w:rFonts w:hint="eastAsia"/>
        </w:rPr>
        <w:t xml:space="preserve">        },</w:t>
      </w:r>
    </w:p>
    <w:p>
      <w:pPr>
        <w:ind w:left="420" w:firstLine="420"/>
      </w:pPr>
      <w:r>
        <w:rPr>
          <w:rFonts w:hint="eastAsia"/>
        </w:rPr>
        <w:t xml:space="preserve">        {</w:t>
      </w:r>
    </w:p>
    <w:p>
      <w:pPr>
        <w:ind w:left="420" w:firstLine="420"/>
      </w:pPr>
      <w:r>
        <w:rPr>
          <w:rFonts w:hint="eastAsia"/>
        </w:rPr>
        <w:t xml:space="preserve">            "num": 2,</w:t>
      </w:r>
    </w:p>
    <w:p>
      <w:pPr>
        <w:ind w:left="420" w:firstLine="420"/>
      </w:pPr>
      <w:r>
        <w:rPr>
          <w:rFonts w:hint="eastAsia"/>
        </w:rPr>
        <w:t xml:space="preserve">            "widthMM": 220,</w:t>
      </w:r>
    </w:p>
    <w:p>
      <w:pPr>
        <w:ind w:left="420" w:firstLine="420"/>
      </w:pPr>
      <w:r>
        <w:rPr>
          <w:rFonts w:hint="eastAsia"/>
        </w:rPr>
        <w:t xml:space="preserve">            "heightMm": 230</w:t>
      </w:r>
    </w:p>
    <w:p>
      <w:pPr>
        <w:ind w:left="420" w:firstLine="420"/>
      </w:pPr>
      <w:r>
        <w:rPr>
          <w:rFonts w:hint="eastAsia"/>
        </w:rPr>
        <w:t xml:space="preserve">        },</w:t>
      </w:r>
    </w:p>
    <w:p>
      <w:pPr>
        <w:ind w:left="420" w:firstLine="420"/>
      </w:pPr>
      <w:r>
        <w:rPr>
          <w:rFonts w:hint="eastAsia"/>
        </w:rPr>
        <w:t xml:space="preserve">        {</w:t>
      </w:r>
    </w:p>
    <w:p>
      <w:pPr>
        <w:ind w:left="420" w:firstLine="420"/>
      </w:pPr>
      <w:r>
        <w:rPr>
          <w:rFonts w:hint="eastAsia"/>
        </w:rPr>
        <w:t xml:space="preserve">            "num": 3,</w:t>
      </w:r>
    </w:p>
    <w:p>
      <w:pPr>
        <w:ind w:left="420" w:firstLine="420"/>
      </w:pPr>
      <w:r>
        <w:rPr>
          <w:rFonts w:hint="eastAsia"/>
        </w:rPr>
        <w:t xml:space="preserve">            "widthMM": 230,</w:t>
      </w:r>
    </w:p>
    <w:p>
      <w:pPr>
        <w:ind w:left="420" w:firstLine="420"/>
      </w:pPr>
      <w:r>
        <w:rPr>
          <w:rFonts w:hint="eastAsia"/>
        </w:rPr>
        <w:t xml:space="preserve">            "heightMm": 300</w:t>
      </w:r>
    </w:p>
    <w:p>
      <w:pPr>
        <w:ind w:left="420" w:firstLine="420"/>
      </w:pPr>
      <w:r>
        <w:rPr>
          <w:rFonts w:hint="eastAsia"/>
        </w:rPr>
        <w:t xml:space="preserve">        },</w:t>
      </w:r>
    </w:p>
    <w:p>
      <w:pPr>
        <w:ind w:left="420" w:firstLine="420"/>
      </w:pPr>
      <w:r>
        <w:rPr>
          <w:rFonts w:hint="eastAsia"/>
        </w:rPr>
        <w:t xml:space="preserve">        {</w:t>
      </w:r>
    </w:p>
    <w:p>
      <w:pPr>
        <w:ind w:left="420" w:firstLine="420"/>
      </w:pPr>
      <w:r>
        <w:rPr>
          <w:rFonts w:hint="eastAsia"/>
        </w:rPr>
        <w:t xml:space="preserve">            "num": 4,</w:t>
      </w:r>
    </w:p>
    <w:p>
      <w:pPr>
        <w:ind w:left="420" w:firstLine="420"/>
      </w:pPr>
      <w:r>
        <w:rPr>
          <w:rFonts w:hint="eastAsia"/>
        </w:rPr>
        <w:t xml:space="preserve">            "widthMM": 240,</w:t>
      </w:r>
    </w:p>
    <w:p>
      <w:pPr>
        <w:ind w:left="420" w:firstLine="420"/>
      </w:pPr>
      <w:r>
        <w:rPr>
          <w:rFonts w:hint="eastAsia"/>
        </w:rPr>
        <w:t xml:space="preserve">            "heightMm": 310</w:t>
      </w:r>
    </w:p>
    <w:p>
      <w:pPr>
        <w:ind w:left="420" w:firstLine="420"/>
      </w:pPr>
      <w:r>
        <w:rPr>
          <w:rFonts w:hint="eastAsia"/>
        </w:rPr>
        <w:t xml:space="preserve">        },</w:t>
      </w:r>
    </w:p>
    <w:p>
      <w:pPr>
        <w:ind w:left="420" w:firstLine="420"/>
      </w:pPr>
      <w:r>
        <w:rPr>
          <w:rFonts w:hint="eastAsia"/>
        </w:rPr>
        <w:t xml:space="preserve">        {</w:t>
      </w:r>
    </w:p>
    <w:p>
      <w:pPr>
        <w:ind w:left="420" w:firstLine="420"/>
      </w:pPr>
      <w:r>
        <w:rPr>
          <w:rFonts w:hint="eastAsia"/>
        </w:rPr>
        <w:t xml:space="preserve">            "num": 5,</w:t>
      </w:r>
    </w:p>
    <w:p>
      <w:pPr>
        <w:ind w:left="420" w:firstLine="420"/>
      </w:pPr>
      <w:r>
        <w:rPr>
          <w:rFonts w:hint="eastAsia"/>
        </w:rPr>
        <w:t xml:space="preserve">            "widthMM": 250,</w:t>
      </w:r>
    </w:p>
    <w:p>
      <w:pPr>
        <w:ind w:left="420" w:firstLine="420"/>
      </w:pPr>
      <w:r>
        <w:rPr>
          <w:rFonts w:hint="eastAsia"/>
        </w:rPr>
        <w:t xml:space="preserve">            "heightMm": 320</w:t>
      </w:r>
    </w:p>
    <w:p>
      <w:pPr>
        <w:ind w:left="420" w:firstLine="420"/>
      </w:pPr>
      <w:r>
        <w:rPr>
          <w:rFonts w:hint="eastAsia"/>
        </w:rPr>
        <w:t xml:space="preserve">        }</w:t>
      </w:r>
    </w:p>
    <w:p>
      <w:pPr>
        <w:ind w:left="420" w:firstLine="420"/>
      </w:pPr>
      <w:r>
        <w:rPr>
          <w:rFonts w:hint="eastAsia"/>
        </w:rPr>
        <w:t xml:space="preserve">    ]</w:t>
      </w:r>
    </w:p>
    <w:p>
      <w:pPr>
        <w:ind w:left="420" w:firstLine="420"/>
      </w:pPr>
      <w:r>
        <w:rPr>
          <w:rFonts w:hint="eastAsia"/>
        </w:rPr>
        <w:t>}</w:t>
      </w:r>
    </w:p>
    <w:p>
      <w:pPr>
        <w:ind w:left="420" w:firstLine="420"/>
      </w:pPr>
    </w:p>
    <w:p>
      <w:pPr>
        <w:numPr>
          <w:ilvl w:val="0"/>
          <w:numId w:val="3"/>
        </w:numPr>
        <w:ind w:firstLine="420"/>
      </w:pPr>
      <w:r>
        <w:rPr>
          <w:rFonts w:hint="eastAsia"/>
        </w:rPr>
        <w:t>场景1-b：</w:t>
      </w:r>
    </w:p>
    <w:p>
      <w:pPr>
        <w:ind w:left="420"/>
      </w:pPr>
      <w:r>
        <w:rPr>
          <w:rFonts w:hint="eastAsia"/>
        </w:rPr>
        <w:t>{</w:t>
      </w:r>
    </w:p>
    <w:p>
      <w:pPr>
        <w:ind w:left="420"/>
      </w:pPr>
      <w:r>
        <w:rPr>
          <w:rFonts w:hint="eastAsia"/>
        </w:rPr>
        <w:t xml:space="preserve">    "type": "ORDER",</w:t>
      </w:r>
    </w:p>
    <w:p>
      <w:pPr>
        <w:ind w:left="420"/>
      </w:pPr>
      <w:r>
        <w:rPr>
          <w:rFonts w:hint="eastAsia"/>
        </w:rPr>
        <w:t xml:space="preserve">    "bookId": "063546ad251d4e828e79e56ec50cdce9",</w:t>
      </w:r>
    </w:p>
    <w:p>
      <w:pPr>
        <w:ind w:left="420"/>
      </w:pPr>
      <w:r>
        <w:rPr>
          <w:rFonts w:hint="eastAsia"/>
        </w:rPr>
        <w:t xml:space="preserve">    "matrixGap": 0,</w:t>
      </w:r>
    </w:p>
    <w:p>
      <w:pPr>
        <w:ind w:left="420"/>
      </w:pPr>
      <w:r>
        <w:rPr>
          <w:rFonts w:hint="eastAsia"/>
        </w:rPr>
        <w:t xml:space="preserve">    "margin": [</w:t>
      </w:r>
    </w:p>
    <w:p>
      <w:pPr>
        <w:ind w:left="420"/>
      </w:pPr>
      <w:r>
        <w:rPr>
          <w:rFonts w:hint="eastAsia"/>
        </w:rPr>
        <w:t xml:space="preserve">        0,</w:t>
      </w:r>
    </w:p>
    <w:p>
      <w:pPr>
        <w:ind w:left="420"/>
      </w:pPr>
      <w:r>
        <w:rPr>
          <w:rFonts w:hint="eastAsia"/>
        </w:rPr>
        <w:t xml:space="preserve">        0,</w:t>
      </w:r>
    </w:p>
    <w:p>
      <w:pPr>
        <w:ind w:left="420"/>
      </w:pPr>
      <w:r>
        <w:rPr>
          <w:rFonts w:hint="eastAsia"/>
        </w:rPr>
        <w:t xml:space="preserve">        0,</w:t>
      </w:r>
    </w:p>
    <w:p>
      <w:pPr>
        <w:ind w:left="420"/>
      </w:pPr>
      <w:r>
        <w:rPr>
          <w:rFonts w:hint="eastAsia"/>
        </w:rPr>
        <w:t xml:space="preserve">        0</w:t>
      </w:r>
    </w:p>
    <w:p>
      <w:pPr>
        <w:ind w:left="420"/>
      </w:pPr>
      <w:r>
        <w:rPr>
          <w:rFonts w:hint="eastAsia"/>
        </w:rPr>
        <w:t xml:space="preserve">    ],</w:t>
      </w:r>
    </w:p>
    <w:p>
      <w:pPr>
        <w:ind w:left="420"/>
      </w:pPr>
      <w:r>
        <w:rPr>
          <w:rFonts w:hint="eastAsia"/>
        </w:rPr>
        <w:t xml:space="preserve">    "matrixSize": 5,</w:t>
      </w:r>
    </w:p>
    <w:p>
      <w:pPr>
        <w:ind w:left="420"/>
      </w:pPr>
      <w:r>
        <w:rPr>
          <w:rFonts w:hint="eastAsia"/>
        </w:rPr>
        <w:t xml:space="preserve">    "dotDistanceInPixels": 16,</w:t>
      </w:r>
    </w:p>
    <w:p>
      <w:pPr>
        <w:ind w:left="420"/>
      </w:pPr>
      <w:r>
        <w:rPr>
          <w:rFonts w:hint="eastAsia"/>
        </w:rPr>
        <w:t xml:space="preserve">    "dotSize": 2,</w:t>
      </w:r>
    </w:p>
    <w:p>
      <w:pPr>
        <w:ind w:left="420"/>
      </w:pPr>
      <w:r>
        <w:rPr>
          <w:rFonts w:hint="eastAsia"/>
        </w:rPr>
        <w:t xml:space="preserve">    "dotShift": 3,</w:t>
      </w:r>
    </w:p>
    <w:p>
      <w:pPr>
        <w:ind w:left="420"/>
      </w:pPr>
      <w:r>
        <w:rPr>
          <w:rFonts w:hint="eastAsia"/>
        </w:rPr>
        <w:t xml:space="preserve">    "pageNum": 5,</w:t>
      </w:r>
    </w:p>
    <w:p>
      <w:pPr>
        <w:ind w:left="420"/>
      </w:pPr>
      <w:r>
        <w:rPr>
          <w:rFonts w:hint="eastAsia"/>
        </w:rPr>
        <w:t xml:space="preserve">    "version": "test001",</w:t>
      </w:r>
    </w:p>
    <w:p>
      <w:pPr>
        <w:ind w:left="420"/>
      </w:pPr>
      <w:r>
        <w:rPr>
          <w:rFonts w:hint="eastAsia"/>
        </w:rPr>
        <w:t xml:space="preserve">    "page": [</w:t>
      </w:r>
    </w:p>
    <w:p>
      <w:pPr>
        <w:ind w:left="420"/>
      </w:pPr>
      <w:r>
        <w:rPr>
          <w:rFonts w:hint="eastAsia"/>
        </w:rPr>
        <w:t xml:space="preserve">        {</w:t>
      </w:r>
    </w:p>
    <w:p>
      <w:pPr>
        <w:ind w:left="420"/>
      </w:pPr>
      <w:r>
        <w:rPr>
          <w:rFonts w:hint="eastAsia"/>
        </w:rPr>
        <w:t xml:space="preserve">            "num": 1,</w:t>
      </w:r>
    </w:p>
    <w:p>
      <w:pPr>
        <w:ind w:left="420"/>
      </w:pPr>
      <w:r>
        <w:rPr>
          <w:rFonts w:hint="eastAsia"/>
        </w:rPr>
        <w:t xml:space="preserve">            "widthMM": 210,</w:t>
      </w:r>
    </w:p>
    <w:p>
      <w:pPr>
        <w:ind w:left="420"/>
      </w:pPr>
      <w:r>
        <w:rPr>
          <w:rFonts w:hint="eastAsia"/>
        </w:rPr>
        <w:t xml:space="preserve">            "heightMm": 297,</w:t>
      </w:r>
    </w:p>
    <w:p>
      <w:pPr>
        <w:ind w:left="420"/>
      </w:pPr>
      <w:r>
        <w:rPr>
          <w:rFonts w:hint="eastAsia"/>
        </w:rPr>
        <w:t xml:space="preserve">            "block": [</w:t>
      </w:r>
    </w:p>
    <w:p>
      <w:pPr>
        <w:ind w:left="420"/>
      </w:pPr>
      <w:r>
        <w:rPr>
          <w:rFonts w:hint="eastAsia"/>
        </w:rPr>
        <w:t xml:space="preserve">                {</w:t>
      </w:r>
    </w:p>
    <w:p>
      <w:pPr>
        <w:ind w:left="420"/>
      </w:pPr>
      <w:r>
        <w:rPr>
          <w:rFonts w:hint="eastAsia"/>
        </w:rPr>
        <w:t xml:space="preserve">                    "num": 1,</w:t>
      </w:r>
    </w:p>
    <w:p>
      <w:pPr>
        <w:ind w:left="420"/>
      </w:pPr>
      <w:r>
        <w:rPr>
          <w:rFonts w:hint="eastAsia"/>
        </w:rPr>
        <w:t xml:space="preserve">                    "top": 10,</w:t>
      </w:r>
    </w:p>
    <w:p>
      <w:pPr>
        <w:ind w:left="420"/>
      </w:pPr>
      <w:r>
        <w:rPr>
          <w:rFonts w:hint="eastAsia"/>
        </w:rPr>
        <w:t xml:space="preserve">                    "left": 10,</w:t>
      </w:r>
    </w:p>
    <w:p>
      <w:pPr>
        <w:ind w:left="420"/>
      </w:pPr>
      <w:r>
        <w:rPr>
          <w:rFonts w:hint="eastAsia"/>
        </w:rPr>
        <w:t xml:space="preserve">                    "bottom": 100,</w:t>
      </w:r>
    </w:p>
    <w:p>
      <w:pPr>
        <w:ind w:left="420"/>
      </w:pPr>
      <w:r>
        <w:rPr>
          <w:rFonts w:hint="eastAsia"/>
        </w:rPr>
        <w:t xml:space="preserve">                    "right": 100</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"num": 2,</w:t>
      </w:r>
    </w:p>
    <w:p>
      <w:pPr>
        <w:ind w:left="420"/>
      </w:pPr>
      <w:r>
        <w:rPr>
          <w:rFonts w:hint="eastAsia"/>
        </w:rPr>
        <w:t xml:space="preserve">            "widthMM": 210,</w:t>
      </w:r>
    </w:p>
    <w:p>
      <w:pPr>
        <w:ind w:left="420"/>
      </w:pPr>
      <w:r>
        <w:rPr>
          <w:rFonts w:hint="eastAsia"/>
        </w:rPr>
        <w:t xml:space="preserve">            "heightMm": 297,</w:t>
      </w:r>
    </w:p>
    <w:p>
      <w:pPr>
        <w:ind w:left="420"/>
      </w:pPr>
      <w:r>
        <w:rPr>
          <w:rFonts w:hint="eastAsia"/>
        </w:rPr>
        <w:t xml:space="preserve">            "block": [</w:t>
      </w:r>
    </w:p>
    <w:p>
      <w:pPr>
        <w:ind w:left="420"/>
      </w:pPr>
      <w:r>
        <w:rPr>
          <w:rFonts w:hint="eastAsia"/>
        </w:rPr>
        <w:t xml:space="preserve">                {</w:t>
      </w:r>
    </w:p>
    <w:p>
      <w:pPr>
        <w:ind w:left="420"/>
      </w:pPr>
      <w:r>
        <w:rPr>
          <w:rFonts w:hint="eastAsia"/>
        </w:rPr>
        <w:t xml:space="preserve">                    "num": 1,</w:t>
      </w:r>
    </w:p>
    <w:p>
      <w:pPr>
        <w:ind w:left="420"/>
      </w:pPr>
      <w:r>
        <w:rPr>
          <w:rFonts w:hint="eastAsia"/>
        </w:rPr>
        <w:t xml:space="preserve">                    "top": 10,</w:t>
      </w:r>
    </w:p>
    <w:p>
      <w:pPr>
        <w:ind w:left="420"/>
      </w:pPr>
      <w:r>
        <w:rPr>
          <w:rFonts w:hint="eastAsia"/>
        </w:rPr>
        <w:t xml:space="preserve">                    "left": 10,</w:t>
      </w:r>
    </w:p>
    <w:p>
      <w:pPr>
        <w:ind w:left="420"/>
      </w:pPr>
      <w:r>
        <w:rPr>
          <w:rFonts w:hint="eastAsia"/>
        </w:rPr>
        <w:t xml:space="preserve">                    "bottom": 100,</w:t>
      </w:r>
    </w:p>
    <w:p>
      <w:pPr>
        <w:ind w:left="420"/>
      </w:pPr>
      <w:r>
        <w:rPr>
          <w:rFonts w:hint="eastAsia"/>
        </w:rPr>
        <w:t xml:space="preserve">                    "right": 100</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"num": 3,</w:t>
      </w:r>
    </w:p>
    <w:p>
      <w:pPr>
        <w:ind w:left="420"/>
      </w:pPr>
      <w:r>
        <w:rPr>
          <w:rFonts w:hint="eastAsia"/>
        </w:rPr>
        <w:t xml:space="preserve">            "widthMM": 210,</w:t>
      </w:r>
    </w:p>
    <w:p>
      <w:pPr>
        <w:ind w:left="420"/>
      </w:pPr>
      <w:r>
        <w:rPr>
          <w:rFonts w:hint="eastAsia"/>
        </w:rPr>
        <w:t xml:space="preserve">            "heightMm": 297,</w:t>
      </w:r>
    </w:p>
    <w:p>
      <w:pPr>
        <w:ind w:left="420"/>
      </w:pPr>
      <w:r>
        <w:rPr>
          <w:rFonts w:hint="eastAsia"/>
        </w:rPr>
        <w:t xml:space="preserve">            "block": [</w:t>
      </w:r>
    </w:p>
    <w:p>
      <w:pPr>
        <w:ind w:left="420"/>
      </w:pPr>
      <w:r>
        <w:rPr>
          <w:rFonts w:hint="eastAsia"/>
        </w:rPr>
        <w:t xml:space="preserve">                {</w:t>
      </w:r>
    </w:p>
    <w:p>
      <w:pPr>
        <w:ind w:left="420"/>
      </w:pPr>
      <w:r>
        <w:rPr>
          <w:rFonts w:hint="eastAsia"/>
        </w:rPr>
        <w:t xml:space="preserve">                    "num": 1,</w:t>
      </w:r>
    </w:p>
    <w:p>
      <w:pPr>
        <w:ind w:left="420"/>
      </w:pPr>
      <w:r>
        <w:rPr>
          <w:rFonts w:hint="eastAsia"/>
        </w:rPr>
        <w:t xml:space="preserve">                    "top": 10,</w:t>
      </w:r>
    </w:p>
    <w:p>
      <w:pPr>
        <w:ind w:left="420"/>
      </w:pPr>
      <w:r>
        <w:rPr>
          <w:rFonts w:hint="eastAsia"/>
        </w:rPr>
        <w:t xml:space="preserve">                    "left": 10,</w:t>
      </w:r>
    </w:p>
    <w:p>
      <w:pPr>
        <w:ind w:left="420"/>
      </w:pPr>
      <w:r>
        <w:rPr>
          <w:rFonts w:hint="eastAsia"/>
        </w:rPr>
        <w:t xml:space="preserve">                    "bottom": 100,</w:t>
      </w:r>
    </w:p>
    <w:p>
      <w:pPr>
        <w:ind w:left="420"/>
      </w:pPr>
      <w:r>
        <w:rPr>
          <w:rFonts w:hint="eastAsia"/>
        </w:rPr>
        <w:t xml:space="preserve">                    "right": 100</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"num": 4,</w:t>
      </w:r>
    </w:p>
    <w:p>
      <w:pPr>
        <w:ind w:left="420"/>
      </w:pPr>
      <w:r>
        <w:rPr>
          <w:rFonts w:hint="eastAsia"/>
        </w:rPr>
        <w:t xml:space="preserve">            "widthMM": 210,</w:t>
      </w:r>
    </w:p>
    <w:p>
      <w:pPr>
        <w:ind w:left="420"/>
      </w:pPr>
      <w:r>
        <w:rPr>
          <w:rFonts w:hint="eastAsia"/>
        </w:rPr>
        <w:t xml:space="preserve">            "heightMm": 297,</w:t>
      </w:r>
    </w:p>
    <w:p>
      <w:pPr>
        <w:ind w:left="420"/>
      </w:pPr>
      <w:r>
        <w:rPr>
          <w:rFonts w:hint="eastAsia"/>
        </w:rPr>
        <w:t xml:space="preserve">            "block": [</w:t>
      </w:r>
    </w:p>
    <w:p>
      <w:pPr>
        <w:ind w:left="420"/>
      </w:pPr>
      <w:r>
        <w:rPr>
          <w:rFonts w:hint="eastAsia"/>
        </w:rPr>
        <w:t xml:space="preserve">                {</w:t>
      </w:r>
    </w:p>
    <w:p>
      <w:pPr>
        <w:ind w:left="420"/>
      </w:pPr>
      <w:r>
        <w:rPr>
          <w:rFonts w:hint="eastAsia"/>
        </w:rPr>
        <w:t xml:space="preserve">                    "num": 1,</w:t>
      </w:r>
    </w:p>
    <w:p>
      <w:pPr>
        <w:ind w:left="420"/>
      </w:pPr>
      <w:r>
        <w:rPr>
          <w:rFonts w:hint="eastAsia"/>
        </w:rPr>
        <w:t xml:space="preserve">                    "top": 10,</w:t>
      </w:r>
    </w:p>
    <w:p>
      <w:pPr>
        <w:ind w:left="420"/>
      </w:pPr>
      <w:r>
        <w:rPr>
          <w:rFonts w:hint="eastAsia"/>
        </w:rPr>
        <w:t xml:space="preserve">                    "left": 10,</w:t>
      </w:r>
    </w:p>
    <w:p>
      <w:pPr>
        <w:ind w:left="420"/>
      </w:pPr>
      <w:r>
        <w:rPr>
          <w:rFonts w:hint="eastAsia"/>
        </w:rPr>
        <w:t xml:space="preserve">                    "bottom": 100,</w:t>
      </w:r>
    </w:p>
    <w:p>
      <w:pPr>
        <w:ind w:left="420"/>
      </w:pPr>
      <w:r>
        <w:rPr>
          <w:rFonts w:hint="eastAsia"/>
        </w:rPr>
        <w:t xml:space="preserve">                    "right": 100</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"num": 5,</w:t>
      </w:r>
    </w:p>
    <w:p>
      <w:pPr>
        <w:ind w:left="420"/>
      </w:pPr>
      <w:r>
        <w:rPr>
          <w:rFonts w:hint="eastAsia"/>
        </w:rPr>
        <w:t xml:space="preserve">            "widthMM": 210,</w:t>
      </w:r>
    </w:p>
    <w:p>
      <w:pPr>
        <w:ind w:left="420"/>
      </w:pPr>
      <w:r>
        <w:rPr>
          <w:rFonts w:hint="eastAsia"/>
        </w:rPr>
        <w:t xml:space="preserve">            "heightMm": 297,</w:t>
      </w:r>
    </w:p>
    <w:p>
      <w:pPr>
        <w:ind w:left="420"/>
      </w:pPr>
      <w:r>
        <w:rPr>
          <w:rFonts w:hint="eastAsia"/>
        </w:rPr>
        <w:t xml:space="preserve">            "block": [</w:t>
      </w:r>
    </w:p>
    <w:p>
      <w:pPr>
        <w:ind w:left="420"/>
      </w:pPr>
      <w:r>
        <w:rPr>
          <w:rFonts w:hint="eastAsia"/>
        </w:rPr>
        <w:t xml:space="preserve">                {</w:t>
      </w:r>
    </w:p>
    <w:p>
      <w:pPr>
        <w:ind w:left="420"/>
      </w:pPr>
      <w:r>
        <w:rPr>
          <w:rFonts w:hint="eastAsia"/>
        </w:rPr>
        <w:t xml:space="preserve">                    "num": 1,</w:t>
      </w:r>
    </w:p>
    <w:p>
      <w:pPr>
        <w:ind w:left="420"/>
      </w:pPr>
      <w:r>
        <w:rPr>
          <w:rFonts w:hint="eastAsia"/>
        </w:rPr>
        <w:t xml:space="preserve">                    "top": 10,</w:t>
      </w:r>
    </w:p>
    <w:p>
      <w:pPr>
        <w:ind w:left="420"/>
      </w:pPr>
      <w:r>
        <w:rPr>
          <w:rFonts w:hint="eastAsia"/>
        </w:rPr>
        <w:t xml:space="preserve">                    "left": 10,</w:t>
      </w:r>
    </w:p>
    <w:p>
      <w:pPr>
        <w:ind w:left="420"/>
      </w:pPr>
      <w:r>
        <w:rPr>
          <w:rFonts w:hint="eastAsia"/>
        </w:rPr>
        <w:t xml:space="preserve">                    "bottom": 100,</w:t>
      </w:r>
    </w:p>
    <w:p>
      <w:pPr>
        <w:ind w:left="420"/>
      </w:pPr>
      <w:r>
        <w:rPr>
          <w:rFonts w:hint="eastAsia"/>
        </w:rPr>
        <w:t xml:space="preserve">                    "right": 100</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 xml:space="preserve">    ]</w:t>
      </w:r>
    </w:p>
    <w:p>
      <w:pPr>
        <w:ind w:left="420"/>
      </w:pPr>
      <w:r>
        <w:rPr>
          <w:rFonts w:hint="eastAsia"/>
        </w:rPr>
        <w:t>}</w:t>
      </w:r>
    </w:p>
    <w:p>
      <w:pPr>
        <w:ind w:left="420"/>
      </w:pPr>
    </w:p>
    <w:p>
      <w:pPr>
        <w:numPr>
          <w:ilvl w:val="0"/>
          <w:numId w:val="3"/>
        </w:numPr>
        <w:ind w:firstLine="420"/>
      </w:pPr>
      <w:r>
        <w:rPr>
          <w:rFonts w:hint="eastAsia"/>
        </w:rPr>
        <w:t>场景4：</w:t>
      </w:r>
    </w:p>
    <w:p>
      <w:pPr>
        <w:ind w:left="420"/>
      </w:pPr>
      <w:r>
        <w:rPr>
          <w:rFonts w:hint="eastAsia"/>
        </w:rPr>
        <w:t>{</w:t>
      </w:r>
    </w:p>
    <w:p>
      <w:pPr>
        <w:ind w:left="420"/>
      </w:pPr>
      <w:r>
        <w:rPr>
          <w:rFonts w:hint="eastAsia"/>
        </w:rPr>
        <w:t xml:space="preserve">    "bookId": "063546ad251d4e828e79e56ec50cdce9",</w:t>
      </w:r>
    </w:p>
    <w:p>
      <w:pPr>
        <w:ind w:left="420"/>
      </w:pPr>
      <w:r>
        <w:rPr>
          <w:rFonts w:hint="eastAsia"/>
        </w:rPr>
        <w:t xml:space="preserve">    "dotSize": 2,</w:t>
      </w:r>
    </w:p>
    <w:p>
      <w:pPr>
        <w:ind w:left="420"/>
      </w:pPr>
      <w:r>
        <w:rPr>
          <w:rFonts w:hint="eastAsia"/>
        </w:rPr>
        <w:t xml:space="preserve">    "dotShift": 3,</w:t>
      </w:r>
    </w:p>
    <w:p>
      <w:pPr>
        <w:ind w:left="420"/>
      </w:pPr>
      <w:r>
        <w:rPr>
          <w:rFonts w:hint="eastAsia"/>
        </w:rPr>
        <w:t xml:space="preserve">    "version": "test002",</w:t>
      </w:r>
    </w:p>
    <w:p>
      <w:pPr>
        <w:ind w:left="420"/>
      </w:pPr>
      <w:r>
        <w:rPr>
          <w:rFonts w:hint="eastAsia"/>
        </w:rPr>
        <w:t xml:space="preserve">    "baseVersion": "test001",</w:t>
      </w:r>
      <w:r>
        <w:rPr>
          <w:rFonts w:hint="eastAsia"/>
        </w:rPr>
        <w:tab/>
      </w:r>
    </w:p>
    <w:p>
      <w:pPr>
        <w:ind w:left="420"/>
      </w:pPr>
      <w:r>
        <w:rPr>
          <w:rFonts w:hint="eastAsia"/>
        </w:rPr>
        <w:t xml:space="preserve">    "page": [</w:t>
      </w:r>
    </w:p>
    <w:p>
      <w:pPr>
        <w:ind w:left="420"/>
      </w:pPr>
      <w:r>
        <w:rPr>
          <w:rFonts w:hint="eastAsia"/>
        </w:rPr>
        <w:t xml:space="preserve">        {</w:t>
      </w:r>
    </w:p>
    <w:p>
      <w:pPr>
        <w:ind w:left="420"/>
      </w:pPr>
      <w:r>
        <w:rPr>
          <w:rFonts w:hint="eastAsia"/>
        </w:rPr>
        <w:t xml:space="preserve">            "num": 2,</w:t>
      </w:r>
    </w:p>
    <w:p>
      <w:pPr>
        <w:ind w:left="420"/>
      </w:pPr>
      <w:r>
        <w:rPr>
          <w:rFonts w:hint="eastAsia"/>
        </w:rPr>
        <w:t xml:space="preserve">            "widthMM": 220,</w:t>
      </w:r>
    </w:p>
    <w:p>
      <w:pPr>
        <w:ind w:left="420"/>
      </w:pPr>
      <w:r>
        <w:rPr>
          <w:rFonts w:hint="eastAsia"/>
        </w:rPr>
        <w:t xml:space="preserve">            "heightMm": 230</w:t>
      </w:r>
    </w:p>
    <w:p>
      <w:pPr>
        <w:ind w:left="420"/>
      </w:pPr>
      <w:r>
        <w:rPr>
          <w:rFonts w:hint="eastAsia"/>
        </w:rPr>
        <w:t xml:space="preserve">        }</w:t>
      </w:r>
    </w:p>
    <w:p>
      <w:pPr>
        <w:ind w:left="420"/>
      </w:pPr>
      <w:r>
        <w:rPr>
          <w:rFonts w:hint="eastAsia"/>
        </w:rPr>
        <w:t xml:space="preserve">    ]</w:t>
      </w:r>
    </w:p>
    <w:p>
      <w:pPr>
        <w:ind w:left="420"/>
      </w:pPr>
      <w:r>
        <w:rPr>
          <w:rFonts w:hint="eastAsia"/>
        </w:rPr>
        <w:t>}</w:t>
      </w:r>
    </w:p>
    <w:p>
      <w:pPr>
        <w:pStyle w:val="3"/>
        <w:numPr>
          <w:ilvl w:val="0"/>
          <w:numId w:val="2"/>
        </w:numPr>
      </w:pPr>
      <w:r>
        <w:rPr>
          <w:rFonts w:hint="eastAsia"/>
        </w:rPr>
        <w:t>处理逻辑：</w:t>
      </w:r>
    </w:p>
    <w:p>
      <w:pPr>
        <w:numPr>
          <w:ilvl w:val="0"/>
          <w:numId w:val="4"/>
        </w:numPr>
        <w:ind w:firstLine="420"/>
      </w:pPr>
      <w:r>
        <w:rPr>
          <w:rFonts w:hint="eastAsia"/>
        </w:rPr>
        <w:t>服务端接收请求参数，判断参数合法性；</w:t>
      </w:r>
    </w:p>
    <w:p>
      <w:pPr>
        <w:numPr>
          <w:ilvl w:val="0"/>
          <w:numId w:val="4"/>
        </w:numPr>
        <w:ind w:firstLine="420"/>
      </w:pPr>
      <w:r>
        <w:rPr>
          <w:rFonts w:hint="eastAsia"/>
        </w:rPr>
        <w:t>判断baseVersion（基准版次）是否存在，如果存在则为场景4；</w:t>
      </w:r>
    </w:p>
    <w:p>
      <w:pPr>
        <w:numPr>
          <w:ilvl w:val="0"/>
          <w:numId w:val="5"/>
        </w:numPr>
      </w:pPr>
      <w:r>
        <w:rPr>
          <w:rFonts w:hint="eastAsia"/>
        </w:rPr>
        <w:t>取出baseVersion对应的所有铺码页信息，循环页；</w:t>
      </w:r>
    </w:p>
    <w:p>
      <w:pPr>
        <w:numPr>
          <w:ilvl w:val="0"/>
          <w:numId w:val="5"/>
        </w:numPr>
      </w:pPr>
      <w:r>
        <w:rPr>
          <w:rFonts w:hint="eastAsia"/>
        </w:rPr>
        <w:t>如果当前页为参数page中存在的页，则重新铺码，否则复制出一份作为新的version对应的铺码页信息；</w:t>
      </w:r>
    </w:p>
    <w:p>
      <w:pPr>
        <w:numPr>
          <w:ilvl w:val="0"/>
          <w:numId w:val="4"/>
        </w:numPr>
        <w:ind w:firstLine="420"/>
      </w:pPr>
      <w:r>
        <w:rPr>
          <w:rFonts w:hint="eastAsia"/>
        </w:rPr>
        <w:t>如果baseVersion不存在，则为场景1、2、5，循环page数组；</w:t>
      </w:r>
    </w:p>
    <w:p>
      <w:pPr>
        <w:numPr>
          <w:ilvl w:val="0"/>
          <w:numId w:val="4"/>
        </w:numPr>
        <w:ind w:firstLine="420"/>
      </w:pPr>
      <w:r>
        <w:rPr>
          <w:rFonts w:hint="eastAsia"/>
        </w:rPr>
        <w:t>判断block是否为空，如果为空，全页铺码；</w:t>
      </w:r>
    </w:p>
    <w:p>
      <w:pPr>
        <w:numPr>
          <w:ilvl w:val="0"/>
          <w:numId w:val="4"/>
        </w:numPr>
        <w:ind w:firstLine="420"/>
      </w:pPr>
      <w:r>
        <w:rPr>
          <w:rFonts w:hint="eastAsia"/>
        </w:rPr>
        <w:t>如果block不为空，循环block数组，对当前页不同block分别铺码；</w:t>
      </w:r>
    </w:p>
    <w:p>
      <w:pPr>
        <w:numPr>
          <w:ilvl w:val="0"/>
          <w:numId w:val="4"/>
        </w:numPr>
        <w:ind w:firstLine="420"/>
      </w:pPr>
      <w:r>
        <w:rPr>
          <w:rFonts w:hint="eastAsia"/>
        </w:rPr>
        <w:t>判断铺码类型type，ORDER时码值一次累加，SINGLE时根据block依次累加，同一个block内码值不变；</w:t>
      </w:r>
    </w:p>
    <w:p>
      <w:pPr>
        <w:numPr>
          <w:ilvl w:val="0"/>
          <w:numId w:val="4"/>
        </w:numPr>
        <w:ind w:firstLine="420"/>
      </w:pPr>
      <w:r>
        <w:rPr>
          <w:rFonts w:hint="eastAsia"/>
        </w:rPr>
        <w:t>铺码信息保存。</w:t>
      </w:r>
    </w:p>
    <w:p>
      <w:pPr>
        <w:pStyle w:val="3"/>
        <w:numPr>
          <w:ilvl w:val="0"/>
          <w:numId w:val="2"/>
        </w:numPr>
      </w:pPr>
      <w:r>
        <w:rPr>
          <w:rFonts w:hint="eastAsia"/>
        </w:rPr>
        <w:t>流程图：</w:t>
      </w:r>
    </w:p>
    <w:p>
      <w:r>
        <w:drawing>
          <wp:inline distT="0" distB="0" distL="114300" distR="114300">
            <wp:extent cx="5273675" cy="716216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675" cy="7162165"/>
                    </a:xfrm>
                    <a:prstGeom prst="rect">
                      <a:avLst/>
                    </a:prstGeom>
                    <a:noFill/>
                    <a:ln w="9525">
                      <a:noFill/>
                    </a:ln>
                  </pic:spPr>
                </pic:pic>
              </a:graphicData>
            </a:graphic>
          </wp:inline>
        </w:drawing>
      </w:r>
    </w:p>
    <w:p/>
    <w:p/>
    <w:p/>
    <w:p/>
    <w:p>
      <w:pPr>
        <w:pStyle w:val="3"/>
        <w:numPr>
          <w:ilvl w:val="0"/>
          <w:numId w:val="2"/>
        </w:numPr>
        <w:ind w:left="0" w:leftChars="0" w:firstLine="0" w:firstLineChars="0"/>
        <w:rPr>
          <w:rFonts w:hint="eastAsia"/>
          <w:lang w:val="en-US" w:eastAsia="zh-CN"/>
        </w:rPr>
      </w:pPr>
      <w:r>
        <w:rPr>
          <w:rFonts w:hint="eastAsia"/>
          <w:lang w:val="en-US" w:eastAsia="zh-CN"/>
        </w:rPr>
        <w:t>PageInfo</w:t>
      </w:r>
    </w:p>
    <w:p>
      <w:pPr>
        <w:numPr>
          <w:ilvl w:val="0"/>
          <w:numId w:val="0"/>
        </w:numPr>
        <w:ind w:leftChars="0"/>
        <w:rPr>
          <w:rFonts w:hint="eastAsia"/>
          <w:lang w:val="en-US" w:eastAsia="zh-CN"/>
        </w:rPr>
      </w:pPr>
      <w:r>
        <w:rPr>
          <w:rFonts w:hint="eastAsia"/>
          <w:lang w:val="en-US" w:eastAsia="zh-CN"/>
        </w:rPr>
        <w:t>public class PageInfo {</w:t>
      </w:r>
    </w:p>
    <w:p>
      <w:pPr>
        <w:numPr>
          <w:ilvl w:val="0"/>
          <w:numId w:val="0"/>
        </w:numPr>
        <w:ind w:leftChars="0"/>
        <w:rPr>
          <w:rFonts w:hint="eastAsia"/>
          <w:lang w:val="en-US" w:eastAsia="zh-CN"/>
        </w:rPr>
      </w:pPr>
      <w:r>
        <w:rPr>
          <w:rFonts w:hint="eastAsia"/>
          <w:lang w:val="en-US" w:eastAsia="zh-CN"/>
        </w:rPr>
        <w:t xml:space="preserve">    public String id;  // special UUID string, one without -</w:t>
      </w:r>
    </w:p>
    <w:p>
      <w:pPr>
        <w:numPr>
          <w:ilvl w:val="0"/>
          <w:numId w:val="0"/>
        </w:numPr>
        <w:ind w:leftChars="0"/>
        <w:rPr>
          <w:rFonts w:hint="eastAsia"/>
          <w:lang w:val="en-US" w:eastAsia="zh-CN"/>
        </w:rPr>
      </w:pPr>
      <w:r>
        <w:rPr>
          <w:rFonts w:hint="eastAsia"/>
          <w:lang w:val="en-US" w:eastAsia="zh-CN"/>
        </w:rPr>
        <w:t xml:space="preserve">    public String bookId; // special UUID string, one without -</w:t>
      </w:r>
    </w:p>
    <w:p>
      <w:pPr>
        <w:numPr>
          <w:ilvl w:val="0"/>
          <w:numId w:val="0"/>
        </w:numPr>
        <w:ind w:leftChars="0" w:firstLine="480"/>
        <w:rPr>
          <w:rFonts w:hint="eastAsia"/>
          <w:lang w:val="en-US" w:eastAsia="zh-CN"/>
        </w:rPr>
      </w:pPr>
      <w:r>
        <w:rPr>
          <w:rFonts w:hint="eastAsia"/>
          <w:lang w:val="en-US" w:eastAsia="zh-CN"/>
        </w:rPr>
        <w:t xml:space="preserve">public int pageNum; </w:t>
      </w:r>
    </w:p>
    <w:p>
      <w:pPr>
        <w:numPr>
          <w:ilvl w:val="0"/>
          <w:numId w:val="0"/>
        </w:numPr>
        <w:ind w:leftChars="0" w:firstLine="48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public int xCodeNum;  // x 轴点阵计数</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public int yCodeNum;  // y 轴点阵计数</w:t>
      </w:r>
    </w:p>
    <w:p>
      <w:pPr>
        <w:numPr>
          <w:ilvl w:val="0"/>
          <w:numId w:val="0"/>
        </w:numPr>
        <w:ind w:firstLine="480" w:firstLineChars="200"/>
        <w:rPr>
          <w:rFonts w:hint="eastAsia"/>
          <w:lang w:val="en-US" w:eastAsia="zh-CN"/>
        </w:rPr>
      </w:pPr>
      <w:r>
        <w:rPr>
          <w:rFonts w:hint="eastAsia"/>
          <w:color w:val="000000" w:themeColor="text1"/>
          <w:lang w:val="en-US" w:eastAsia="zh-CN"/>
          <w14:textFill>
            <w14:solidFill>
              <w14:schemeClr w14:val="tx1"/>
            </w14:solidFill>
          </w14:textFill>
        </w:rPr>
        <w:t>public byte[] margin;</w:t>
      </w:r>
    </w:p>
    <w:p>
      <w:pPr>
        <w:numPr>
          <w:ilvl w:val="0"/>
          <w:numId w:val="0"/>
        </w:numPr>
        <w:ind w:leftChars="0" w:firstLine="480"/>
        <w:rPr>
          <w:rFonts w:hint="eastAsia"/>
          <w:lang w:val="en-US" w:eastAsia="zh-CN"/>
        </w:rPr>
      </w:pPr>
      <w:r>
        <w:rPr>
          <w:rFonts w:hint="eastAsia"/>
          <w:lang w:val="en-US" w:eastAsia="zh-CN"/>
        </w:rPr>
        <w:t xml:space="preserve">public MpCode startCode; </w:t>
      </w:r>
    </w:p>
    <w:p>
      <w:pPr>
        <w:numPr>
          <w:ilvl w:val="0"/>
          <w:numId w:val="0"/>
        </w:numPr>
        <w:ind w:leftChars="0"/>
        <w:rPr>
          <w:rFonts w:hint="eastAsia"/>
          <w:lang w:val="en-US" w:eastAsia="zh-CN"/>
        </w:rPr>
      </w:pPr>
      <w:r>
        <w:rPr>
          <w:rFonts w:hint="eastAsia"/>
          <w:lang w:val="en-US" w:eastAsia="zh-CN"/>
        </w:rPr>
        <w:t xml:space="preserve">    public byte matrixGap; // 两个点阵键的填充黑点个数，一般0，或者1</w:t>
      </w:r>
    </w:p>
    <w:p>
      <w:pPr>
        <w:numPr>
          <w:ilvl w:val="0"/>
          <w:numId w:val="0"/>
        </w:numPr>
        <w:ind w:leftChars="0"/>
        <w:rPr>
          <w:rFonts w:hint="eastAsia"/>
          <w:lang w:val="en-US" w:eastAsia="zh-CN"/>
        </w:rPr>
      </w:pPr>
      <w:r>
        <w:rPr>
          <w:rFonts w:hint="eastAsia"/>
          <w:lang w:val="en-US" w:eastAsia="zh-CN"/>
        </w:rPr>
        <w:t xml:space="preserve">    public byte matrixSize; // 5, 6, 7, 8</w:t>
      </w:r>
    </w:p>
    <w:p>
      <w:pPr>
        <w:numPr>
          <w:ilvl w:val="0"/>
          <w:numId w:val="0"/>
        </w:numPr>
        <w:ind w:leftChars="0"/>
        <w:rPr>
          <w:rFonts w:hint="eastAsia"/>
          <w:lang w:val="en-US" w:eastAsia="zh-CN"/>
        </w:rPr>
      </w:pPr>
      <w:r>
        <w:rPr>
          <w:rFonts w:hint="eastAsia"/>
          <w:lang w:val="en-US" w:eastAsia="zh-CN"/>
        </w:rPr>
        <w:t xml:space="preserve">    public byte dotDistanceInPixels = 16; // 黑点间距：缺省 16 像素点</w:t>
      </w:r>
    </w:p>
    <w:p>
      <w:pPr>
        <w:numPr>
          <w:ilvl w:val="0"/>
          <w:numId w:val="0"/>
        </w:numPr>
        <w:ind w:leftChars="0"/>
        <w:rPr>
          <w:rFonts w:hint="eastAsia"/>
          <w:lang w:val="en-US" w:eastAsia="zh-CN"/>
        </w:rPr>
      </w:pPr>
      <w:r>
        <w:rPr>
          <w:rFonts w:hint="eastAsia"/>
          <w:lang w:val="en-US" w:eastAsia="zh-CN"/>
        </w:rPr>
        <w:t xml:space="preserve">    public byte dotSize; // 黑点大小，一般是 2:2X2 或者 3:3X3</w:t>
      </w:r>
    </w:p>
    <w:p>
      <w:pPr>
        <w:numPr>
          <w:ilvl w:val="0"/>
          <w:numId w:val="0"/>
        </w:numPr>
        <w:ind w:leftChars="0"/>
        <w:rPr>
          <w:rFonts w:hint="eastAsia"/>
          <w:lang w:val="en-US" w:eastAsia="zh-CN"/>
        </w:rPr>
      </w:pPr>
      <w:r>
        <w:rPr>
          <w:rFonts w:hint="eastAsia"/>
          <w:lang w:val="en-US" w:eastAsia="zh-CN"/>
        </w:rPr>
        <w:t xml:space="preserve">    public byte dotShift; // 数据黑点偏移的pixel数量，一般是2</w:t>
      </w:r>
    </w:p>
    <w:p>
      <w:pPr>
        <w:numPr>
          <w:ilvl w:val="0"/>
          <w:numId w:val="0"/>
        </w:numPr>
        <w:ind w:leftChars="0"/>
        <w:rPr>
          <w:rFonts w:hint="eastAsia"/>
          <w:lang w:val="en-US" w:eastAsia="zh-CN"/>
        </w:rPr>
      </w:pPr>
      <w:r>
        <w:rPr>
          <w:rFonts w:hint="eastAsia"/>
          <w:color w:val="CC00CC"/>
          <w:lang w:val="en-US" w:eastAsia="zh-CN"/>
        </w:rPr>
        <w:t xml:space="preserve">    public SubPageInfo[] subPageInfo;</w:t>
      </w:r>
    </w:p>
    <w:p>
      <w:pPr>
        <w:numPr>
          <w:ilvl w:val="0"/>
          <w:numId w:val="0"/>
        </w:numPr>
        <w:ind w:leftChars="0" w:firstLine="480"/>
        <w:rPr>
          <w:rFonts w:hint="eastAsia"/>
          <w:lang w:val="en-US" w:eastAsia="zh-CN"/>
        </w:rPr>
      </w:pPr>
      <w:r>
        <w:rPr>
          <w:rFonts w:hint="eastAsia"/>
          <w:lang w:val="en-US" w:eastAsia="zh-CN"/>
        </w:rPr>
        <w:t>public ResourceVersion version;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bookmarkStart w:id="0" w:name="_GoBack"/>
      <w:bookmarkEnd w:id="0"/>
    </w:p>
    <w:p>
      <w:pPr>
        <w:numPr>
          <w:ilvl w:val="0"/>
          <w:numId w:val="0"/>
        </w:numPr>
        <w:rPr>
          <w:rFonts w:hint="eastAsia"/>
          <w:color w:val="CC00CC"/>
          <w:lang w:val="en-US" w:eastAsia="zh-CN"/>
        </w:rPr>
      </w:pPr>
      <w:r>
        <w:rPr>
          <w:rFonts w:hint="eastAsia"/>
          <w:color w:val="CC00CC"/>
          <w:lang w:val="en-US" w:eastAsia="zh-CN"/>
        </w:rPr>
        <w:t>Public class SubPageInfo{</w:t>
      </w:r>
    </w:p>
    <w:p>
      <w:pPr>
        <w:numPr>
          <w:ilvl w:val="0"/>
          <w:numId w:val="0"/>
        </w:numPr>
        <w:ind w:leftChars="0" w:firstLine="480"/>
        <w:rPr>
          <w:rFonts w:hint="eastAsia"/>
          <w:color w:val="CC00CC"/>
          <w:lang w:val="en-US" w:eastAsia="zh-CN"/>
        </w:rPr>
      </w:pPr>
      <w:r>
        <w:rPr>
          <w:rFonts w:hint="eastAsia"/>
          <w:color w:val="CC00CC"/>
          <w:lang w:val="en-US" w:eastAsia="zh-CN"/>
        </w:rPr>
        <w:t>public int xCodeNum;  // x 轴点阵计数</w:t>
      </w:r>
    </w:p>
    <w:p>
      <w:pPr>
        <w:numPr>
          <w:ilvl w:val="0"/>
          <w:numId w:val="0"/>
        </w:numPr>
        <w:ind w:leftChars="0" w:firstLine="480"/>
        <w:rPr>
          <w:rFonts w:hint="eastAsia"/>
          <w:color w:val="CC00CC"/>
          <w:lang w:val="en-US" w:eastAsia="zh-CN"/>
        </w:rPr>
      </w:pPr>
      <w:r>
        <w:rPr>
          <w:rFonts w:hint="eastAsia"/>
          <w:color w:val="CC00CC"/>
          <w:lang w:val="en-US" w:eastAsia="zh-CN"/>
        </w:rPr>
        <w:t>public int yCodeNum;  // y 轴点阵计数</w:t>
      </w:r>
    </w:p>
    <w:p>
      <w:pPr>
        <w:numPr>
          <w:ilvl w:val="0"/>
          <w:numId w:val="0"/>
        </w:numPr>
        <w:ind w:leftChars="0" w:firstLine="480"/>
        <w:rPr>
          <w:rFonts w:hint="eastAsia"/>
          <w:color w:val="CC00CC"/>
          <w:lang w:val="en-US" w:eastAsia="zh-CN"/>
        </w:rPr>
      </w:pPr>
      <w:r>
        <w:rPr>
          <w:rFonts w:hint="eastAsia"/>
          <w:color w:val="7030A0"/>
          <w:lang w:val="en-US" w:eastAsia="zh-CN"/>
        </w:rPr>
        <w:t xml:space="preserve">public MpCode startCode; </w:t>
      </w:r>
    </w:p>
    <w:p>
      <w:pPr>
        <w:numPr>
          <w:ilvl w:val="0"/>
          <w:numId w:val="0"/>
        </w:numPr>
        <w:ind w:firstLine="480" w:firstLineChars="200"/>
        <w:rPr>
          <w:rFonts w:hint="eastAsia"/>
          <w:color w:val="CC00CC"/>
          <w:lang w:val="en-US" w:eastAsia="zh-CN"/>
        </w:rPr>
      </w:pPr>
      <w:r>
        <w:rPr>
          <w:rFonts w:hint="eastAsia"/>
          <w:color w:val="CC00CC"/>
          <w:lang w:val="en-US" w:eastAsia="zh-CN"/>
        </w:rPr>
        <w:t>public int[] margin;</w:t>
      </w:r>
    </w:p>
    <w:p>
      <w:pPr>
        <w:numPr>
          <w:ilvl w:val="0"/>
          <w:numId w:val="0"/>
        </w:numPr>
        <w:ind w:firstLine="480" w:firstLineChars="200"/>
        <w:rPr>
          <w:rFonts w:hint="eastAsia"/>
          <w:color w:val="CC00CC"/>
          <w:lang w:val="en-US" w:eastAsia="zh-CN"/>
        </w:rPr>
      </w:pPr>
      <w:r>
        <w:rPr>
          <w:rFonts w:hint="eastAsia"/>
          <w:color w:val="CC00CC"/>
          <w:lang w:val="en-US" w:eastAsia="zh-CN"/>
        </w:rPr>
        <w:t>public int num;</w:t>
      </w:r>
    </w:p>
    <w:p>
      <w:pPr>
        <w:numPr>
          <w:ilvl w:val="0"/>
          <w:numId w:val="0"/>
        </w:numPr>
        <w:rPr>
          <w:rFonts w:hint="eastAsia"/>
          <w:color w:val="CC00CC"/>
          <w:lang w:val="en-US" w:eastAsia="zh-CN"/>
        </w:rPr>
      </w:pPr>
      <w:r>
        <w:rPr>
          <w:rFonts w:hint="eastAsia"/>
          <w:color w:val="CC00CC"/>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Chars="0"/>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Lucida Grande">
    <w:altName w:val="Segoe Print"/>
    <w:panose1 w:val="020B0600040502020204"/>
    <w:charset w:val="00"/>
    <w:family w:val="auto"/>
    <w:pitch w:val="default"/>
    <w:sig w:usb0="00000000" w:usb1="00000000" w:usb2="00000000" w:usb3="00000000" w:csb0="000001B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内部文件</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rPr>
      <w:t>麦片科技（深圳）有限公司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9C455B"/>
    <w:multiLevelType w:val="singleLevel"/>
    <w:tmpl w:val="C99C455B"/>
    <w:lvl w:ilvl="0" w:tentative="0">
      <w:start w:val="1"/>
      <w:numFmt w:val="upperLetter"/>
      <w:suff w:val="nothing"/>
      <w:lvlText w:val="%1、"/>
      <w:lvlJc w:val="left"/>
      <w:pPr>
        <w:ind w:left="900" w:firstLine="0"/>
      </w:pPr>
    </w:lvl>
  </w:abstractNum>
  <w:abstractNum w:abstractNumId="1">
    <w:nsid w:val="D94CC197"/>
    <w:multiLevelType w:val="singleLevel"/>
    <w:tmpl w:val="D94CC197"/>
    <w:lvl w:ilvl="0" w:tentative="0">
      <w:start w:val="2"/>
      <w:numFmt w:val="chineseCounting"/>
      <w:suff w:val="nothing"/>
      <w:lvlText w:val="%1、"/>
      <w:lvlJc w:val="left"/>
      <w:rPr>
        <w:rFonts w:hint="eastAsia"/>
      </w:rPr>
    </w:lvl>
  </w:abstractNum>
  <w:abstractNum w:abstractNumId="2">
    <w:nsid w:val="F7DA8118"/>
    <w:multiLevelType w:val="singleLevel"/>
    <w:tmpl w:val="F7DA8118"/>
    <w:lvl w:ilvl="0" w:tentative="0">
      <w:start w:val="1"/>
      <w:numFmt w:val="decimal"/>
      <w:suff w:val="nothing"/>
      <w:lvlText w:val="%1、"/>
      <w:lvlJc w:val="left"/>
    </w:lvl>
  </w:abstractNum>
  <w:abstractNum w:abstractNumId="3">
    <w:nsid w:val="1B623C8B"/>
    <w:multiLevelType w:val="singleLevel"/>
    <w:tmpl w:val="1B623C8B"/>
    <w:lvl w:ilvl="0" w:tentative="0">
      <w:start w:val="1"/>
      <w:numFmt w:val="decimal"/>
      <w:suff w:val="nothing"/>
      <w:lvlText w:val="%1、"/>
      <w:lvlJc w:val="left"/>
    </w:lvl>
  </w:abstractNum>
  <w:abstractNum w:abstractNumId="4">
    <w:nsid w:val="61027782"/>
    <w:multiLevelType w:val="singleLevel"/>
    <w:tmpl w:val="61027782"/>
    <w:lvl w:ilvl="0" w:tentative="0">
      <w:start w:val="1"/>
      <w:numFmt w:val="decimal"/>
      <w:suff w:val="nothing"/>
      <w:lvlText w:val="%1、"/>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613"/>
    <w:rsid w:val="00172A27"/>
    <w:rsid w:val="001E2566"/>
    <w:rsid w:val="002F7C7E"/>
    <w:rsid w:val="003830E7"/>
    <w:rsid w:val="0041222C"/>
    <w:rsid w:val="006E354B"/>
    <w:rsid w:val="006E743A"/>
    <w:rsid w:val="00765670"/>
    <w:rsid w:val="008E7626"/>
    <w:rsid w:val="00961017"/>
    <w:rsid w:val="009D56E3"/>
    <w:rsid w:val="00AC14C5"/>
    <w:rsid w:val="00AF32AF"/>
    <w:rsid w:val="00BD50D3"/>
    <w:rsid w:val="00CB7EAC"/>
    <w:rsid w:val="00D214CC"/>
    <w:rsid w:val="00D5677A"/>
    <w:rsid w:val="00D96168"/>
    <w:rsid w:val="00DA08FE"/>
    <w:rsid w:val="00ED426C"/>
    <w:rsid w:val="027F18F1"/>
    <w:rsid w:val="02AE4A5B"/>
    <w:rsid w:val="035624FF"/>
    <w:rsid w:val="064F2934"/>
    <w:rsid w:val="09D95616"/>
    <w:rsid w:val="0B245B4F"/>
    <w:rsid w:val="0DA471AB"/>
    <w:rsid w:val="0EB604F2"/>
    <w:rsid w:val="105108E8"/>
    <w:rsid w:val="11475A64"/>
    <w:rsid w:val="144968E6"/>
    <w:rsid w:val="18F71F73"/>
    <w:rsid w:val="1962625A"/>
    <w:rsid w:val="210F6C9E"/>
    <w:rsid w:val="21D6134E"/>
    <w:rsid w:val="23BC6144"/>
    <w:rsid w:val="278A6628"/>
    <w:rsid w:val="28BB1624"/>
    <w:rsid w:val="29022306"/>
    <w:rsid w:val="29E37997"/>
    <w:rsid w:val="2D0D70C5"/>
    <w:rsid w:val="30525D73"/>
    <w:rsid w:val="32464760"/>
    <w:rsid w:val="33F15A80"/>
    <w:rsid w:val="33FC2A59"/>
    <w:rsid w:val="353A25B6"/>
    <w:rsid w:val="378A5F8A"/>
    <w:rsid w:val="3932139D"/>
    <w:rsid w:val="39BE0C05"/>
    <w:rsid w:val="3B796983"/>
    <w:rsid w:val="3BC94D61"/>
    <w:rsid w:val="3EAD3C47"/>
    <w:rsid w:val="4016230B"/>
    <w:rsid w:val="41342F73"/>
    <w:rsid w:val="42CE7946"/>
    <w:rsid w:val="4ADD6988"/>
    <w:rsid w:val="537262FF"/>
    <w:rsid w:val="539C3A5F"/>
    <w:rsid w:val="576722EF"/>
    <w:rsid w:val="584E7CE6"/>
    <w:rsid w:val="598E6BCF"/>
    <w:rsid w:val="5B9858EC"/>
    <w:rsid w:val="5D5E2596"/>
    <w:rsid w:val="5D8513CB"/>
    <w:rsid w:val="60613085"/>
    <w:rsid w:val="62420BE7"/>
    <w:rsid w:val="62481A5D"/>
    <w:rsid w:val="676B19D5"/>
    <w:rsid w:val="693A23F7"/>
    <w:rsid w:val="6AA349A4"/>
    <w:rsid w:val="6F6D236A"/>
    <w:rsid w:val="72F15D2B"/>
    <w:rsid w:val="740763B7"/>
    <w:rsid w:val="76814DE3"/>
    <w:rsid w:val="781622A1"/>
    <w:rsid w:val="78B870C7"/>
    <w:rsid w:val="7A360241"/>
    <w:rsid w:val="7A3C62B5"/>
    <w:rsid w:val="7B052A9A"/>
    <w:rsid w:val="7B2C6817"/>
    <w:rsid w:val="7FC162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9"/>
    <w:semiHidden/>
    <w:unhideWhenUsed/>
    <w:qFormat/>
    <w:uiPriority w:val="99"/>
    <w:rPr>
      <w:b/>
      <w:bCs/>
    </w:rPr>
  </w:style>
  <w:style w:type="paragraph" w:styleId="6">
    <w:name w:val="annotation text"/>
    <w:basedOn w:val="1"/>
    <w:link w:val="18"/>
    <w:semiHidden/>
    <w:unhideWhenUsed/>
    <w:qFormat/>
    <w:uiPriority w:val="99"/>
    <w:pPr>
      <w:jc w:val="left"/>
    </w:pPr>
  </w:style>
  <w:style w:type="paragraph" w:styleId="7">
    <w:name w:val="Balloon Text"/>
    <w:basedOn w:val="1"/>
    <w:link w:val="20"/>
    <w:semiHidden/>
    <w:unhideWhenUsed/>
    <w:qFormat/>
    <w:uiPriority w:val="99"/>
    <w:rPr>
      <w:rFonts w:ascii="Lucida Grande" w:hAnsi="Lucida Grande" w:cs="Lucida Grande"/>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basedOn w:val="10"/>
    <w:semiHidden/>
    <w:unhideWhenUsed/>
    <w:qFormat/>
    <w:uiPriority w:val="99"/>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4">
    <w:name w:val="List Paragraph"/>
    <w:basedOn w:val="1"/>
    <w:qFormat/>
    <w:uiPriority w:val="34"/>
    <w:pPr>
      <w:ind w:firstLine="420" w:firstLineChars="200"/>
    </w:pPr>
  </w:style>
  <w:style w:type="character" w:customStyle="1" w:styleId="15">
    <w:name w:val="Header Char"/>
    <w:basedOn w:val="10"/>
    <w:link w:val="9"/>
    <w:qFormat/>
    <w:uiPriority w:val="99"/>
    <w:rPr>
      <w:sz w:val="18"/>
      <w:szCs w:val="18"/>
    </w:rPr>
  </w:style>
  <w:style w:type="character" w:customStyle="1" w:styleId="16">
    <w:name w:val="Footer Char"/>
    <w:basedOn w:val="10"/>
    <w:link w:val="8"/>
    <w:qFormat/>
    <w:uiPriority w:val="99"/>
    <w:rPr>
      <w:sz w:val="18"/>
      <w:szCs w:val="18"/>
    </w:rPr>
  </w:style>
  <w:style w:type="character" w:customStyle="1" w:styleId="17">
    <w:name w:val="Heading 2 Char"/>
    <w:link w:val="3"/>
    <w:qFormat/>
    <w:uiPriority w:val="0"/>
    <w:rPr>
      <w:rFonts w:ascii="Arial" w:hAnsi="Arial" w:eastAsia="黑体"/>
      <w:b/>
      <w:sz w:val="32"/>
    </w:rPr>
  </w:style>
  <w:style w:type="character" w:customStyle="1" w:styleId="18">
    <w:name w:val="Comment Text Char"/>
    <w:basedOn w:val="10"/>
    <w:link w:val="6"/>
    <w:semiHidden/>
    <w:qFormat/>
    <w:uiPriority w:val="99"/>
    <w:rPr>
      <w:kern w:val="2"/>
      <w:sz w:val="24"/>
      <w:szCs w:val="22"/>
    </w:rPr>
  </w:style>
  <w:style w:type="character" w:customStyle="1" w:styleId="19">
    <w:name w:val="Comment Subject Char"/>
    <w:basedOn w:val="18"/>
    <w:link w:val="5"/>
    <w:semiHidden/>
    <w:qFormat/>
    <w:uiPriority w:val="99"/>
    <w:rPr>
      <w:b/>
      <w:bCs/>
      <w:kern w:val="2"/>
      <w:sz w:val="24"/>
      <w:szCs w:val="22"/>
    </w:rPr>
  </w:style>
  <w:style w:type="character" w:customStyle="1" w:styleId="20">
    <w:name w:val="Balloon Text Char"/>
    <w:basedOn w:val="10"/>
    <w:link w:val="7"/>
    <w:semiHidden/>
    <w:qFormat/>
    <w:uiPriority w:val="99"/>
    <w:rPr>
      <w:rFonts w:ascii="Lucida Grande" w:hAnsi="Lucida Grande" w:cs="Lucida Grande"/>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765</Words>
  <Characters>4363</Characters>
  <Lines>36</Lines>
  <Paragraphs>10</Paragraphs>
  <ScaleCrop>false</ScaleCrop>
  <LinksUpToDate>false</LinksUpToDate>
  <CharactersWithSpaces>5118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2018-01-05T21:48:00Z</dcterms:created>
  <dc:creator>mkong</dc:creator>
  <cp:lastModifiedBy>五毛</cp:lastModifiedBy>
  <dcterms:modified xsi:type="dcterms:W3CDTF">2018-01-08T06:37:06Z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