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6A2" w:rsidRDefault="00391DDB" w:rsidP="006A29B9">
      <w:r>
        <w:t xml:space="preserve"> </w:t>
      </w:r>
      <w:r w:rsidR="005F3660">
        <w:t>8/5/15</w:t>
      </w:r>
    </w:p>
    <w:p w:rsidR="005F3660" w:rsidRDefault="00121373" w:rsidP="006A29B9">
      <w:r>
        <w:t xml:space="preserve">STEP1. </w:t>
      </w:r>
      <w:r w:rsidR="005F3660">
        <w:t>Transfer matlab code to C</w:t>
      </w:r>
    </w:p>
    <w:p w:rsidR="005F3660" w:rsidRDefault="005F3660" w:rsidP="006A29B9">
      <w:r>
        <w:t>Problems:</w:t>
      </w:r>
    </w:p>
    <w:p w:rsidR="005F3660" w:rsidRDefault="005F3660" w:rsidP="005F3660">
      <w:pPr>
        <w:pStyle w:val="ListParagraph"/>
        <w:numPr>
          <w:ilvl w:val="0"/>
          <w:numId w:val="1"/>
        </w:numPr>
      </w:pPr>
      <w:r>
        <w:t>Changeable size matrix causes array index out of bounds</w:t>
      </w:r>
    </w:p>
    <w:p w:rsidR="005F3660" w:rsidRDefault="005F3660" w:rsidP="005F3660">
      <w:pPr>
        <w:pStyle w:val="ListParagraph"/>
      </w:pPr>
      <w:r>
        <w:t xml:space="preserve">A matrix in matlab can change size everywhere you want, and this kind of change is implicit. If declared in a small size in C, there will be no error reported, but the result is wrong.  </w:t>
      </w:r>
    </w:p>
    <w:p w:rsidR="005F3660" w:rsidRDefault="005F3660" w:rsidP="005F3660">
      <w:pPr>
        <w:pStyle w:val="ListParagraph"/>
      </w:pPr>
      <w:r>
        <w:t>In C these matrix should be declared in their maximum size.</w:t>
      </w:r>
    </w:p>
    <w:p w:rsidR="005F3660" w:rsidRDefault="005F3660" w:rsidP="005F3660">
      <w:pPr>
        <w:pStyle w:val="ListParagraph"/>
      </w:pPr>
      <w:r>
        <w:t>Usually there will be a red wave under the matrix (showing a warning)</w:t>
      </w:r>
      <w:proofErr w:type="gramStart"/>
      <w:r>
        <w:t>,</w:t>
      </w:r>
      <w:proofErr w:type="gramEnd"/>
      <w:r>
        <w:t xml:space="preserve"> this is a sign that this matrix should not be declared in its original size.  </w:t>
      </w:r>
    </w:p>
    <w:p w:rsidR="005F3660" w:rsidRDefault="005F3660" w:rsidP="005F3660">
      <w:pPr>
        <w:pStyle w:val="ListParagraph"/>
        <w:numPr>
          <w:ilvl w:val="0"/>
          <w:numId w:val="1"/>
        </w:numPr>
      </w:pPr>
      <w:r>
        <w:t>Index mismatch</w:t>
      </w:r>
    </w:p>
    <w:p w:rsidR="005F3660" w:rsidRDefault="005F3660" w:rsidP="00336183">
      <w:pPr>
        <w:pStyle w:val="ListParagraph"/>
      </w:pPr>
      <w:r>
        <w:t>In matlab, matrix indices start from 1, in C from 0. Indices mus</w:t>
      </w:r>
      <w:r w:rsidR="00336183">
        <w:t xml:space="preserve">t be transferred VERY CAREFULLY, especially when array entries to be indices. </w:t>
      </w:r>
      <w:r>
        <w:t xml:space="preserve"> In matlab 1</w:t>
      </w:r>
      <w:proofErr w:type="gramStart"/>
      <w:r>
        <w:t>:n</w:t>
      </w:r>
      <w:proofErr w:type="gramEnd"/>
      <w:r>
        <w:t xml:space="preserve"> transferred to </w:t>
      </w:r>
      <w:r w:rsidR="00336183">
        <w:t>for</w:t>
      </w:r>
      <w:r w:rsidR="003F5F90">
        <w:t xml:space="preserve"> </w:t>
      </w:r>
      <w:r w:rsidR="00336183">
        <w:t>(</w:t>
      </w:r>
      <w:proofErr w:type="spellStart"/>
      <w:r w:rsidR="00336183">
        <w:t>int</w:t>
      </w:r>
      <w:proofErr w:type="spellEnd"/>
      <w:r w:rsidR="00336183">
        <w:t xml:space="preserve"> </w:t>
      </w:r>
      <w:proofErr w:type="spellStart"/>
      <w:r w:rsidR="003F5F90">
        <w:t>i</w:t>
      </w:r>
      <w:proofErr w:type="spellEnd"/>
      <w:r w:rsidR="00336183">
        <w:t xml:space="preserve"> = 0; I &lt; n ; </w:t>
      </w:r>
      <w:proofErr w:type="spellStart"/>
      <w:r w:rsidR="00336183">
        <w:t>i</w:t>
      </w:r>
      <w:proofErr w:type="spellEnd"/>
      <w:r w:rsidR="00336183">
        <w:t>++ ) in C.</w:t>
      </w:r>
    </w:p>
    <w:p w:rsidR="00336183" w:rsidRDefault="00336183" w:rsidP="00336183">
      <w:pPr>
        <w:pStyle w:val="ListParagraph"/>
        <w:numPr>
          <w:ilvl w:val="0"/>
          <w:numId w:val="1"/>
        </w:numPr>
      </w:pPr>
      <w:r>
        <w:t>Global and local variables</w:t>
      </w:r>
    </w:p>
    <w:p w:rsidR="00336183" w:rsidRDefault="00336183" w:rsidP="00336183">
      <w:pPr>
        <w:pStyle w:val="ListParagraph"/>
      </w:pPr>
      <w:r>
        <w:t xml:space="preserve">In Matlab variables can be declared anywhere you need, and by default they are global. Such </w:t>
      </w:r>
      <w:r w:rsidR="003F5F90">
        <w:t xml:space="preserve">variables, which </w:t>
      </w:r>
      <w:r>
        <w:t>are used in more than one module</w:t>
      </w:r>
      <w:r w:rsidR="003F5F90">
        <w:t>,</w:t>
      </w:r>
      <w:r>
        <w:t xml:space="preserve"> must be declared global, and static if necessary.  Notice that if the global variable is used in a loop, they should be initialized explicitly every time before entering loop.    </w:t>
      </w:r>
    </w:p>
    <w:p w:rsidR="00336183" w:rsidRDefault="00336183" w:rsidP="00336183">
      <w:pPr>
        <w:pStyle w:val="ListParagraph"/>
        <w:numPr>
          <w:ilvl w:val="0"/>
          <w:numId w:val="1"/>
        </w:numPr>
      </w:pPr>
      <w:r>
        <w:t>Matlab Coder</w:t>
      </w:r>
    </w:p>
    <w:p w:rsidR="00336183" w:rsidRDefault="00336183" w:rsidP="00336183">
      <w:pPr>
        <w:pStyle w:val="ListParagraph"/>
      </w:pPr>
      <w:r>
        <w:t xml:space="preserve"> </w:t>
      </w:r>
      <w:proofErr w:type="gramStart"/>
      <w:r>
        <w:t>if</w:t>
      </w:r>
      <w:proofErr w:type="gramEnd"/>
      <w:r>
        <w:t xml:space="preserve"> the indices are not continuous, C code cannot be generated. The indices should be stored in a vector so that the indices of the vector are continuous to access.</w:t>
      </w:r>
    </w:p>
    <w:p w:rsidR="009903FF" w:rsidRDefault="009903FF" w:rsidP="00336183">
      <w:pPr>
        <w:pStyle w:val="ListParagraph"/>
      </w:pPr>
    </w:p>
    <w:p w:rsidR="009903FF" w:rsidRDefault="009903FF" w:rsidP="009903FF">
      <w:r>
        <w:t xml:space="preserve">STEP2. </w:t>
      </w:r>
      <w:proofErr w:type="gramStart"/>
      <w:r>
        <w:t>HLS.</w:t>
      </w:r>
      <w:proofErr w:type="gramEnd"/>
    </w:p>
    <w:p w:rsidR="009903FF" w:rsidRDefault="009903FF" w:rsidP="00336183">
      <w:pPr>
        <w:pStyle w:val="ListParagraph"/>
      </w:pPr>
      <w:r>
        <w:t>Design step:</w:t>
      </w:r>
    </w:p>
    <w:p w:rsidR="009903FF" w:rsidRDefault="009903FF" w:rsidP="00336183">
      <w:pPr>
        <w:pStyle w:val="ListParagraph"/>
      </w:pPr>
      <w:proofErr w:type="spellStart"/>
      <w:r>
        <w:t>Simulation</w:t>
      </w:r>
      <w:proofErr w:type="gramStart"/>
      <w:r>
        <w:t>,systhesis</w:t>
      </w:r>
      <w:proofErr w:type="spellEnd"/>
      <w:proofErr w:type="gramEnd"/>
      <w:r>
        <w:t>,</w:t>
      </w:r>
    </w:p>
    <w:p w:rsidR="00FE5B2C" w:rsidRDefault="00FE5B2C" w:rsidP="00336183">
      <w:pPr>
        <w:pStyle w:val="ListParagraph"/>
      </w:pPr>
    </w:p>
    <w:p w:rsidR="0037084A" w:rsidRDefault="00FE5B2C" w:rsidP="003708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  <w:r w:rsidRPr="00FE5B2C">
        <w:rPr>
          <w:rFonts w:ascii="SegoeUI" w:hAnsi="SegoeUI" w:cs="SegoeUI"/>
        </w:rPr>
        <w:t xml:space="preserve">If the loop iteration limit is a variable, </w:t>
      </w:r>
      <w:proofErr w:type="spellStart"/>
      <w:r w:rsidRPr="00FE5B2C">
        <w:rPr>
          <w:rFonts w:ascii="SegoeUI" w:hAnsi="SegoeUI" w:cs="SegoeUI"/>
        </w:rPr>
        <w:t>Vivado</w:t>
      </w:r>
      <w:proofErr w:type="spellEnd"/>
      <w:r w:rsidRPr="00FE5B2C">
        <w:rPr>
          <w:rFonts w:ascii="SegoeUI" w:hAnsi="SegoeUI" w:cs="SegoeUI"/>
        </w:rPr>
        <w:t xml:space="preserve"> HLS cannot determine the maximum upper limit.</w:t>
      </w:r>
    </w:p>
    <w:p w:rsidR="00FE5B2C" w:rsidRDefault="0037084A" w:rsidP="003708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  <w:r w:rsidRPr="0037084A">
        <w:rPr>
          <w:rFonts w:ascii="SegoeUI" w:hAnsi="SegoeUI" w:cs="SegoeUI"/>
        </w:rPr>
        <w:t>The TRIPCOUNT directive can applied to the loop to manually specify the number of loop</w:t>
      </w:r>
      <w:r w:rsidRPr="0037084A">
        <w:rPr>
          <w:rFonts w:ascii="SegoeUI" w:hAnsi="SegoeUI" w:cs="SegoeUI" w:hint="eastAsia"/>
        </w:rPr>
        <w:t xml:space="preserve"> </w:t>
      </w:r>
      <w:r w:rsidRPr="0037084A">
        <w:rPr>
          <w:rFonts w:ascii="SegoeUI" w:hAnsi="SegoeUI" w:cs="SegoeUI"/>
        </w:rPr>
        <w:t>iterations and ensure the report contains useful numbers.</w:t>
      </w:r>
    </w:p>
    <w:p w:rsidR="001F61C6" w:rsidRDefault="001F61C6" w:rsidP="001F61C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</w:p>
    <w:p w:rsidR="001F61C6" w:rsidRDefault="001F61C6" w:rsidP="001F61C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</w:p>
    <w:p w:rsidR="001F61C6" w:rsidRDefault="001F61C6" w:rsidP="001F61C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  <w:r>
        <w:rPr>
          <w:rFonts w:ascii="SegoeUI" w:hAnsi="SegoeUI" w:cs="SegoeUI"/>
        </w:rPr>
        <w:t>Concurrent hardware</w:t>
      </w:r>
    </w:p>
    <w:p w:rsidR="001F61C6" w:rsidRDefault="001F61C6" w:rsidP="001F61C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</w:p>
    <w:p w:rsidR="001F61C6" w:rsidRDefault="001F61C6" w:rsidP="001F61C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  <w:r>
        <w:rPr>
          <w:rFonts w:ascii="SegoeUI" w:hAnsi="SegoeUI" w:cs="SegoeUI"/>
        </w:rPr>
        <w:t>Advantages:</w:t>
      </w:r>
    </w:p>
    <w:p w:rsidR="001F61C6" w:rsidRDefault="001F61C6" w:rsidP="001F61C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  <w:proofErr w:type="gramStart"/>
      <w:r>
        <w:rPr>
          <w:rFonts w:ascii="SegoeUI" w:hAnsi="SegoeUI" w:cs="SegoeUI"/>
        </w:rPr>
        <w:t>Parallel operation.</w:t>
      </w:r>
      <w:proofErr w:type="gramEnd"/>
      <w:r>
        <w:rPr>
          <w:rFonts w:ascii="SegoeUI" w:hAnsi="SegoeUI" w:cs="SegoeUI"/>
        </w:rPr>
        <w:t xml:space="preserve"> Re-order the sequence, finished in fewer clock.</w:t>
      </w:r>
    </w:p>
    <w:p w:rsidR="001F61C6" w:rsidRDefault="001F61C6" w:rsidP="001F61C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  <w:proofErr w:type="gramStart"/>
      <w:r>
        <w:rPr>
          <w:rFonts w:ascii="SegoeUI" w:hAnsi="SegoeUI" w:cs="SegoeUI"/>
        </w:rPr>
        <w:t>Pipelined operation.</w:t>
      </w:r>
      <w:proofErr w:type="gramEnd"/>
      <w:r>
        <w:rPr>
          <w:rFonts w:ascii="SegoeUI" w:hAnsi="SegoeUI" w:cs="SegoeUI"/>
        </w:rPr>
        <w:t xml:space="preserve"> </w:t>
      </w:r>
      <w:proofErr w:type="gramStart"/>
      <w:r>
        <w:rPr>
          <w:rFonts w:ascii="SegoeUI" w:hAnsi="SegoeUI" w:cs="SegoeUI"/>
        </w:rPr>
        <w:t>Using all resources in the same time.</w:t>
      </w:r>
      <w:proofErr w:type="gramEnd"/>
    </w:p>
    <w:p w:rsidR="001F61C6" w:rsidRDefault="004B25F2" w:rsidP="001F61C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  <w:r>
        <w:rPr>
          <w:rFonts w:ascii="SegoeUI" w:hAnsi="SegoeUI" w:cs="SegoeUI"/>
        </w:rPr>
        <w:t>Pipelined tasks: DATAFLOW can be used so that functions/loops are executed as soon as the data is available.</w:t>
      </w:r>
      <w:r w:rsidR="001F61C6">
        <w:rPr>
          <w:rFonts w:ascii="SegoeUI" w:hAnsi="SegoeUI" w:cs="SegoeUI"/>
        </w:rPr>
        <w:t xml:space="preserve"> </w:t>
      </w:r>
    </w:p>
    <w:p w:rsidR="001357A1" w:rsidRDefault="001357A1" w:rsidP="001357A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</w:p>
    <w:p w:rsidR="001357A1" w:rsidRDefault="001357A1" w:rsidP="001357A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</w:p>
    <w:p w:rsidR="001357A1" w:rsidRDefault="00E80B8C" w:rsidP="001357A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  <w:proofErr w:type="spellStart"/>
      <w:proofErr w:type="gramStart"/>
      <w:r>
        <w:rPr>
          <w:rFonts w:ascii="SegoeUI" w:hAnsi="SegoeUI" w:cs="SegoeUI"/>
        </w:rPr>
        <w:lastRenderedPageBreak/>
        <w:t>Systhesis</w:t>
      </w:r>
      <w:proofErr w:type="spellEnd"/>
      <w:r>
        <w:rPr>
          <w:rFonts w:ascii="SegoeUI" w:hAnsi="SegoeUI" w:cs="SegoeUI"/>
        </w:rPr>
        <w:t xml:space="preserve"> of loops.</w:t>
      </w:r>
      <w:proofErr w:type="gramEnd"/>
      <w:r>
        <w:rPr>
          <w:rFonts w:ascii="SegoeUI" w:hAnsi="SegoeUI" w:cs="SegoeUI"/>
        </w:rPr>
        <w:t xml:space="preserve"> Loops </w:t>
      </w:r>
      <w:proofErr w:type="gramStart"/>
      <w:r>
        <w:rPr>
          <w:rFonts w:ascii="SegoeUI" w:hAnsi="SegoeUI" w:cs="SegoeUI"/>
        </w:rPr>
        <w:t xml:space="preserve">are  </w:t>
      </w:r>
      <w:r w:rsidR="001357A1">
        <w:rPr>
          <w:rFonts w:ascii="SegoeUI" w:hAnsi="SegoeUI" w:cs="SegoeUI"/>
        </w:rPr>
        <w:t>scheduled</w:t>
      </w:r>
      <w:proofErr w:type="gramEnd"/>
      <w:r w:rsidR="001357A1">
        <w:rPr>
          <w:rFonts w:ascii="SegoeUI" w:hAnsi="SegoeUI" w:cs="SegoeUI"/>
        </w:rPr>
        <w:t xml:space="preserve"> in the same order they appear in the code, even if there is no dependency between each loop.</w:t>
      </w:r>
    </w:p>
    <w:p w:rsidR="001357A1" w:rsidRDefault="001357A1" w:rsidP="001357A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  <w:proofErr w:type="spellStart"/>
      <w:proofErr w:type="gramStart"/>
      <w:r>
        <w:rPr>
          <w:rFonts w:ascii="SegoeUI" w:hAnsi="SegoeUI" w:cs="SegoeUI"/>
        </w:rPr>
        <w:t>Systhesis</w:t>
      </w:r>
      <w:proofErr w:type="spellEnd"/>
      <w:r>
        <w:rPr>
          <w:rFonts w:ascii="SegoeUI" w:hAnsi="SegoeUI" w:cs="SegoeUI"/>
        </w:rPr>
        <w:t xml:space="preserve"> of arrays.</w:t>
      </w:r>
      <w:proofErr w:type="gramEnd"/>
      <w:r>
        <w:rPr>
          <w:rFonts w:ascii="SegoeUI" w:hAnsi="SegoeUI" w:cs="SegoeUI"/>
        </w:rPr>
        <w:t xml:space="preserve"> </w:t>
      </w:r>
      <w:proofErr w:type="gramStart"/>
      <w:r w:rsidR="00211425">
        <w:rPr>
          <w:rFonts w:ascii="SegoeUI" w:hAnsi="SegoeUI" w:cs="SegoeUI"/>
        </w:rPr>
        <w:t>Usually in BRAM.</w:t>
      </w:r>
      <w:proofErr w:type="gramEnd"/>
      <w:r w:rsidR="00211425">
        <w:rPr>
          <w:rFonts w:ascii="SegoeUI" w:hAnsi="SegoeUI" w:cs="SegoeUI"/>
        </w:rPr>
        <w:t xml:space="preserve"> Can be partitioned or packed.</w:t>
      </w:r>
    </w:p>
    <w:p w:rsidR="00211425" w:rsidRDefault="00211425" w:rsidP="001357A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</w:p>
    <w:p w:rsidR="00211425" w:rsidRPr="001977AE" w:rsidRDefault="00211425" w:rsidP="001357A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4"/>
          <w:u w:val="single"/>
        </w:rPr>
      </w:pPr>
    </w:p>
    <w:p w:rsidR="00211425" w:rsidRPr="001977AE" w:rsidRDefault="00514A50" w:rsidP="001357A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4"/>
          <w:u w:val="single"/>
        </w:rPr>
      </w:pPr>
      <w:r w:rsidRPr="001977AE">
        <w:rPr>
          <w:rFonts w:ascii="SegoeUI" w:hAnsi="SegoeUI" w:cs="SegoeUI" w:hint="eastAsia"/>
          <w:sz w:val="24"/>
          <w:u w:val="single"/>
        </w:rPr>
        <w:t>General steps for optimization:</w:t>
      </w:r>
    </w:p>
    <w:p w:rsidR="00514A50" w:rsidRDefault="00514A50" w:rsidP="001357A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</w:p>
    <w:p w:rsidR="00E80B8C" w:rsidRDefault="00211425" w:rsidP="001357A1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  <w:r>
        <w:rPr>
          <w:rFonts w:ascii="SegoeUI" w:hAnsi="SegoeUI" w:cs="SegoeUI"/>
          <w:noProof/>
        </w:rPr>
        <w:drawing>
          <wp:inline distT="0" distB="0" distL="0" distR="0">
            <wp:extent cx="5943600" cy="2761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UI" w:hAnsi="SegoeUI" w:cs="SegoeUI"/>
          <w:noProof/>
        </w:rPr>
        <w:drawing>
          <wp:inline distT="0" distB="0" distL="0" distR="0">
            <wp:extent cx="5943600" cy="2859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AE" w:rsidRDefault="001977AE" w:rsidP="001F61C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2"/>
          <w:szCs w:val="24"/>
        </w:rPr>
      </w:pPr>
    </w:p>
    <w:p w:rsidR="001977AE" w:rsidRDefault="001977AE" w:rsidP="001F61C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2"/>
          <w:szCs w:val="24"/>
        </w:rPr>
      </w:pPr>
    </w:p>
    <w:p w:rsidR="001977AE" w:rsidRPr="001977AE" w:rsidRDefault="001977AE" w:rsidP="001F61C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2"/>
          <w:szCs w:val="24"/>
        </w:rPr>
      </w:pPr>
      <w:r w:rsidRPr="001977AE">
        <w:rPr>
          <w:rFonts w:ascii="Calibri,Bold" w:hAnsi="Calibri,Bold" w:cs="Calibri,Bold" w:hint="eastAsia"/>
          <w:b/>
          <w:bCs/>
          <w:sz w:val="32"/>
          <w:szCs w:val="24"/>
        </w:rPr>
        <w:t>Strategies for pipelining:</w:t>
      </w:r>
    </w:p>
    <w:p w:rsidR="001977AE" w:rsidRDefault="001977AE" w:rsidP="001F61C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1F61C6" w:rsidRPr="001F61C6" w:rsidRDefault="001F61C6" w:rsidP="001F61C6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</w:p>
    <w:p w:rsidR="009903FF" w:rsidRDefault="00AA1DB3" w:rsidP="00336183">
      <w:pPr>
        <w:pStyle w:val="ListParagraph"/>
      </w:pPr>
      <w:r>
        <w:t>PIPELINE:</w:t>
      </w:r>
    </w:p>
    <w:p w:rsidR="00AA1DB3" w:rsidRDefault="00AA1DB3" w:rsidP="00336183">
      <w:pPr>
        <w:pStyle w:val="ListParagraph"/>
      </w:pPr>
      <w:r>
        <w:t>Sub-function is not automatically pipelined.</w:t>
      </w:r>
    </w:p>
    <w:p w:rsidR="00AA1DB3" w:rsidRDefault="00AA1DB3" w:rsidP="00AA1DB3">
      <w:pPr>
        <w:pStyle w:val="ListParagraph"/>
      </w:pPr>
      <w:r>
        <w:lastRenderedPageBreak/>
        <w:t>Sub-loop is automatically pipelined.</w:t>
      </w:r>
    </w:p>
    <w:p w:rsidR="00AA1DB3" w:rsidRDefault="00AA1DB3" w:rsidP="00AA1DB3">
      <w:pPr>
        <w:pStyle w:val="ListParagraph"/>
      </w:pPr>
      <w:r>
        <w:t xml:space="preserve">Loops with variable bounds cannot be </w:t>
      </w:r>
      <w:r w:rsidRPr="00AA1DB3">
        <w:rPr>
          <w:u w:val="single"/>
        </w:rPr>
        <w:t>unrolled</w:t>
      </w:r>
      <w:r>
        <w:rPr>
          <w:u w:val="single"/>
        </w:rPr>
        <w:t xml:space="preserve">. </w:t>
      </w:r>
      <w:r>
        <w:t xml:space="preserve"> So does its above hierarchical loops and functions. So pipeline it and use DATAFLOW to maximize the performance.</w:t>
      </w:r>
    </w:p>
    <w:p w:rsidR="00AA1DB3" w:rsidRDefault="001977AE" w:rsidP="00AA1DB3">
      <w:pPr>
        <w:pStyle w:val="ListParagraph"/>
      </w:pPr>
      <w:r>
        <w:rPr>
          <w:rFonts w:ascii="Calibri,Bold" w:hAnsi="Calibri,Bold" w:cs="Calibri,Bold"/>
          <w:b/>
          <w:bCs/>
          <w:sz w:val="24"/>
          <w:szCs w:val="24"/>
        </w:rPr>
        <w:t>Function with a Top-Level Loop Processing Blocks</w:t>
      </w:r>
    </w:p>
    <w:p w:rsidR="00AA1DB3" w:rsidRPr="00AA1DB3" w:rsidRDefault="00FB6B8E" w:rsidP="00FB6B8E">
      <w:pPr>
        <w:pStyle w:val="ListParagraph"/>
        <w:numPr>
          <w:ilvl w:val="0"/>
          <w:numId w:val="2"/>
        </w:numPr>
      </w:pPr>
      <w:r>
        <w:t>O</w:t>
      </w:r>
      <w:r>
        <w:rPr>
          <w:rFonts w:hint="eastAsia"/>
        </w:rPr>
        <w:t xml:space="preserve">nly two data ports in BRAM so </w:t>
      </w:r>
      <w:r>
        <w:t>maximum</w:t>
      </w:r>
      <w:r>
        <w:rPr>
          <w:rFonts w:hint="eastAsia"/>
        </w:rPr>
        <w:t xml:space="preserve"> two reads are allowed at same cycle. </w:t>
      </w:r>
      <w:r>
        <w:t>S</w:t>
      </w:r>
      <w:r>
        <w:rPr>
          <w:rFonts w:hint="eastAsia"/>
        </w:rPr>
        <w:t xml:space="preserve">o cannot be pipelined fully. </w:t>
      </w:r>
      <w:r>
        <w:t>U</w:t>
      </w:r>
      <w:r>
        <w:rPr>
          <w:rFonts w:hint="eastAsia"/>
        </w:rPr>
        <w:t>se ARRAY_PARTITION to split into small arrays so that can have more data ports.</w:t>
      </w:r>
    </w:p>
    <w:p w:rsidR="00AA1DB3" w:rsidRDefault="00AA1DB3" w:rsidP="00336183">
      <w:pPr>
        <w:pStyle w:val="ListParagraph"/>
      </w:pPr>
      <w:r>
        <w:t xml:space="preserve"> </w:t>
      </w:r>
      <w:r w:rsidR="00FB6B8E">
        <w:rPr>
          <w:noProof/>
        </w:rPr>
        <w:drawing>
          <wp:inline distT="0" distB="0" distL="0" distR="0">
            <wp:extent cx="5943600" cy="2553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8E" w:rsidRDefault="00FB6B8E" w:rsidP="00336183">
      <w:pPr>
        <w:pStyle w:val="ListParagraph"/>
      </w:pPr>
      <w:r>
        <w:rPr>
          <w:noProof/>
        </w:rPr>
        <w:drawing>
          <wp:inline distT="0" distB="0" distL="0" distR="0">
            <wp:extent cx="5943600" cy="4242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5A" w:rsidRDefault="00D26E5A" w:rsidP="00D26E5A">
      <w:pPr>
        <w:pStyle w:val="ListParagraph"/>
        <w:numPr>
          <w:ilvl w:val="0"/>
          <w:numId w:val="2"/>
        </w:numPr>
        <w:rPr>
          <w:rFonts w:ascii="Cambria Math" w:hAnsi="Cambria Math" w:hint="eastAsia"/>
        </w:rPr>
      </w:pPr>
      <w:r>
        <w:rPr>
          <w:rFonts w:ascii="Cambria Math" w:hAnsi="Cambria Math"/>
        </w:rPr>
        <w:lastRenderedPageBreak/>
        <w:t>I</w:t>
      </w:r>
      <w:r>
        <w:rPr>
          <w:rFonts w:ascii="Cambria Math" w:hAnsi="Cambria Math" w:hint="eastAsia"/>
        </w:rPr>
        <w:t xml:space="preserve">f the code </w:t>
      </w:r>
      <w:r>
        <w:rPr>
          <w:rFonts w:ascii="Cambria Math" w:hAnsi="Cambria Math"/>
        </w:rPr>
        <w:t>contains</w:t>
      </w:r>
      <w:r>
        <w:rPr>
          <w:rFonts w:ascii="Cambria Math" w:hAnsi="Cambria Math" w:hint="eastAsia"/>
        </w:rPr>
        <w:t xml:space="preserve"> several loops with similar indexing, MERGE_LOOP to merging the loop.</w:t>
      </w:r>
    </w:p>
    <w:p w:rsidR="00BE7FA0" w:rsidRDefault="00514A50" w:rsidP="00D26E5A">
      <w:pPr>
        <w:pStyle w:val="ListParagraph"/>
        <w:numPr>
          <w:ilvl w:val="0"/>
          <w:numId w:val="2"/>
        </w:numPr>
        <w:rPr>
          <w:rFonts w:ascii="Cambria Math" w:hAnsi="Cambria Math" w:hint="eastAsia"/>
        </w:rPr>
      </w:pPr>
      <w:r>
        <w:rPr>
          <w:rFonts w:ascii="Cambria Math" w:hAnsi="Cambria Math"/>
        </w:rPr>
        <w:t>T</w:t>
      </w:r>
      <w:r>
        <w:rPr>
          <w:rFonts w:ascii="Cambria Math" w:hAnsi="Cambria Math" w:hint="eastAsia"/>
        </w:rPr>
        <w:t xml:space="preserve">he key strategy dealing with regions processing a block of </w:t>
      </w:r>
      <w:proofErr w:type="gramStart"/>
      <w:r>
        <w:rPr>
          <w:rFonts w:ascii="Cambria Math" w:hAnsi="Cambria Math" w:hint="eastAsia"/>
        </w:rPr>
        <w:t>data,</w:t>
      </w:r>
      <w:proofErr w:type="gramEnd"/>
      <w:r>
        <w:rPr>
          <w:rFonts w:ascii="Cambria Math" w:hAnsi="Cambria Math" w:hint="eastAsia"/>
        </w:rPr>
        <w:t xml:space="preserve"> is pipelining the loops.</w:t>
      </w:r>
    </w:p>
    <w:p w:rsidR="00514A50" w:rsidRDefault="00514A50" w:rsidP="00D26E5A">
      <w:pPr>
        <w:pStyle w:val="ListParagraph"/>
        <w:numPr>
          <w:ilvl w:val="0"/>
          <w:numId w:val="2"/>
        </w:numPr>
        <w:rPr>
          <w:rFonts w:ascii="Cambria Math" w:hAnsi="Cambria Math" w:hint="eastAsia"/>
        </w:rPr>
      </w:pPr>
      <w:r w:rsidRPr="00514A50">
        <w:rPr>
          <w:rFonts w:ascii="Cambria Math" w:hAnsi="Cambria Math"/>
          <w:u w:val="single"/>
        </w:rPr>
        <w:t>T</w:t>
      </w:r>
      <w:r w:rsidRPr="00514A50">
        <w:rPr>
          <w:rFonts w:ascii="Cambria Math" w:hAnsi="Cambria Math" w:hint="eastAsia"/>
          <w:u w:val="single"/>
        </w:rPr>
        <w:t>he most optimum loop to pipeline</w:t>
      </w:r>
      <w:r>
        <w:rPr>
          <w:rFonts w:ascii="Cambria Math" w:hAnsi="Cambria Math" w:hint="eastAsia"/>
        </w:rPr>
        <w:t>: the lowest level of loop which operates on a data sample.</w:t>
      </w:r>
    </w:p>
    <w:p w:rsidR="00514A50" w:rsidRDefault="00514A50" w:rsidP="00514A50">
      <w:pPr>
        <w:pStyle w:val="ListParagraph"/>
        <w:numPr>
          <w:ilvl w:val="0"/>
          <w:numId w:val="2"/>
        </w:numPr>
        <w:rPr>
          <w:rFonts w:ascii="Cambria Math" w:hAnsi="Cambria Math" w:hint="eastAsia"/>
        </w:rPr>
      </w:pPr>
      <w:r w:rsidRPr="00514A50">
        <w:rPr>
          <w:rFonts w:ascii="Cambria Math" w:hAnsi="Cambria Math"/>
        </w:rPr>
        <w:t>When nested loops are pipelined the LOOP_FLATTEN optim</w:t>
      </w:r>
      <w:r>
        <w:rPr>
          <w:rFonts w:ascii="Cambria Math" w:hAnsi="Cambria Math"/>
        </w:rPr>
        <w:t>ization is automatically applie</w:t>
      </w:r>
      <w:r>
        <w:rPr>
          <w:rFonts w:ascii="Cambria Math" w:hAnsi="Cambria Math" w:hint="eastAsia"/>
        </w:rPr>
        <w:t xml:space="preserve">d </w:t>
      </w:r>
      <w:r w:rsidRPr="00514A50">
        <w:rPr>
          <w:rFonts w:ascii="Cambria Math" w:hAnsi="Cambria Math"/>
        </w:rPr>
        <w:t>to the nested loops. This automatically removes any additional cycle between Loop1 and</w:t>
      </w:r>
      <w:r>
        <w:rPr>
          <w:rFonts w:ascii="Cambria Math" w:hAnsi="Cambria Math" w:hint="eastAsia"/>
        </w:rPr>
        <w:t xml:space="preserve"> </w:t>
      </w:r>
      <w:r w:rsidRPr="00514A50">
        <w:rPr>
          <w:rFonts w:ascii="Cambria Math" w:hAnsi="Cambria Math"/>
        </w:rPr>
        <w:t>Loop2.</w:t>
      </w:r>
    </w:p>
    <w:p w:rsidR="00514A50" w:rsidRPr="00514A50" w:rsidRDefault="00514A50" w:rsidP="00514A50">
      <w:pPr>
        <w:pStyle w:val="ListParagraph"/>
        <w:numPr>
          <w:ilvl w:val="0"/>
          <w:numId w:val="2"/>
        </w:numPr>
        <w:rPr>
          <w:rFonts w:ascii="Cambria Math" w:hAnsi="Cambria Math" w:hint="eastAsia"/>
          <w:b/>
          <w:u w:val="single"/>
        </w:rPr>
      </w:pPr>
      <w:r w:rsidRPr="00514A50">
        <w:rPr>
          <w:rFonts w:ascii="Cambria Math" w:hAnsi="Cambria Math"/>
          <w:b/>
          <w:u w:val="single"/>
        </w:rPr>
        <w:t>P</w:t>
      </w:r>
      <w:r w:rsidRPr="00514A50">
        <w:rPr>
          <w:rFonts w:ascii="Cambria Math" w:hAnsi="Cambria Math" w:hint="eastAsia"/>
          <w:b/>
          <w:u w:val="single"/>
        </w:rPr>
        <w:t xml:space="preserve">ipelining top level function </w:t>
      </w:r>
    </w:p>
    <w:p w:rsidR="00514A50" w:rsidRPr="00514A50" w:rsidRDefault="00514A50" w:rsidP="00514A50">
      <w:pPr>
        <w:pStyle w:val="ListParagraph"/>
        <w:ind w:left="360"/>
        <w:rPr>
          <w:rFonts w:ascii="Cambria Math" w:hAnsi="Cambria Math" w:hint="eastAsia"/>
          <w:u w:val="single"/>
        </w:rPr>
      </w:pPr>
      <w:r w:rsidRPr="00514A50">
        <w:rPr>
          <w:rFonts w:ascii="Cambria Math" w:hAnsi="Cambria Math" w:hint="eastAsia"/>
          <w:u w:val="single"/>
        </w:rPr>
        <w:t>PIPELINE</w:t>
      </w:r>
    </w:p>
    <w:p w:rsidR="00514A50" w:rsidRDefault="00514A50" w:rsidP="00514A50">
      <w:pPr>
        <w:pStyle w:val="ListParagraph"/>
        <w:ind w:left="360"/>
        <w:rPr>
          <w:rFonts w:ascii="Cambria Math" w:hAnsi="Cambria Math" w:hint="eastAsia"/>
        </w:rPr>
      </w:pPr>
      <w:r>
        <w:rPr>
          <w:rFonts w:ascii="Cambria Math" w:hAnsi="Cambria Math" w:hint="eastAsia"/>
          <w:noProof/>
        </w:rPr>
        <w:drawing>
          <wp:inline distT="0" distB="0" distL="0" distR="0" wp14:anchorId="4CD17703" wp14:editId="1ACF915F">
            <wp:extent cx="5943600" cy="1068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50" w:rsidRPr="00514A50" w:rsidRDefault="00514A50" w:rsidP="00514A50">
      <w:pPr>
        <w:pStyle w:val="ListParagraph"/>
        <w:ind w:left="360"/>
        <w:rPr>
          <w:rFonts w:ascii="Cambria Math" w:hAnsi="Cambria Math" w:hint="eastAsia"/>
          <w:u w:val="single"/>
        </w:rPr>
      </w:pPr>
      <w:r w:rsidRPr="00514A50">
        <w:rPr>
          <w:rFonts w:ascii="Cambria Math" w:hAnsi="Cambria Math" w:hint="eastAsia"/>
          <w:u w:val="single"/>
        </w:rPr>
        <w:t>REWIND</w:t>
      </w:r>
    </w:p>
    <w:p w:rsidR="00BE7FA0" w:rsidRDefault="00514A50" w:rsidP="00514A50">
      <w:pPr>
        <w:pStyle w:val="ListParagraph"/>
        <w:ind w:left="360"/>
        <w:rPr>
          <w:rFonts w:ascii="Cambria Math" w:hAnsi="Cambria Math" w:hint="eastAsia"/>
        </w:rPr>
      </w:pPr>
      <w:r>
        <w:rPr>
          <w:rFonts w:ascii="Cambria Math" w:hAnsi="Cambria Math" w:hint="eastAsia"/>
          <w:noProof/>
        </w:rPr>
        <w:drawing>
          <wp:inline distT="0" distB="0" distL="0" distR="0" wp14:anchorId="4FDB3845" wp14:editId="280A96C5">
            <wp:extent cx="5943600" cy="1955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A50">
        <w:rPr>
          <w:rFonts w:ascii="Cambria Math" w:hAnsi="Cambria Math"/>
        </w:rPr>
        <w:t>Doing so results in a design which processes one sample per clock and immediately starts</w:t>
      </w:r>
      <w:r>
        <w:rPr>
          <w:rFonts w:ascii="Cambria Math" w:hAnsi="Cambria Math" w:hint="eastAsia"/>
        </w:rPr>
        <w:t xml:space="preserve"> </w:t>
      </w:r>
      <w:r w:rsidRPr="00514A50">
        <w:rPr>
          <w:rFonts w:ascii="Cambria Math" w:hAnsi="Cambria Math"/>
        </w:rPr>
        <w:t>to execute the next set of samples, without pause.</w:t>
      </w:r>
    </w:p>
    <w:p w:rsidR="00514A50" w:rsidRDefault="00514A50" w:rsidP="00514A50">
      <w:pPr>
        <w:pStyle w:val="ListParagraph"/>
        <w:ind w:left="360"/>
        <w:rPr>
          <w:rFonts w:ascii="Cambria Math" w:hAnsi="Cambria Math" w:hint="eastAsia"/>
        </w:rPr>
      </w:pPr>
    </w:p>
    <w:p w:rsidR="00514A50" w:rsidRDefault="00514A50" w:rsidP="00514A50">
      <w:pPr>
        <w:pStyle w:val="ListParagraph"/>
        <w:ind w:left="360"/>
        <w:rPr>
          <w:rFonts w:ascii="Cambria Math" w:hAnsi="Cambria Math" w:hint="eastAsia"/>
        </w:rPr>
      </w:pPr>
      <w:r>
        <w:rPr>
          <w:rFonts w:ascii="Cambria Math" w:hAnsi="Cambria Math"/>
        </w:rPr>
        <w:t>E</w:t>
      </w:r>
      <w:r>
        <w:rPr>
          <w:rFonts w:ascii="Cambria Math" w:hAnsi="Cambria Math" w:hint="eastAsia"/>
        </w:rPr>
        <w:t>xample:</w:t>
      </w:r>
      <w:r w:rsidR="001977AE" w:rsidRPr="001977AE">
        <w:rPr>
          <w:rFonts w:ascii="Cambria Math" w:hAnsi="Cambria Math" w:hint="eastAsia"/>
          <w:noProof/>
        </w:rPr>
        <w:t xml:space="preserve"> </w:t>
      </w:r>
      <w:r w:rsidR="001977AE">
        <w:rPr>
          <w:rFonts w:ascii="Cambria Math" w:hAnsi="Cambria Math" w:hint="eastAsia"/>
          <w:noProof/>
        </w:rPr>
        <w:drawing>
          <wp:inline distT="0" distB="0" distL="0" distR="0" wp14:anchorId="2F48D49B" wp14:editId="1810F7C8">
            <wp:extent cx="4305300" cy="302774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567" cy="303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50" w:rsidRPr="00514A50" w:rsidRDefault="001977AE" w:rsidP="00514A50">
      <w:pPr>
        <w:pStyle w:val="ListParagraph"/>
        <w:ind w:left="360"/>
        <w:rPr>
          <w:rFonts w:ascii="Cambria Math" w:hAnsi="Cambria Math" w:hint="eastAsia"/>
        </w:rPr>
      </w:pPr>
      <w:r>
        <w:rPr>
          <w:rFonts w:ascii="Calibri,Bold" w:hAnsi="Calibri,Bold" w:cs="Calibri,Bold"/>
          <w:b/>
          <w:bCs/>
          <w:sz w:val="24"/>
          <w:szCs w:val="24"/>
        </w:rPr>
        <w:lastRenderedPageBreak/>
        <w:t>Function with Nested Operations</w:t>
      </w:r>
    </w:p>
    <w:p w:rsidR="00514A50" w:rsidRDefault="00391DDB" w:rsidP="00514A50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</w:rPr>
      </w:pPr>
      <w:r w:rsidRPr="00391DDB">
        <w:rPr>
          <w:rFonts w:ascii="SegoeUI" w:hAnsi="SegoeUI" w:cs="SegoeUI"/>
        </w:rPr>
        <w:t>Error</w:t>
      </w:r>
      <w:r w:rsidRPr="00391DDB">
        <w:rPr>
          <w:rFonts w:ascii="SegoeUI" w:hAnsi="SegoeUI" w:cs="SegoeUI"/>
        </w:rPr>
        <w:tab/>
        <w:t>2</w:t>
      </w:r>
      <w:r w:rsidRPr="00391DDB">
        <w:rPr>
          <w:rFonts w:ascii="SegoeUI" w:hAnsi="SegoeUI" w:cs="SegoeUI"/>
        </w:rPr>
        <w:tab/>
      </w:r>
      <w:proofErr w:type="gramStart"/>
      <w:r w:rsidRPr="00391DDB">
        <w:rPr>
          <w:rFonts w:ascii="SegoeUI" w:hAnsi="SegoeUI" w:cs="SegoeUI"/>
        </w:rPr>
        <w:t>error</w:t>
      </w:r>
      <w:proofErr w:type="gramEnd"/>
      <w:r w:rsidRPr="00391DDB">
        <w:rPr>
          <w:rFonts w:ascii="SegoeUI" w:hAnsi="SegoeUI" w:cs="SegoeUI"/>
        </w:rPr>
        <w:t xml:space="preserve"> C4996: '</w:t>
      </w:r>
      <w:proofErr w:type="spellStart"/>
      <w:r w:rsidRPr="00391DDB">
        <w:rPr>
          <w:rFonts w:ascii="SegoeUI" w:hAnsi="SegoeUI" w:cs="SegoeUI"/>
        </w:rPr>
        <w:t>fopen</w:t>
      </w:r>
      <w:proofErr w:type="spellEnd"/>
      <w:r w:rsidRPr="00391DDB">
        <w:rPr>
          <w:rFonts w:ascii="SegoeUI" w:hAnsi="SegoeUI" w:cs="SegoeUI"/>
        </w:rPr>
        <w:t xml:space="preserve">': This function or variable may be unsafe. Consider using </w:t>
      </w:r>
      <w:proofErr w:type="spellStart"/>
      <w:r w:rsidRPr="00391DDB">
        <w:rPr>
          <w:rFonts w:ascii="SegoeUI" w:hAnsi="SegoeUI" w:cs="SegoeUI"/>
        </w:rPr>
        <w:t>fopen_s</w:t>
      </w:r>
      <w:proofErr w:type="spellEnd"/>
      <w:r w:rsidRPr="00391DDB">
        <w:rPr>
          <w:rFonts w:ascii="SegoeUI" w:hAnsi="SegoeUI" w:cs="SegoeUI"/>
        </w:rPr>
        <w:t xml:space="preserve"> instead. To disable deprecation, use </w:t>
      </w:r>
      <w:bookmarkStart w:id="0" w:name="_GoBack"/>
      <w:r w:rsidRPr="00391DDB">
        <w:rPr>
          <w:rFonts w:ascii="SegoeUI" w:hAnsi="SegoeUI" w:cs="SegoeUI"/>
        </w:rPr>
        <w:t>_CRT_SECURE_NO_WARNINGS</w:t>
      </w:r>
      <w:bookmarkEnd w:id="0"/>
      <w:r w:rsidRPr="00391DDB">
        <w:rPr>
          <w:rFonts w:ascii="SegoeUI" w:hAnsi="SegoeUI" w:cs="SegoeUI"/>
        </w:rPr>
        <w:t>. See online help for details.</w:t>
      </w:r>
      <w:r w:rsidRPr="00391DDB">
        <w:rPr>
          <w:rFonts w:ascii="SegoeUI" w:hAnsi="SegoeUI" w:cs="SegoeUI"/>
        </w:rPr>
        <w:tab/>
        <w:t>c:\users\admin\documents\visual studio 2013\projects\femv8\femv8\</w:t>
      </w:r>
      <w:proofErr w:type="spellStart"/>
      <w:r w:rsidRPr="00391DDB">
        <w:rPr>
          <w:rFonts w:ascii="SegoeUI" w:hAnsi="SegoeUI" w:cs="SegoeUI"/>
        </w:rPr>
        <w:t>fem_tb.c</w:t>
      </w:r>
      <w:proofErr w:type="spellEnd"/>
      <w:r w:rsidRPr="00391DDB">
        <w:rPr>
          <w:rFonts w:ascii="SegoeUI" w:hAnsi="SegoeUI" w:cs="SegoeUI"/>
        </w:rPr>
        <w:tab/>
        <w:t>12</w:t>
      </w:r>
      <w:r w:rsidRPr="00391DDB">
        <w:rPr>
          <w:rFonts w:ascii="SegoeUI" w:hAnsi="SegoeUI" w:cs="SegoeUI"/>
        </w:rPr>
        <w:tab/>
        <w:t>1</w:t>
      </w:r>
      <w:r w:rsidRPr="00391DDB">
        <w:rPr>
          <w:rFonts w:ascii="SegoeUI" w:hAnsi="SegoeUI" w:cs="SegoeUI"/>
        </w:rPr>
        <w:tab/>
        <w:t>FEMv8</w:t>
      </w:r>
    </w:p>
    <w:sectPr w:rsidR="0051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30A" w:rsidRDefault="002C330A" w:rsidP="00BE7FA0">
      <w:pPr>
        <w:spacing w:after="0" w:line="240" w:lineRule="auto"/>
      </w:pPr>
      <w:r>
        <w:separator/>
      </w:r>
    </w:p>
  </w:endnote>
  <w:endnote w:type="continuationSeparator" w:id="0">
    <w:p w:rsidR="002C330A" w:rsidRDefault="002C330A" w:rsidP="00BE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U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30A" w:rsidRDefault="002C330A" w:rsidP="00BE7FA0">
      <w:pPr>
        <w:spacing w:after="0" w:line="240" w:lineRule="auto"/>
      </w:pPr>
      <w:r>
        <w:separator/>
      </w:r>
    </w:p>
  </w:footnote>
  <w:footnote w:type="continuationSeparator" w:id="0">
    <w:p w:rsidR="002C330A" w:rsidRDefault="002C330A" w:rsidP="00BE7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E7ED3"/>
    <w:multiLevelType w:val="hybridMultilevel"/>
    <w:tmpl w:val="FC48F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E436F"/>
    <w:multiLevelType w:val="hybridMultilevel"/>
    <w:tmpl w:val="C15C9B3C"/>
    <w:lvl w:ilvl="0" w:tplc="4D3C7FC2">
      <w:numFmt w:val="bullet"/>
      <w:lvlText w:val="△"/>
      <w:lvlJc w:val="left"/>
      <w:pPr>
        <w:ind w:left="360" w:hanging="360"/>
      </w:pPr>
      <w:rPr>
        <w:rFonts w:ascii="SimSun" w:eastAsia="SimSun" w:hAnsi="SimSun" w:cs="SegoeU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B61"/>
    <w:rsid w:val="00121373"/>
    <w:rsid w:val="001357A1"/>
    <w:rsid w:val="001977AE"/>
    <w:rsid w:val="001F61C6"/>
    <w:rsid w:val="00211425"/>
    <w:rsid w:val="002C330A"/>
    <w:rsid w:val="00336183"/>
    <w:rsid w:val="0037084A"/>
    <w:rsid w:val="00391DDB"/>
    <w:rsid w:val="003F5F90"/>
    <w:rsid w:val="0049568E"/>
    <w:rsid w:val="004B25F2"/>
    <w:rsid w:val="00514A50"/>
    <w:rsid w:val="005F3660"/>
    <w:rsid w:val="006A29B9"/>
    <w:rsid w:val="007B0B61"/>
    <w:rsid w:val="009903FF"/>
    <w:rsid w:val="009E055C"/>
    <w:rsid w:val="00AA1DB3"/>
    <w:rsid w:val="00AE3ED5"/>
    <w:rsid w:val="00BE7FA0"/>
    <w:rsid w:val="00CE36A2"/>
    <w:rsid w:val="00D26E5A"/>
    <w:rsid w:val="00E80B8C"/>
    <w:rsid w:val="00FB6B8E"/>
    <w:rsid w:val="00F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F3660"/>
  </w:style>
  <w:style w:type="character" w:customStyle="1" w:styleId="DateChar">
    <w:name w:val="Date Char"/>
    <w:basedOn w:val="DefaultParagraphFont"/>
    <w:link w:val="Date"/>
    <w:uiPriority w:val="99"/>
    <w:semiHidden/>
    <w:rsid w:val="005F3660"/>
  </w:style>
  <w:style w:type="paragraph" w:styleId="ListParagraph">
    <w:name w:val="List Paragraph"/>
    <w:basedOn w:val="Normal"/>
    <w:uiPriority w:val="34"/>
    <w:qFormat/>
    <w:rsid w:val="005F36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7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FA0"/>
  </w:style>
  <w:style w:type="paragraph" w:styleId="Footer">
    <w:name w:val="footer"/>
    <w:basedOn w:val="Normal"/>
    <w:link w:val="FooterChar"/>
    <w:uiPriority w:val="99"/>
    <w:unhideWhenUsed/>
    <w:rsid w:val="00BE7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F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F3660"/>
  </w:style>
  <w:style w:type="character" w:customStyle="1" w:styleId="DateChar">
    <w:name w:val="Date Char"/>
    <w:basedOn w:val="DefaultParagraphFont"/>
    <w:link w:val="Date"/>
    <w:uiPriority w:val="99"/>
    <w:semiHidden/>
    <w:rsid w:val="005F3660"/>
  </w:style>
  <w:style w:type="paragraph" w:styleId="ListParagraph">
    <w:name w:val="List Paragraph"/>
    <w:basedOn w:val="Normal"/>
    <w:uiPriority w:val="34"/>
    <w:qFormat/>
    <w:rsid w:val="005F36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7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FA0"/>
  </w:style>
  <w:style w:type="paragraph" w:styleId="Footer">
    <w:name w:val="footer"/>
    <w:basedOn w:val="Normal"/>
    <w:link w:val="FooterChar"/>
    <w:uiPriority w:val="99"/>
    <w:unhideWhenUsed/>
    <w:rsid w:val="00BE7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2015-07-30T00:32:00Z</dcterms:created>
  <dcterms:modified xsi:type="dcterms:W3CDTF">2015-08-08T00:09:00Z</dcterms:modified>
</cp:coreProperties>
</file>