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7B5B" w:rsidRDefault="00A65561">
      <w:pPr>
        <w:pStyle w:val="Heading1"/>
      </w:pPr>
      <w:r>
        <w:t>Quorum - UX Brief</w:t>
      </w:r>
    </w:p>
    <w:p w:rsidR="00D47B5B" w:rsidRDefault="00A65561">
      <w:r>
        <w:br/>
      </w:r>
      <w:r>
        <w:rPr>
          <w:i/>
          <w:color w:val="666666"/>
          <w:shd w:val="clear" w:color="auto" w:fill="9EE9FA"/>
        </w:rPr>
        <w:t>Directions: Copy the template into your own folder. Replace the project name and remove any grey italic text as each section gets filled out.</w:t>
      </w:r>
    </w:p>
    <w:p w:rsidR="00D47B5B" w:rsidRDefault="00D47B5B"/>
    <w:p w:rsidR="00D47B5B" w:rsidRDefault="00A65561">
      <w:r>
        <w:rPr>
          <w:i/>
          <w:color w:val="666666"/>
        </w:rPr>
        <w:t>The purpose of this document is to describe the UX request at a high-level. The document will be used to aid in planning and prioritization of the request. See the</w:t>
      </w:r>
      <w:r>
        <w:rPr>
          <w:i/>
        </w:rPr>
        <w:t xml:space="preserve"> </w:t>
      </w:r>
      <w:hyperlink r:id="rId5">
        <w:r>
          <w:rPr>
            <w:rStyle w:val="Hyperlink"/>
            <w:i/>
          </w:rPr>
          <w:t>planning phase</w:t>
        </w:r>
      </w:hyperlink>
      <w:r>
        <w:rPr>
          <w:i/>
        </w:rPr>
        <w:t xml:space="preserve"> </w:t>
      </w:r>
      <w:r>
        <w:rPr>
          <w:i/>
          <w:color w:val="666666"/>
        </w:rPr>
        <w:t>of the IDCG Design Process for more information.</w:t>
      </w:r>
    </w:p>
    <w:p w:rsidR="00D47B5B" w:rsidRDefault="00D47B5B">
      <w:pPr>
        <w:pBdr>
          <w:bottom w:val="single" w:sz="2" w:space="1" w:color="CCCCCC"/>
        </w:pBdr>
        <w:spacing w:before="120" w:after="360"/>
      </w:pPr>
    </w:p>
    <w:p w:rsidR="00D47B5B" w:rsidRDefault="00A65561">
      <w:pPr>
        <w:pStyle w:val="Heading2"/>
      </w:pPr>
      <w:r>
        <w:t>1. Project at-a-glance</w:t>
      </w:r>
    </w:p>
    <w:p w:rsidR="00D47B5B" w:rsidRDefault="00D47B5B"/>
    <w:tbl>
      <w:tblPr>
        <w:tblStyle w:val="TableGrid"/>
        <w:tblW w:w="0" w:type="auto"/>
        <w:tblLook w:val="04A0" w:firstRow="1" w:lastRow="0" w:firstColumn="1" w:lastColumn="0" w:noHBand="0" w:noVBand="1"/>
      </w:tblPr>
      <w:tblGrid>
        <w:gridCol w:w="1879"/>
        <w:gridCol w:w="7471"/>
      </w:tblGrid>
      <w:tr w:rsidR="00D47B5B">
        <w:tc>
          <w:tcPr>
            <w:tcW w:w="3534" w:type="dxa"/>
            <w:shd w:val="clear" w:color="auto" w:fill="333333"/>
          </w:tcPr>
          <w:p w:rsidR="00D47B5B" w:rsidRDefault="00A65561">
            <w:r>
              <w:rPr>
                <w:b/>
              </w:rPr>
              <w:t>Author of this document</w:t>
            </w:r>
          </w:p>
        </w:tc>
        <w:tc>
          <w:tcPr>
            <w:tcW w:w="6526" w:type="dxa"/>
            <w:shd w:val="clear" w:color="auto" w:fill="333333"/>
          </w:tcPr>
          <w:p w:rsidR="00D47B5B" w:rsidRDefault="00A65561">
            <w:hyperlink r:id="rId6">
              <w:r>
                <w:rPr>
                  <w:rStyle w:val="Hyperlink"/>
                </w:rPr>
                <w:t>Skip Hanson</w:t>
              </w:r>
            </w:hyperlink>
          </w:p>
        </w:tc>
      </w:tr>
      <w:tr w:rsidR="00D47B5B">
        <w:tc>
          <w:tcPr>
            <w:tcW w:w="3534" w:type="dxa"/>
            <w:shd w:val="clear" w:color="auto" w:fill="333333"/>
          </w:tcPr>
          <w:p w:rsidR="00D47B5B" w:rsidRDefault="00A65561">
            <w:r>
              <w:rPr>
                <w:b/>
              </w:rPr>
              <w:t>Date of last update</w:t>
            </w:r>
          </w:p>
        </w:tc>
        <w:tc>
          <w:tcPr>
            <w:tcW w:w="6526" w:type="dxa"/>
            <w:shd w:val="clear" w:color="auto" w:fill="333333"/>
          </w:tcPr>
          <w:p w:rsidR="00D47B5B" w:rsidRDefault="00A65561">
            <w:r>
              <w:t>3/27/2024</w:t>
            </w:r>
          </w:p>
        </w:tc>
      </w:tr>
      <w:tr w:rsidR="00D47B5B">
        <w:tc>
          <w:tcPr>
            <w:tcW w:w="3534" w:type="dxa"/>
          </w:tcPr>
          <w:p w:rsidR="00D47B5B" w:rsidRDefault="00A65561">
            <w:r>
              <w:rPr>
                <w:b/>
              </w:rPr>
              <w:t>Project Name</w:t>
            </w:r>
          </w:p>
        </w:tc>
        <w:tc>
          <w:tcPr>
            <w:tcW w:w="6526" w:type="dxa"/>
          </w:tcPr>
          <w:p w:rsidR="00D47B5B" w:rsidRDefault="00A65561">
            <w:r>
              <w:rPr>
                <w:i/>
              </w:rPr>
              <w:t>[Enter the project name exactly as it appears in the PRFAQ]</w:t>
            </w:r>
          </w:p>
        </w:tc>
      </w:tr>
      <w:tr w:rsidR="00D47B5B">
        <w:tc>
          <w:tcPr>
            <w:tcW w:w="3534" w:type="dxa"/>
          </w:tcPr>
          <w:p w:rsidR="00D47B5B" w:rsidRDefault="00A65561">
            <w:r>
              <w:rPr>
                <w:b/>
              </w:rPr>
              <w:t>Intake ticket</w:t>
            </w:r>
          </w:p>
        </w:tc>
        <w:tc>
          <w:tcPr>
            <w:tcW w:w="6526" w:type="dxa"/>
          </w:tcPr>
          <w:p w:rsidR="00D47B5B" w:rsidRDefault="00A65561">
            <w:hyperlink r:id="rId7">
              <w:r>
                <w:rPr>
                  <w:rStyle w:val="Hyperlink"/>
                  <w:i/>
                </w:rPr>
                <w:t>https://app.asana.com/read-only/Guardian/8442528107068/cddfe3814d6a28fae7c8295284d993fd/list</w:t>
              </w:r>
            </w:hyperlink>
          </w:p>
        </w:tc>
      </w:tr>
      <w:tr w:rsidR="00D47B5B">
        <w:tc>
          <w:tcPr>
            <w:tcW w:w="3534" w:type="dxa"/>
          </w:tcPr>
          <w:p w:rsidR="00D47B5B" w:rsidRDefault="00A65561">
            <w:r>
              <w:rPr>
                <w:b/>
              </w:rPr>
              <w:t>Domain Group</w:t>
            </w:r>
          </w:p>
        </w:tc>
        <w:tc>
          <w:tcPr>
            <w:tcW w:w="6526" w:type="dxa"/>
          </w:tcPr>
          <w:p w:rsidR="00D47B5B" w:rsidRDefault="00A65561">
            <w:r>
              <w:rPr>
                <w:i/>
              </w:rPr>
              <w:t>Governance</w:t>
            </w:r>
          </w:p>
        </w:tc>
      </w:tr>
      <w:tr w:rsidR="00D47B5B">
        <w:tc>
          <w:tcPr>
            <w:tcW w:w="3534" w:type="dxa"/>
          </w:tcPr>
          <w:p w:rsidR="00D47B5B" w:rsidRDefault="00A65561">
            <w:r>
              <w:rPr>
                <w:b/>
              </w:rPr>
              <w:t>High-level description</w:t>
            </w:r>
          </w:p>
        </w:tc>
        <w:tc>
          <w:tcPr>
            <w:tcW w:w="6526" w:type="dxa"/>
          </w:tcPr>
          <w:p w:rsidR="00D47B5B" w:rsidRDefault="00A65561">
            <w:r>
              <w:rPr>
                <w:i/>
              </w:rPr>
              <w:t>Quorum is a security-base feature that allows for the creation of member groups that have the responsibilty to approve or reject certain critical actions on service resources.</w:t>
            </w:r>
          </w:p>
        </w:tc>
      </w:tr>
      <w:tr w:rsidR="00D47B5B">
        <w:tc>
          <w:tcPr>
            <w:tcW w:w="3534" w:type="dxa"/>
          </w:tcPr>
          <w:p w:rsidR="00D47B5B" w:rsidRDefault="00A65561">
            <w:r>
              <w:rPr>
                <w:b/>
              </w:rPr>
              <w:t>Requested by</w:t>
            </w:r>
          </w:p>
        </w:tc>
        <w:tc>
          <w:tcPr>
            <w:tcW w:w="6526" w:type="dxa"/>
          </w:tcPr>
          <w:p w:rsidR="00D47B5B" w:rsidRDefault="00A65561">
            <w:r>
              <w:rPr>
                <w:i/>
              </w:rPr>
              <w:t>@[name]</w:t>
            </w:r>
          </w:p>
        </w:tc>
      </w:tr>
      <w:tr w:rsidR="00D47B5B">
        <w:tc>
          <w:tcPr>
            <w:tcW w:w="3534" w:type="dxa"/>
          </w:tcPr>
          <w:p w:rsidR="00D47B5B" w:rsidRDefault="00A65561">
            <w:r>
              <w:rPr>
                <w:b/>
              </w:rPr>
              <w:t>Submitted on behalf of</w:t>
            </w:r>
          </w:p>
        </w:tc>
        <w:tc>
          <w:tcPr>
            <w:tcW w:w="6526" w:type="dxa"/>
          </w:tcPr>
          <w:p w:rsidR="00D47B5B" w:rsidRDefault="00A65561">
            <w:r>
              <w:rPr>
                <w:i/>
              </w:rPr>
              <w:t>@[name]</w:t>
            </w:r>
          </w:p>
        </w:tc>
      </w:tr>
      <w:tr w:rsidR="00D47B5B">
        <w:tc>
          <w:tcPr>
            <w:tcW w:w="3534" w:type="dxa"/>
          </w:tcPr>
          <w:p w:rsidR="00D47B5B" w:rsidRDefault="00A65561">
            <w:r>
              <w:rPr>
                <w:b/>
              </w:rPr>
              <w:t>Target launch date</w:t>
            </w:r>
          </w:p>
        </w:tc>
        <w:tc>
          <w:tcPr>
            <w:tcW w:w="6526" w:type="dxa"/>
          </w:tcPr>
          <w:p w:rsidR="00D47B5B" w:rsidRDefault="00A65561">
            <w:r>
              <w:t>ReInvent 2024</w:t>
            </w:r>
          </w:p>
        </w:tc>
      </w:tr>
      <w:tr w:rsidR="00D47B5B">
        <w:tc>
          <w:tcPr>
            <w:tcW w:w="3534" w:type="dxa"/>
          </w:tcPr>
          <w:p w:rsidR="00D47B5B" w:rsidRDefault="00A65561">
            <w:r>
              <w:rPr>
                <w:b/>
              </w:rPr>
              <w:t>Scope</w:t>
            </w:r>
          </w:p>
        </w:tc>
        <w:tc>
          <w:tcPr>
            <w:tcW w:w="6526" w:type="dxa"/>
          </w:tcPr>
          <w:p w:rsidR="00D47B5B" w:rsidRDefault="00A65561">
            <w:r>
              <w:t>Large</w:t>
            </w:r>
          </w:p>
        </w:tc>
      </w:tr>
      <w:tr w:rsidR="00D47B5B">
        <w:tc>
          <w:tcPr>
            <w:tcW w:w="3534" w:type="dxa"/>
          </w:tcPr>
          <w:p w:rsidR="00D47B5B" w:rsidRDefault="00A65561">
            <w:r>
              <w:rPr>
                <w:b/>
              </w:rPr>
              <w:t>Slack channel(s)</w:t>
            </w:r>
          </w:p>
        </w:tc>
        <w:tc>
          <w:tcPr>
            <w:tcW w:w="6526" w:type="dxa"/>
          </w:tcPr>
          <w:p w:rsidR="00D47B5B" w:rsidRDefault="00A65561">
            <w:hyperlink r:id="rId8">
              <w:r>
                <w:rPr>
                  <w:rStyle w:val="Hyperlink"/>
                  <w:i/>
                </w:rPr>
                <w:t>https://amazon.enterprise.slack.com/archives/C05S9H0TP2L</w:t>
              </w:r>
            </w:hyperlink>
          </w:p>
        </w:tc>
      </w:tr>
      <w:tr w:rsidR="00D47B5B">
        <w:tc>
          <w:tcPr>
            <w:tcW w:w="3534" w:type="dxa"/>
            <w:shd w:val="clear" w:color="auto" w:fill="333333"/>
          </w:tcPr>
          <w:p w:rsidR="00D47B5B" w:rsidRDefault="00A65561">
            <w:r>
              <w:rPr>
                <w:b/>
              </w:rPr>
              <w:t>Reference documents</w:t>
            </w:r>
          </w:p>
        </w:tc>
        <w:tc>
          <w:tcPr>
            <w:tcW w:w="6526" w:type="dxa"/>
            <w:shd w:val="clear" w:color="auto" w:fill="333333"/>
          </w:tcPr>
          <w:p w:rsidR="00D47B5B" w:rsidRDefault="00D47B5B"/>
        </w:tc>
      </w:tr>
      <w:tr w:rsidR="00D47B5B">
        <w:tc>
          <w:tcPr>
            <w:tcW w:w="3534" w:type="dxa"/>
          </w:tcPr>
          <w:p w:rsidR="00D47B5B" w:rsidRDefault="00A65561">
            <w:r>
              <w:rPr>
                <w:b/>
              </w:rPr>
              <w:t>Asana Project</w:t>
            </w:r>
          </w:p>
        </w:tc>
        <w:tc>
          <w:tcPr>
            <w:tcW w:w="6526" w:type="dxa"/>
          </w:tcPr>
          <w:p w:rsidR="00D47B5B" w:rsidRDefault="00A65561">
            <w:hyperlink r:id="rId9">
              <w:r>
                <w:rPr>
                  <w:rStyle w:val="Hyperlink"/>
                  <w:i/>
                </w:rPr>
                <w:t>https://app.asana.com/0/1204283280840265/1204283191405646</w:t>
              </w:r>
            </w:hyperlink>
          </w:p>
        </w:tc>
      </w:tr>
      <w:tr w:rsidR="00D47B5B">
        <w:tc>
          <w:tcPr>
            <w:tcW w:w="3534" w:type="dxa"/>
          </w:tcPr>
          <w:p w:rsidR="00D47B5B" w:rsidRDefault="00A65561">
            <w:r>
              <w:rPr>
                <w:b/>
              </w:rPr>
              <w:t>PRFAQ</w:t>
            </w:r>
          </w:p>
        </w:tc>
        <w:tc>
          <w:tcPr>
            <w:tcW w:w="6526" w:type="dxa"/>
          </w:tcPr>
          <w:p w:rsidR="00D47B5B" w:rsidRDefault="00A65561">
            <w:r>
              <w:rPr>
                <w:i/>
              </w:rPr>
              <w:t>Enter link</w:t>
            </w:r>
          </w:p>
        </w:tc>
      </w:tr>
      <w:tr w:rsidR="00D47B5B">
        <w:tc>
          <w:tcPr>
            <w:tcW w:w="3534" w:type="dxa"/>
          </w:tcPr>
          <w:p w:rsidR="00D47B5B" w:rsidRDefault="00A65561">
            <w:r>
              <w:rPr>
                <w:b/>
              </w:rPr>
              <w:t>Metrics plan</w:t>
            </w:r>
          </w:p>
        </w:tc>
        <w:tc>
          <w:tcPr>
            <w:tcW w:w="6526" w:type="dxa"/>
          </w:tcPr>
          <w:p w:rsidR="00D47B5B" w:rsidRDefault="00A65561">
            <w:r>
              <w:rPr>
                <w:i/>
              </w:rPr>
              <w:t>Enter link</w:t>
            </w:r>
          </w:p>
        </w:tc>
      </w:tr>
      <w:tr w:rsidR="00D47B5B">
        <w:tc>
          <w:tcPr>
            <w:tcW w:w="3534" w:type="dxa"/>
            <w:shd w:val="clear" w:color="auto" w:fill="333333"/>
          </w:tcPr>
          <w:p w:rsidR="00D47B5B" w:rsidRDefault="00A65561">
            <w:r>
              <w:rPr>
                <w:b/>
              </w:rPr>
              <w:t>Stakeholders</w:t>
            </w:r>
          </w:p>
        </w:tc>
        <w:tc>
          <w:tcPr>
            <w:tcW w:w="6526" w:type="dxa"/>
            <w:shd w:val="clear" w:color="auto" w:fill="333333"/>
          </w:tcPr>
          <w:p w:rsidR="00D47B5B" w:rsidRDefault="00D47B5B"/>
        </w:tc>
      </w:tr>
      <w:tr w:rsidR="00D47B5B">
        <w:tc>
          <w:tcPr>
            <w:tcW w:w="3534" w:type="dxa"/>
          </w:tcPr>
          <w:p w:rsidR="00D47B5B" w:rsidRDefault="00A65561">
            <w:r>
              <w:rPr>
                <w:b/>
              </w:rPr>
              <w:t>Product lead (PMT)</w:t>
            </w:r>
          </w:p>
        </w:tc>
        <w:tc>
          <w:tcPr>
            <w:tcW w:w="6526" w:type="dxa"/>
          </w:tcPr>
          <w:p w:rsidR="00D47B5B" w:rsidRDefault="00A65561">
            <w:r>
              <w:t>Raman Gupta</w:t>
            </w:r>
          </w:p>
        </w:tc>
      </w:tr>
      <w:tr w:rsidR="00D47B5B">
        <w:tc>
          <w:tcPr>
            <w:tcW w:w="3534" w:type="dxa"/>
          </w:tcPr>
          <w:p w:rsidR="00D47B5B" w:rsidRDefault="00A65561">
            <w:r>
              <w:rPr>
                <w:b/>
              </w:rPr>
              <w:lastRenderedPageBreak/>
              <w:t>Program management (TPM)</w:t>
            </w:r>
          </w:p>
        </w:tc>
        <w:tc>
          <w:tcPr>
            <w:tcW w:w="6526" w:type="dxa"/>
          </w:tcPr>
          <w:p w:rsidR="00D47B5B" w:rsidRDefault="00A65561">
            <w:r>
              <w:t>Raman Gupta, Alex Merida</w:t>
            </w:r>
          </w:p>
        </w:tc>
      </w:tr>
      <w:tr w:rsidR="00D47B5B">
        <w:tc>
          <w:tcPr>
            <w:tcW w:w="3534" w:type="dxa"/>
          </w:tcPr>
          <w:p w:rsidR="00D47B5B" w:rsidRDefault="00A65561">
            <w:r>
              <w:rPr>
                <w:b/>
              </w:rPr>
              <w:t>Service team SDM</w:t>
            </w:r>
          </w:p>
        </w:tc>
        <w:tc>
          <w:tcPr>
            <w:tcW w:w="6526" w:type="dxa"/>
          </w:tcPr>
          <w:p w:rsidR="00D47B5B" w:rsidRDefault="00A65561">
            <w:r>
              <w:t>Anupam Kalkarni</w:t>
            </w:r>
          </w:p>
        </w:tc>
      </w:tr>
      <w:tr w:rsidR="00D47B5B">
        <w:tc>
          <w:tcPr>
            <w:tcW w:w="3534" w:type="dxa"/>
          </w:tcPr>
          <w:p w:rsidR="00D47B5B" w:rsidRDefault="00A65561">
            <w:r>
              <w:rPr>
                <w:b/>
              </w:rPr>
              <w:t>Console SDM</w:t>
            </w:r>
          </w:p>
        </w:tc>
        <w:tc>
          <w:tcPr>
            <w:tcW w:w="6526" w:type="dxa"/>
          </w:tcPr>
          <w:p w:rsidR="00D47B5B" w:rsidRDefault="00D47B5B"/>
        </w:tc>
      </w:tr>
      <w:tr w:rsidR="00D47B5B">
        <w:tc>
          <w:tcPr>
            <w:tcW w:w="3534" w:type="dxa"/>
          </w:tcPr>
          <w:p w:rsidR="00D47B5B" w:rsidRDefault="00A65561">
            <w:r>
              <w:rPr>
                <w:b/>
              </w:rPr>
              <w:t>Eng lead</w:t>
            </w:r>
          </w:p>
        </w:tc>
        <w:tc>
          <w:tcPr>
            <w:tcW w:w="6526" w:type="dxa"/>
          </w:tcPr>
          <w:p w:rsidR="00D47B5B" w:rsidRDefault="00A65561">
            <w:r>
              <w:t>Marcin Fraczak</w:t>
            </w:r>
          </w:p>
        </w:tc>
      </w:tr>
      <w:tr w:rsidR="00D47B5B">
        <w:tc>
          <w:tcPr>
            <w:tcW w:w="3534" w:type="dxa"/>
          </w:tcPr>
          <w:p w:rsidR="00D47B5B" w:rsidRDefault="00A65561">
            <w:r>
              <w:rPr>
                <w:b/>
              </w:rPr>
              <w:t>UX designer</w:t>
            </w:r>
          </w:p>
        </w:tc>
        <w:tc>
          <w:tcPr>
            <w:tcW w:w="6526" w:type="dxa"/>
          </w:tcPr>
          <w:p w:rsidR="00D47B5B" w:rsidRDefault="00A65561">
            <w:r>
              <w:t>Skip Hanson</w:t>
            </w:r>
          </w:p>
        </w:tc>
      </w:tr>
      <w:tr w:rsidR="00D47B5B">
        <w:tc>
          <w:tcPr>
            <w:tcW w:w="3534" w:type="dxa"/>
          </w:tcPr>
          <w:p w:rsidR="00D47B5B" w:rsidRDefault="00A65561">
            <w:r>
              <w:rPr>
                <w:b/>
              </w:rPr>
              <w:t>UX researcher</w:t>
            </w:r>
          </w:p>
        </w:tc>
        <w:tc>
          <w:tcPr>
            <w:tcW w:w="6526" w:type="dxa"/>
          </w:tcPr>
          <w:p w:rsidR="00D47B5B" w:rsidRDefault="00A65561">
            <w:r>
              <w:t>Skip Hanson</w:t>
            </w:r>
          </w:p>
        </w:tc>
      </w:tr>
      <w:tr w:rsidR="00D47B5B">
        <w:tc>
          <w:tcPr>
            <w:tcW w:w="3534" w:type="dxa"/>
          </w:tcPr>
          <w:p w:rsidR="00D47B5B" w:rsidRDefault="00A65561">
            <w:r>
              <w:rPr>
                <w:b/>
              </w:rPr>
              <w:t>Tech writer</w:t>
            </w:r>
          </w:p>
        </w:tc>
        <w:tc>
          <w:tcPr>
            <w:tcW w:w="6526" w:type="dxa"/>
          </w:tcPr>
          <w:p w:rsidR="00D47B5B" w:rsidRDefault="00D47B5B"/>
        </w:tc>
      </w:tr>
    </w:tbl>
    <w:p w:rsidR="00D47B5B" w:rsidRDefault="00D47B5B"/>
    <w:p w:rsidR="00D47B5B" w:rsidRDefault="00A65561">
      <w:pPr>
        <w:pStyle w:val="Heading2"/>
      </w:pPr>
      <w:r>
        <w:t>2. Schedule and effort estimates</w:t>
      </w:r>
    </w:p>
    <w:p w:rsidR="00D47B5B" w:rsidRDefault="00A65561">
      <w:r>
        <w:br/>
      </w:r>
      <w:r>
        <w:rPr>
          <w:i/>
          <w:color w:val="666666"/>
        </w:rPr>
        <w:t>Estimates are high-level and based on the current understanding of project requirements at the time of writing this document. Estimates should be in effective design weeks and may not be consecutive (i.e. work may start and stop but effectively will take a total of 3 weeks).</w:t>
      </w:r>
    </w:p>
    <w:p w:rsidR="00D47B5B" w:rsidRDefault="00D47B5B"/>
    <w:p w:rsidR="00D47B5B" w:rsidRDefault="00A65561">
      <w:r>
        <w:rPr>
          <w:b/>
        </w:rPr>
        <w:t xml:space="preserve">UX estimated start date: </w:t>
      </w:r>
      <w:r>
        <w:rPr>
          <w:i/>
          <w:color w:val="666666"/>
        </w:rPr>
        <w:t>[mm/dd/yyyy]</w:t>
      </w:r>
    </w:p>
    <w:p w:rsidR="00D47B5B" w:rsidRDefault="00A65561">
      <w:r>
        <w:rPr>
          <w:b/>
        </w:rPr>
        <w:t>Date engineering needs designs:</w:t>
      </w:r>
      <w:r>
        <w:rPr>
          <w:color w:val="666666"/>
        </w:rPr>
        <w:t>  03/15/2024 Portal, 04/31/2024 Quorum admin.</w:t>
      </w:r>
    </w:p>
    <w:p w:rsidR="00D47B5B" w:rsidRDefault="00D47B5B"/>
    <w:tbl>
      <w:tblPr>
        <w:tblStyle w:val="TableGrid"/>
        <w:tblW w:w="0" w:type="auto"/>
        <w:tblLook w:val="04A0" w:firstRow="1" w:lastRow="0" w:firstColumn="1" w:lastColumn="0" w:noHBand="0" w:noVBand="1"/>
      </w:tblPr>
      <w:tblGrid>
        <w:gridCol w:w="460"/>
        <w:gridCol w:w="2407"/>
        <w:gridCol w:w="958"/>
        <w:gridCol w:w="1350"/>
        <w:gridCol w:w="2471"/>
        <w:gridCol w:w="1704"/>
      </w:tblGrid>
      <w:tr w:rsidR="00D47B5B">
        <w:tc>
          <w:tcPr>
            <w:tcW w:w="440" w:type="dxa"/>
            <w:shd w:val="clear" w:color="auto" w:fill="F0F0F0"/>
          </w:tcPr>
          <w:p w:rsidR="00D47B5B" w:rsidRDefault="00A65561">
            <w:r>
              <w:t>1</w:t>
            </w:r>
          </w:p>
        </w:tc>
        <w:tc>
          <w:tcPr>
            <w:tcW w:w="3901" w:type="dxa"/>
            <w:shd w:val="clear" w:color="auto" w:fill="333333"/>
          </w:tcPr>
          <w:p w:rsidR="00D47B5B" w:rsidRDefault="00A65561">
            <w:r>
              <w:rPr>
                <w:b/>
              </w:rPr>
              <w:t>Effort</w:t>
            </w:r>
          </w:p>
        </w:tc>
        <w:tc>
          <w:tcPr>
            <w:tcW w:w="1085" w:type="dxa"/>
            <w:shd w:val="clear" w:color="auto" w:fill="333333"/>
          </w:tcPr>
          <w:p w:rsidR="00D47B5B" w:rsidRDefault="00A65561">
            <w:r>
              <w:rPr>
                <w:b/>
              </w:rPr>
              <w:t>Weeks</w:t>
            </w:r>
          </w:p>
        </w:tc>
        <w:tc>
          <w:tcPr>
            <w:tcW w:w="1320" w:type="dxa"/>
            <w:shd w:val="clear" w:color="auto" w:fill="333333"/>
          </w:tcPr>
          <w:p w:rsidR="00D47B5B" w:rsidRDefault="00A65561">
            <w:r>
              <w:rPr>
                <w:b/>
              </w:rPr>
              <w:t>Estimated completion date (ECD)</w:t>
            </w:r>
          </w:p>
        </w:tc>
        <w:tc>
          <w:tcPr>
            <w:tcW w:w="4634" w:type="dxa"/>
            <w:shd w:val="clear" w:color="auto" w:fill="333333"/>
          </w:tcPr>
          <w:p w:rsidR="00D47B5B" w:rsidRDefault="00D47B5B"/>
        </w:tc>
        <w:tc>
          <w:tcPr>
            <w:tcW w:w="4356" w:type="dxa"/>
            <w:shd w:val="clear" w:color="auto" w:fill="333333"/>
          </w:tcPr>
          <w:p w:rsidR="00D47B5B" w:rsidRDefault="00D47B5B"/>
        </w:tc>
      </w:tr>
      <w:tr w:rsidR="00D47B5B">
        <w:tc>
          <w:tcPr>
            <w:tcW w:w="440" w:type="dxa"/>
            <w:shd w:val="clear" w:color="auto" w:fill="F0F0F0"/>
          </w:tcPr>
          <w:p w:rsidR="00D47B5B" w:rsidRDefault="00A65561">
            <w:r>
              <w:t>2</w:t>
            </w:r>
          </w:p>
        </w:tc>
        <w:tc>
          <w:tcPr>
            <w:tcW w:w="3901" w:type="dxa"/>
            <w:shd w:val="clear" w:color="auto" w:fill="FFFFFF"/>
          </w:tcPr>
          <w:p w:rsidR="00D47B5B" w:rsidRDefault="00A65561">
            <w:r>
              <w:rPr>
                <w:b/>
              </w:rPr>
              <w:t>Directional designs</w:t>
            </w:r>
          </w:p>
        </w:tc>
        <w:tc>
          <w:tcPr>
            <w:tcW w:w="1085" w:type="dxa"/>
            <w:shd w:val="clear" w:color="auto" w:fill="FFFFFF"/>
          </w:tcPr>
          <w:p w:rsidR="00D47B5B" w:rsidRDefault="00D47B5B"/>
        </w:tc>
        <w:tc>
          <w:tcPr>
            <w:tcW w:w="1320" w:type="dxa"/>
            <w:shd w:val="clear" w:color="auto" w:fill="FFFFFF"/>
          </w:tcPr>
          <w:p w:rsidR="00D47B5B" w:rsidRDefault="00D47B5B"/>
        </w:tc>
        <w:tc>
          <w:tcPr>
            <w:tcW w:w="4634" w:type="dxa"/>
            <w:shd w:val="clear" w:color="auto" w:fill="FFFFFF"/>
          </w:tcPr>
          <w:p w:rsidR="00D47B5B" w:rsidRDefault="00D47B5B"/>
        </w:tc>
        <w:tc>
          <w:tcPr>
            <w:tcW w:w="4356" w:type="dxa"/>
            <w:shd w:val="clear" w:color="auto" w:fill="FFFFFF"/>
          </w:tcPr>
          <w:p w:rsidR="00D47B5B" w:rsidRDefault="00D47B5B"/>
        </w:tc>
      </w:tr>
      <w:tr w:rsidR="00D47B5B">
        <w:tc>
          <w:tcPr>
            <w:tcW w:w="440" w:type="dxa"/>
            <w:shd w:val="clear" w:color="auto" w:fill="F0F0F0"/>
          </w:tcPr>
          <w:p w:rsidR="00D47B5B" w:rsidRDefault="00A65561">
            <w:r>
              <w:t>3</w:t>
            </w:r>
          </w:p>
        </w:tc>
        <w:tc>
          <w:tcPr>
            <w:tcW w:w="3901" w:type="dxa"/>
            <w:shd w:val="clear" w:color="auto" w:fill="E6E6E6"/>
          </w:tcPr>
          <w:p w:rsidR="00D47B5B" w:rsidRDefault="00A65561">
            <w:r>
              <w:t>Participant portal</w:t>
            </w:r>
          </w:p>
        </w:tc>
        <w:tc>
          <w:tcPr>
            <w:tcW w:w="1085" w:type="dxa"/>
            <w:shd w:val="clear" w:color="auto" w:fill="E6E6E6"/>
          </w:tcPr>
          <w:p w:rsidR="00D47B5B" w:rsidRDefault="00A65561">
            <w:r>
              <w:t>1 week</w:t>
            </w:r>
          </w:p>
        </w:tc>
        <w:tc>
          <w:tcPr>
            <w:tcW w:w="1320" w:type="dxa"/>
            <w:shd w:val="clear" w:color="auto" w:fill="E6E6E6"/>
          </w:tcPr>
          <w:p w:rsidR="00D47B5B" w:rsidRDefault="00A65561">
            <w:r>
              <w:t>3/1/2024</w:t>
            </w:r>
          </w:p>
        </w:tc>
        <w:tc>
          <w:tcPr>
            <w:tcW w:w="4634" w:type="dxa"/>
            <w:shd w:val="clear" w:color="auto" w:fill="E6E6E6"/>
          </w:tcPr>
          <w:p w:rsidR="00D47B5B" w:rsidRDefault="00D47B5B"/>
        </w:tc>
        <w:tc>
          <w:tcPr>
            <w:tcW w:w="4356" w:type="dxa"/>
            <w:shd w:val="clear" w:color="auto" w:fill="E6E6E6"/>
          </w:tcPr>
          <w:p w:rsidR="00D47B5B" w:rsidRDefault="00D47B5B"/>
        </w:tc>
      </w:tr>
      <w:tr w:rsidR="00D47B5B">
        <w:tc>
          <w:tcPr>
            <w:tcW w:w="440" w:type="dxa"/>
            <w:shd w:val="clear" w:color="auto" w:fill="F0F0F0"/>
          </w:tcPr>
          <w:p w:rsidR="00D47B5B" w:rsidRDefault="00A65561">
            <w:r>
              <w:t>4</w:t>
            </w:r>
          </w:p>
        </w:tc>
        <w:tc>
          <w:tcPr>
            <w:tcW w:w="3901" w:type="dxa"/>
            <w:shd w:val="clear" w:color="auto" w:fill="666666"/>
          </w:tcPr>
          <w:p w:rsidR="00D47B5B" w:rsidRDefault="00A65561">
            <w:r>
              <w:rPr>
                <w:b/>
              </w:rPr>
              <w:t>Dev sign-off - Participant portal</w:t>
            </w:r>
          </w:p>
        </w:tc>
        <w:tc>
          <w:tcPr>
            <w:tcW w:w="1085" w:type="dxa"/>
            <w:shd w:val="clear" w:color="auto" w:fill="666666"/>
          </w:tcPr>
          <w:p w:rsidR="00D47B5B" w:rsidRDefault="00D47B5B"/>
        </w:tc>
        <w:tc>
          <w:tcPr>
            <w:tcW w:w="1320" w:type="dxa"/>
            <w:shd w:val="clear" w:color="auto" w:fill="666666"/>
          </w:tcPr>
          <w:p w:rsidR="00D47B5B" w:rsidRDefault="00A65561">
            <w:r>
              <w:rPr>
                <w:b/>
              </w:rPr>
              <w:t>3/15/2024</w:t>
            </w:r>
          </w:p>
        </w:tc>
        <w:tc>
          <w:tcPr>
            <w:tcW w:w="4634" w:type="dxa"/>
            <w:shd w:val="clear" w:color="auto" w:fill="666666"/>
          </w:tcPr>
          <w:p w:rsidR="00D47B5B" w:rsidRDefault="00D47B5B"/>
        </w:tc>
        <w:tc>
          <w:tcPr>
            <w:tcW w:w="4356" w:type="dxa"/>
            <w:shd w:val="clear" w:color="auto" w:fill="666666"/>
          </w:tcPr>
          <w:p w:rsidR="00D47B5B" w:rsidRDefault="00D47B5B"/>
        </w:tc>
      </w:tr>
      <w:tr w:rsidR="00D47B5B">
        <w:tc>
          <w:tcPr>
            <w:tcW w:w="440" w:type="dxa"/>
            <w:shd w:val="clear" w:color="auto" w:fill="F0F0F0"/>
          </w:tcPr>
          <w:p w:rsidR="00D47B5B" w:rsidRDefault="00A65561">
            <w:r>
              <w:t>5</w:t>
            </w:r>
          </w:p>
        </w:tc>
        <w:tc>
          <w:tcPr>
            <w:tcW w:w="3901" w:type="dxa"/>
            <w:shd w:val="clear" w:color="auto" w:fill="FFFFFF"/>
          </w:tcPr>
          <w:p w:rsidR="00D47B5B" w:rsidRDefault="00A65561">
            <w:r>
              <w:t>PM guided customer conversations</w:t>
            </w:r>
          </w:p>
        </w:tc>
        <w:tc>
          <w:tcPr>
            <w:tcW w:w="1085" w:type="dxa"/>
          </w:tcPr>
          <w:p w:rsidR="00D47B5B" w:rsidRDefault="00D47B5B"/>
        </w:tc>
        <w:tc>
          <w:tcPr>
            <w:tcW w:w="1320" w:type="dxa"/>
          </w:tcPr>
          <w:p w:rsidR="00D47B5B" w:rsidRDefault="00A65561">
            <w:r>
              <w:t>4/5/2024</w:t>
            </w:r>
          </w:p>
        </w:tc>
        <w:tc>
          <w:tcPr>
            <w:tcW w:w="4634" w:type="dxa"/>
          </w:tcPr>
          <w:p w:rsidR="00D47B5B" w:rsidRDefault="00D47B5B"/>
        </w:tc>
        <w:tc>
          <w:tcPr>
            <w:tcW w:w="4356" w:type="dxa"/>
          </w:tcPr>
          <w:p w:rsidR="00D47B5B" w:rsidRDefault="00D47B5B"/>
        </w:tc>
      </w:tr>
      <w:tr w:rsidR="00D47B5B">
        <w:tc>
          <w:tcPr>
            <w:tcW w:w="440" w:type="dxa"/>
            <w:shd w:val="clear" w:color="auto" w:fill="F0F0F0"/>
          </w:tcPr>
          <w:p w:rsidR="00D47B5B" w:rsidRDefault="00A65561">
            <w:r>
              <w:t>6</w:t>
            </w:r>
          </w:p>
        </w:tc>
        <w:tc>
          <w:tcPr>
            <w:tcW w:w="3901" w:type="dxa"/>
          </w:tcPr>
          <w:p w:rsidR="00D47B5B" w:rsidRDefault="00A65561">
            <w:r>
              <w:t>Quorum admin - Group creation</w:t>
            </w:r>
          </w:p>
        </w:tc>
        <w:tc>
          <w:tcPr>
            <w:tcW w:w="1085" w:type="dxa"/>
          </w:tcPr>
          <w:p w:rsidR="00D47B5B" w:rsidRDefault="00A65561">
            <w:r>
              <w:t>1 weeks</w:t>
            </w:r>
          </w:p>
        </w:tc>
        <w:tc>
          <w:tcPr>
            <w:tcW w:w="1320" w:type="dxa"/>
          </w:tcPr>
          <w:p w:rsidR="00D47B5B" w:rsidRDefault="00A65561">
            <w:r>
              <w:t>4/5/2024</w:t>
            </w:r>
          </w:p>
        </w:tc>
        <w:tc>
          <w:tcPr>
            <w:tcW w:w="4634" w:type="dxa"/>
          </w:tcPr>
          <w:p w:rsidR="00D47B5B" w:rsidRDefault="00D47B5B"/>
        </w:tc>
        <w:tc>
          <w:tcPr>
            <w:tcW w:w="4356" w:type="dxa"/>
          </w:tcPr>
          <w:p w:rsidR="00D47B5B" w:rsidRDefault="00D47B5B"/>
        </w:tc>
      </w:tr>
      <w:tr w:rsidR="00D47B5B">
        <w:tc>
          <w:tcPr>
            <w:tcW w:w="440" w:type="dxa"/>
            <w:shd w:val="clear" w:color="auto" w:fill="F0F0F0"/>
          </w:tcPr>
          <w:p w:rsidR="00D47B5B" w:rsidRDefault="00A65561">
            <w:r>
              <w:t>7</w:t>
            </w:r>
          </w:p>
        </w:tc>
        <w:tc>
          <w:tcPr>
            <w:tcW w:w="3901" w:type="dxa"/>
          </w:tcPr>
          <w:p w:rsidR="00D47B5B" w:rsidRDefault="00A65561">
            <w:r>
              <w:t>Quorum admin - group edit and delete</w:t>
            </w:r>
          </w:p>
        </w:tc>
        <w:tc>
          <w:tcPr>
            <w:tcW w:w="1085" w:type="dxa"/>
          </w:tcPr>
          <w:p w:rsidR="00D47B5B" w:rsidRDefault="00A65561">
            <w:r>
              <w:t>2 weeks</w:t>
            </w:r>
          </w:p>
        </w:tc>
        <w:tc>
          <w:tcPr>
            <w:tcW w:w="1320" w:type="dxa"/>
          </w:tcPr>
          <w:p w:rsidR="00D47B5B" w:rsidRDefault="00A65561">
            <w:r>
              <w:t>4/19/2024</w:t>
            </w:r>
          </w:p>
        </w:tc>
        <w:tc>
          <w:tcPr>
            <w:tcW w:w="4634" w:type="dxa"/>
          </w:tcPr>
          <w:p w:rsidR="00D47B5B" w:rsidRDefault="00D47B5B"/>
        </w:tc>
        <w:tc>
          <w:tcPr>
            <w:tcW w:w="4356" w:type="dxa"/>
          </w:tcPr>
          <w:p w:rsidR="00D47B5B" w:rsidRDefault="00D47B5B"/>
        </w:tc>
      </w:tr>
      <w:tr w:rsidR="00D47B5B">
        <w:tc>
          <w:tcPr>
            <w:tcW w:w="440" w:type="dxa"/>
            <w:shd w:val="clear" w:color="auto" w:fill="F0F0F0"/>
          </w:tcPr>
          <w:p w:rsidR="00D47B5B" w:rsidRDefault="00A65561">
            <w:r>
              <w:t>8</w:t>
            </w:r>
          </w:p>
        </w:tc>
        <w:tc>
          <w:tcPr>
            <w:tcW w:w="3901" w:type="dxa"/>
          </w:tcPr>
          <w:p w:rsidR="00D47B5B" w:rsidRDefault="00A65561">
            <w:r>
              <w:t>Quorum admin home + enablement flows</w:t>
            </w:r>
          </w:p>
        </w:tc>
        <w:tc>
          <w:tcPr>
            <w:tcW w:w="1085" w:type="dxa"/>
          </w:tcPr>
          <w:p w:rsidR="00D47B5B" w:rsidRDefault="00A65561">
            <w:r>
              <w:t>2 weeks</w:t>
            </w:r>
          </w:p>
        </w:tc>
        <w:tc>
          <w:tcPr>
            <w:tcW w:w="1320" w:type="dxa"/>
          </w:tcPr>
          <w:p w:rsidR="00D47B5B" w:rsidRDefault="00A65561">
            <w:r>
              <w:t>5/6/2024</w:t>
            </w:r>
          </w:p>
        </w:tc>
        <w:tc>
          <w:tcPr>
            <w:tcW w:w="4634" w:type="dxa"/>
          </w:tcPr>
          <w:p w:rsidR="00D47B5B" w:rsidRDefault="00D47B5B"/>
        </w:tc>
        <w:tc>
          <w:tcPr>
            <w:tcW w:w="4356" w:type="dxa"/>
          </w:tcPr>
          <w:p w:rsidR="00D47B5B" w:rsidRDefault="00D47B5B"/>
        </w:tc>
      </w:tr>
      <w:tr w:rsidR="00D47B5B">
        <w:tc>
          <w:tcPr>
            <w:tcW w:w="440" w:type="dxa"/>
            <w:shd w:val="clear" w:color="auto" w:fill="F0F0F0"/>
          </w:tcPr>
          <w:p w:rsidR="00D47B5B" w:rsidRDefault="00A65561">
            <w:r>
              <w:t>9</w:t>
            </w:r>
          </w:p>
        </w:tc>
        <w:tc>
          <w:tcPr>
            <w:tcW w:w="3901" w:type="dxa"/>
            <w:shd w:val="clear" w:color="auto" w:fill="3D87F5"/>
          </w:tcPr>
          <w:p w:rsidR="00D47B5B" w:rsidRDefault="00A65561">
            <w:r>
              <w:rPr>
                <w:b/>
              </w:rPr>
              <w:t>Dev sign-off - Quorum admin</w:t>
            </w:r>
          </w:p>
        </w:tc>
        <w:tc>
          <w:tcPr>
            <w:tcW w:w="1085" w:type="dxa"/>
            <w:shd w:val="clear" w:color="auto" w:fill="3D87F5"/>
          </w:tcPr>
          <w:p w:rsidR="00D47B5B" w:rsidRDefault="00D47B5B"/>
        </w:tc>
        <w:tc>
          <w:tcPr>
            <w:tcW w:w="1320" w:type="dxa"/>
            <w:shd w:val="clear" w:color="auto" w:fill="3D87F5"/>
          </w:tcPr>
          <w:p w:rsidR="00D47B5B" w:rsidRDefault="00A65561">
            <w:r>
              <w:t>5/3/2024</w:t>
            </w:r>
          </w:p>
        </w:tc>
        <w:tc>
          <w:tcPr>
            <w:tcW w:w="4634" w:type="dxa"/>
            <w:shd w:val="clear" w:color="auto" w:fill="3D87F5"/>
          </w:tcPr>
          <w:p w:rsidR="00D47B5B" w:rsidRDefault="00D47B5B"/>
        </w:tc>
        <w:tc>
          <w:tcPr>
            <w:tcW w:w="4356" w:type="dxa"/>
            <w:shd w:val="clear" w:color="auto" w:fill="3D87F5"/>
          </w:tcPr>
          <w:p w:rsidR="00D47B5B" w:rsidRDefault="00D47B5B"/>
        </w:tc>
      </w:tr>
      <w:tr w:rsidR="00D47B5B">
        <w:tc>
          <w:tcPr>
            <w:tcW w:w="440" w:type="dxa"/>
            <w:shd w:val="clear" w:color="auto" w:fill="F0F0F0"/>
          </w:tcPr>
          <w:p w:rsidR="00D47B5B" w:rsidRDefault="00A65561">
            <w:r>
              <w:t>10</w:t>
            </w:r>
          </w:p>
        </w:tc>
        <w:tc>
          <w:tcPr>
            <w:tcW w:w="3901" w:type="dxa"/>
          </w:tcPr>
          <w:p w:rsidR="00D47B5B" w:rsidRDefault="00A65561">
            <w:r>
              <w:t>In service - Quorum group selection &amp; developer experience</w:t>
            </w:r>
          </w:p>
        </w:tc>
        <w:tc>
          <w:tcPr>
            <w:tcW w:w="1085" w:type="dxa"/>
          </w:tcPr>
          <w:p w:rsidR="00D47B5B" w:rsidRDefault="00A65561">
            <w:r>
              <w:t>2 weeks</w:t>
            </w:r>
          </w:p>
        </w:tc>
        <w:tc>
          <w:tcPr>
            <w:tcW w:w="1320" w:type="dxa"/>
          </w:tcPr>
          <w:p w:rsidR="00D47B5B" w:rsidRDefault="00A65561">
            <w:r>
              <w:t>TBD</w:t>
            </w:r>
          </w:p>
        </w:tc>
        <w:tc>
          <w:tcPr>
            <w:tcW w:w="4634" w:type="dxa"/>
          </w:tcPr>
          <w:p w:rsidR="00D47B5B" w:rsidRDefault="00A65561">
            <w:r>
              <w:t>Will be completed by Backup UX</w:t>
            </w:r>
          </w:p>
        </w:tc>
        <w:tc>
          <w:tcPr>
            <w:tcW w:w="4356" w:type="dxa"/>
          </w:tcPr>
          <w:p w:rsidR="00D47B5B" w:rsidRDefault="00D47B5B"/>
        </w:tc>
      </w:tr>
      <w:tr w:rsidR="00D47B5B">
        <w:tc>
          <w:tcPr>
            <w:tcW w:w="440" w:type="dxa"/>
            <w:shd w:val="clear" w:color="auto" w:fill="F0F0F0"/>
          </w:tcPr>
          <w:p w:rsidR="00D47B5B" w:rsidRDefault="00A65561">
            <w:r>
              <w:t>11</w:t>
            </w:r>
          </w:p>
        </w:tc>
        <w:tc>
          <w:tcPr>
            <w:tcW w:w="3901" w:type="dxa"/>
            <w:shd w:val="clear" w:color="auto" w:fill="FFFFFF"/>
          </w:tcPr>
          <w:p w:rsidR="00D47B5B" w:rsidRDefault="00A65561">
            <w:r>
              <w:rPr>
                <w:b/>
              </w:rPr>
              <w:t>UX Milestones Deep dive</w:t>
            </w:r>
          </w:p>
        </w:tc>
        <w:tc>
          <w:tcPr>
            <w:tcW w:w="1085" w:type="dxa"/>
          </w:tcPr>
          <w:p w:rsidR="00D47B5B" w:rsidRDefault="00A65561">
            <w:r>
              <w:t>1 week</w:t>
            </w:r>
          </w:p>
        </w:tc>
        <w:tc>
          <w:tcPr>
            <w:tcW w:w="1320" w:type="dxa"/>
          </w:tcPr>
          <w:p w:rsidR="00D47B5B" w:rsidRDefault="00A65561">
            <w:r>
              <w:t>5/10/2024</w:t>
            </w:r>
          </w:p>
        </w:tc>
        <w:tc>
          <w:tcPr>
            <w:tcW w:w="4634" w:type="dxa"/>
          </w:tcPr>
          <w:p w:rsidR="00D47B5B" w:rsidRDefault="00D47B5B"/>
        </w:tc>
        <w:tc>
          <w:tcPr>
            <w:tcW w:w="4356" w:type="dxa"/>
          </w:tcPr>
          <w:p w:rsidR="00D47B5B" w:rsidRDefault="00D47B5B"/>
        </w:tc>
      </w:tr>
      <w:tr w:rsidR="00D47B5B">
        <w:tc>
          <w:tcPr>
            <w:tcW w:w="440" w:type="dxa"/>
            <w:shd w:val="clear" w:color="auto" w:fill="F0F0F0"/>
          </w:tcPr>
          <w:p w:rsidR="00D47B5B" w:rsidRDefault="00A65561">
            <w:r>
              <w:lastRenderedPageBreak/>
              <w:t>12</w:t>
            </w:r>
          </w:p>
        </w:tc>
        <w:tc>
          <w:tcPr>
            <w:tcW w:w="3901" w:type="dxa"/>
          </w:tcPr>
          <w:p w:rsidR="00D47B5B" w:rsidRDefault="00A65561">
            <w:r>
              <w:t>Prepare presentation</w:t>
            </w:r>
          </w:p>
        </w:tc>
        <w:tc>
          <w:tcPr>
            <w:tcW w:w="1085" w:type="dxa"/>
          </w:tcPr>
          <w:p w:rsidR="00D47B5B" w:rsidRDefault="00D47B5B"/>
        </w:tc>
        <w:tc>
          <w:tcPr>
            <w:tcW w:w="1320" w:type="dxa"/>
          </w:tcPr>
          <w:p w:rsidR="00D47B5B" w:rsidRDefault="00A65561">
            <w:r>
              <w:t>5/10/2024</w:t>
            </w:r>
          </w:p>
        </w:tc>
        <w:tc>
          <w:tcPr>
            <w:tcW w:w="4634" w:type="dxa"/>
          </w:tcPr>
          <w:p w:rsidR="00D47B5B" w:rsidRDefault="00D47B5B"/>
        </w:tc>
        <w:tc>
          <w:tcPr>
            <w:tcW w:w="4356" w:type="dxa"/>
          </w:tcPr>
          <w:p w:rsidR="00D47B5B" w:rsidRDefault="00D47B5B"/>
        </w:tc>
      </w:tr>
      <w:tr w:rsidR="00D47B5B">
        <w:tc>
          <w:tcPr>
            <w:tcW w:w="440" w:type="dxa"/>
            <w:shd w:val="clear" w:color="auto" w:fill="F0F0F0"/>
          </w:tcPr>
          <w:p w:rsidR="00D47B5B" w:rsidRDefault="00A65561">
            <w:r>
              <w:t>13</w:t>
            </w:r>
          </w:p>
        </w:tc>
        <w:tc>
          <w:tcPr>
            <w:tcW w:w="3901" w:type="dxa"/>
          </w:tcPr>
          <w:p w:rsidR="00D47B5B" w:rsidRDefault="00A65561">
            <w:r>
              <w:t>Review</w:t>
            </w:r>
          </w:p>
        </w:tc>
        <w:tc>
          <w:tcPr>
            <w:tcW w:w="1085" w:type="dxa"/>
          </w:tcPr>
          <w:p w:rsidR="00D47B5B" w:rsidRDefault="00D47B5B"/>
        </w:tc>
        <w:tc>
          <w:tcPr>
            <w:tcW w:w="1320" w:type="dxa"/>
          </w:tcPr>
          <w:p w:rsidR="00D47B5B" w:rsidRDefault="00D47B5B"/>
        </w:tc>
        <w:tc>
          <w:tcPr>
            <w:tcW w:w="4634" w:type="dxa"/>
          </w:tcPr>
          <w:p w:rsidR="00D47B5B" w:rsidRDefault="00D47B5B"/>
        </w:tc>
        <w:tc>
          <w:tcPr>
            <w:tcW w:w="4356" w:type="dxa"/>
          </w:tcPr>
          <w:p w:rsidR="00D47B5B" w:rsidRDefault="00D47B5B"/>
        </w:tc>
      </w:tr>
      <w:tr w:rsidR="00D47B5B">
        <w:tc>
          <w:tcPr>
            <w:tcW w:w="440" w:type="dxa"/>
            <w:shd w:val="clear" w:color="auto" w:fill="F0F0F0"/>
          </w:tcPr>
          <w:p w:rsidR="00D47B5B" w:rsidRDefault="00A65561">
            <w:r>
              <w:t>14</w:t>
            </w:r>
          </w:p>
        </w:tc>
        <w:tc>
          <w:tcPr>
            <w:tcW w:w="3901" w:type="dxa"/>
            <w:shd w:val="clear" w:color="auto" w:fill="FFFFFF"/>
          </w:tcPr>
          <w:p w:rsidR="00D47B5B" w:rsidRDefault="00A65561">
            <w:r>
              <w:rPr>
                <w:b/>
              </w:rPr>
              <w:t>User research</w:t>
            </w:r>
          </w:p>
        </w:tc>
        <w:tc>
          <w:tcPr>
            <w:tcW w:w="1085" w:type="dxa"/>
            <w:shd w:val="clear" w:color="auto" w:fill="FFFFFF"/>
          </w:tcPr>
          <w:p w:rsidR="00D47B5B" w:rsidRDefault="00D47B5B"/>
        </w:tc>
        <w:tc>
          <w:tcPr>
            <w:tcW w:w="1320" w:type="dxa"/>
            <w:shd w:val="clear" w:color="auto" w:fill="FFFFFF"/>
          </w:tcPr>
          <w:p w:rsidR="00D47B5B" w:rsidRDefault="00A65561">
            <w:r>
              <w:t>7/12/2024</w:t>
            </w:r>
          </w:p>
        </w:tc>
        <w:tc>
          <w:tcPr>
            <w:tcW w:w="4634" w:type="dxa"/>
            <w:shd w:val="clear" w:color="auto" w:fill="FFFFFF"/>
          </w:tcPr>
          <w:p w:rsidR="00D47B5B" w:rsidRDefault="00D47B5B"/>
        </w:tc>
        <w:tc>
          <w:tcPr>
            <w:tcW w:w="4356" w:type="dxa"/>
            <w:shd w:val="clear" w:color="auto" w:fill="FFFFFF"/>
          </w:tcPr>
          <w:p w:rsidR="00D47B5B" w:rsidRDefault="00D47B5B"/>
        </w:tc>
      </w:tr>
      <w:tr w:rsidR="00D47B5B">
        <w:tc>
          <w:tcPr>
            <w:tcW w:w="440" w:type="dxa"/>
            <w:shd w:val="clear" w:color="auto" w:fill="F0F0F0"/>
          </w:tcPr>
          <w:p w:rsidR="00D47B5B" w:rsidRDefault="00A65561">
            <w:r>
              <w:t>15</w:t>
            </w:r>
          </w:p>
        </w:tc>
        <w:tc>
          <w:tcPr>
            <w:tcW w:w="3901" w:type="dxa"/>
          </w:tcPr>
          <w:p w:rsidR="00D47B5B" w:rsidRDefault="00A65561">
            <w:r>
              <w:t>Planning</w:t>
            </w:r>
          </w:p>
        </w:tc>
        <w:tc>
          <w:tcPr>
            <w:tcW w:w="1085" w:type="dxa"/>
          </w:tcPr>
          <w:p w:rsidR="00D47B5B" w:rsidRDefault="00A65561">
            <w:r>
              <w:t>1 week</w:t>
            </w:r>
          </w:p>
        </w:tc>
        <w:tc>
          <w:tcPr>
            <w:tcW w:w="1320" w:type="dxa"/>
          </w:tcPr>
          <w:p w:rsidR="00D47B5B" w:rsidRDefault="00A65561">
            <w:r>
              <w:t>5/17/2024</w:t>
            </w:r>
          </w:p>
        </w:tc>
        <w:tc>
          <w:tcPr>
            <w:tcW w:w="4634" w:type="dxa"/>
          </w:tcPr>
          <w:p w:rsidR="00D47B5B" w:rsidRDefault="00D47B5B"/>
        </w:tc>
        <w:tc>
          <w:tcPr>
            <w:tcW w:w="4356" w:type="dxa"/>
          </w:tcPr>
          <w:p w:rsidR="00D47B5B" w:rsidRDefault="00D47B5B"/>
        </w:tc>
      </w:tr>
      <w:tr w:rsidR="00D47B5B">
        <w:tc>
          <w:tcPr>
            <w:tcW w:w="440" w:type="dxa"/>
            <w:shd w:val="clear" w:color="auto" w:fill="F0F0F0"/>
          </w:tcPr>
          <w:p w:rsidR="00D47B5B" w:rsidRDefault="00A65561">
            <w:r>
              <w:t>16</w:t>
            </w:r>
          </w:p>
        </w:tc>
        <w:tc>
          <w:tcPr>
            <w:tcW w:w="3901" w:type="dxa"/>
          </w:tcPr>
          <w:p w:rsidR="00D47B5B" w:rsidRDefault="00A65561">
            <w:r>
              <w:t>Recruiting &amp; prototypying</w:t>
            </w:r>
          </w:p>
        </w:tc>
        <w:tc>
          <w:tcPr>
            <w:tcW w:w="1085" w:type="dxa"/>
          </w:tcPr>
          <w:p w:rsidR="00D47B5B" w:rsidRDefault="00A65561">
            <w:r>
              <w:t>2 weeks</w:t>
            </w:r>
          </w:p>
        </w:tc>
        <w:tc>
          <w:tcPr>
            <w:tcW w:w="1320" w:type="dxa"/>
          </w:tcPr>
          <w:p w:rsidR="00D47B5B" w:rsidRDefault="00A65561">
            <w:r>
              <w:t>6/10/2024</w:t>
            </w:r>
          </w:p>
        </w:tc>
        <w:tc>
          <w:tcPr>
            <w:tcW w:w="4634" w:type="dxa"/>
          </w:tcPr>
          <w:p w:rsidR="00D47B5B" w:rsidRDefault="00D47B5B"/>
        </w:tc>
        <w:tc>
          <w:tcPr>
            <w:tcW w:w="4356" w:type="dxa"/>
          </w:tcPr>
          <w:p w:rsidR="00D47B5B" w:rsidRDefault="00D47B5B"/>
        </w:tc>
      </w:tr>
      <w:tr w:rsidR="00D47B5B">
        <w:tc>
          <w:tcPr>
            <w:tcW w:w="440" w:type="dxa"/>
            <w:shd w:val="clear" w:color="auto" w:fill="F0F0F0"/>
          </w:tcPr>
          <w:p w:rsidR="00D47B5B" w:rsidRDefault="00A65561">
            <w:r>
              <w:t>17</w:t>
            </w:r>
          </w:p>
        </w:tc>
        <w:tc>
          <w:tcPr>
            <w:tcW w:w="3901" w:type="dxa"/>
          </w:tcPr>
          <w:p w:rsidR="00D47B5B" w:rsidRDefault="00A65561">
            <w:r>
              <w:t>Testing</w:t>
            </w:r>
          </w:p>
        </w:tc>
        <w:tc>
          <w:tcPr>
            <w:tcW w:w="1085" w:type="dxa"/>
          </w:tcPr>
          <w:p w:rsidR="00D47B5B" w:rsidRDefault="00A65561">
            <w:r>
              <w:t>1 week</w:t>
            </w:r>
          </w:p>
        </w:tc>
        <w:tc>
          <w:tcPr>
            <w:tcW w:w="1320" w:type="dxa"/>
          </w:tcPr>
          <w:p w:rsidR="00D47B5B" w:rsidRDefault="00A65561">
            <w:r>
              <w:t>6/17/2024</w:t>
            </w:r>
          </w:p>
        </w:tc>
        <w:tc>
          <w:tcPr>
            <w:tcW w:w="4634" w:type="dxa"/>
          </w:tcPr>
          <w:p w:rsidR="00D47B5B" w:rsidRDefault="00A65561">
            <w:r>
              <w:t>Had to go two weeks due to long sessions and UT issues.</w:t>
            </w:r>
          </w:p>
        </w:tc>
        <w:tc>
          <w:tcPr>
            <w:tcW w:w="4356" w:type="dxa"/>
          </w:tcPr>
          <w:p w:rsidR="00D47B5B" w:rsidRDefault="00D47B5B"/>
        </w:tc>
      </w:tr>
      <w:tr w:rsidR="00D47B5B">
        <w:tc>
          <w:tcPr>
            <w:tcW w:w="440" w:type="dxa"/>
            <w:shd w:val="clear" w:color="auto" w:fill="F0F0F0"/>
          </w:tcPr>
          <w:p w:rsidR="00D47B5B" w:rsidRDefault="00A65561">
            <w:r>
              <w:t>18</w:t>
            </w:r>
          </w:p>
        </w:tc>
        <w:tc>
          <w:tcPr>
            <w:tcW w:w="3901" w:type="dxa"/>
            <w:shd w:val="clear" w:color="auto" w:fill="FFFFFF"/>
          </w:tcPr>
          <w:p w:rsidR="00D47B5B" w:rsidRDefault="00A65561">
            <w:r>
              <w:rPr>
                <w:b/>
              </w:rPr>
              <w:t>Detailed designs</w:t>
            </w:r>
          </w:p>
        </w:tc>
        <w:tc>
          <w:tcPr>
            <w:tcW w:w="1085" w:type="dxa"/>
            <w:shd w:val="clear" w:color="auto" w:fill="FFFFFF"/>
          </w:tcPr>
          <w:p w:rsidR="00D47B5B" w:rsidRDefault="00A65561">
            <w:r>
              <w:t>1 week</w:t>
            </w:r>
          </w:p>
        </w:tc>
        <w:tc>
          <w:tcPr>
            <w:tcW w:w="1320" w:type="dxa"/>
          </w:tcPr>
          <w:p w:rsidR="00D47B5B" w:rsidRDefault="00A65561">
            <w:r>
              <w:t>6/14/2024</w:t>
            </w:r>
          </w:p>
        </w:tc>
        <w:tc>
          <w:tcPr>
            <w:tcW w:w="4634" w:type="dxa"/>
            <w:shd w:val="clear" w:color="auto" w:fill="FFFFFF"/>
          </w:tcPr>
          <w:p w:rsidR="00D47B5B" w:rsidRDefault="00D47B5B"/>
        </w:tc>
        <w:tc>
          <w:tcPr>
            <w:tcW w:w="4356" w:type="dxa"/>
            <w:shd w:val="clear" w:color="auto" w:fill="FFFFFF"/>
          </w:tcPr>
          <w:p w:rsidR="00D47B5B" w:rsidRDefault="00D47B5B"/>
        </w:tc>
      </w:tr>
      <w:tr w:rsidR="00D47B5B">
        <w:tc>
          <w:tcPr>
            <w:tcW w:w="440" w:type="dxa"/>
            <w:shd w:val="clear" w:color="auto" w:fill="F0F0F0"/>
          </w:tcPr>
          <w:p w:rsidR="00D47B5B" w:rsidRDefault="00A65561">
            <w:r>
              <w:t>19</w:t>
            </w:r>
          </w:p>
        </w:tc>
        <w:tc>
          <w:tcPr>
            <w:tcW w:w="3901" w:type="dxa"/>
          </w:tcPr>
          <w:p w:rsidR="00D47B5B" w:rsidRDefault="00A65561">
            <w:r>
              <w:t>Quorum email templates for Group invites and action requests</w:t>
            </w:r>
          </w:p>
        </w:tc>
        <w:tc>
          <w:tcPr>
            <w:tcW w:w="1085" w:type="dxa"/>
          </w:tcPr>
          <w:p w:rsidR="00D47B5B" w:rsidRDefault="00D47B5B"/>
        </w:tc>
        <w:tc>
          <w:tcPr>
            <w:tcW w:w="1320" w:type="dxa"/>
          </w:tcPr>
          <w:p w:rsidR="00D47B5B" w:rsidRDefault="00D47B5B"/>
        </w:tc>
        <w:tc>
          <w:tcPr>
            <w:tcW w:w="4634" w:type="dxa"/>
          </w:tcPr>
          <w:p w:rsidR="00D47B5B" w:rsidRDefault="00D47B5B"/>
        </w:tc>
        <w:tc>
          <w:tcPr>
            <w:tcW w:w="4356" w:type="dxa"/>
          </w:tcPr>
          <w:p w:rsidR="00D47B5B" w:rsidRDefault="00D47B5B"/>
        </w:tc>
      </w:tr>
      <w:tr w:rsidR="00D47B5B">
        <w:tc>
          <w:tcPr>
            <w:tcW w:w="440" w:type="dxa"/>
            <w:shd w:val="clear" w:color="auto" w:fill="F0F0F0"/>
          </w:tcPr>
          <w:p w:rsidR="00D47B5B" w:rsidRDefault="00A65561">
            <w:r>
              <w:t>20</w:t>
            </w:r>
          </w:p>
        </w:tc>
        <w:tc>
          <w:tcPr>
            <w:tcW w:w="3901" w:type="dxa"/>
          </w:tcPr>
          <w:p w:rsidR="00D47B5B" w:rsidRDefault="00A65561">
            <w:r>
              <w:t>Final interactions</w:t>
            </w:r>
          </w:p>
        </w:tc>
        <w:tc>
          <w:tcPr>
            <w:tcW w:w="1085" w:type="dxa"/>
          </w:tcPr>
          <w:p w:rsidR="00D47B5B" w:rsidRDefault="00D47B5B"/>
        </w:tc>
        <w:tc>
          <w:tcPr>
            <w:tcW w:w="1320" w:type="dxa"/>
          </w:tcPr>
          <w:p w:rsidR="00D47B5B" w:rsidRDefault="00D47B5B"/>
        </w:tc>
        <w:tc>
          <w:tcPr>
            <w:tcW w:w="4634" w:type="dxa"/>
          </w:tcPr>
          <w:p w:rsidR="00D47B5B" w:rsidRDefault="00D47B5B"/>
        </w:tc>
        <w:tc>
          <w:tcPr>
            <w:tcW w:w="4356" w:type="dxa"/>
          </w:tcPr>
          <w:p w:rsidR="00D47B5B" w:rsidRDefault="00D47B5B"/>
        </w:tc>
      </w:tr>
      <w:tr w:rsidR="00D47B5B">
        <w:tc>
          <w:tcPr>
            <w:tcW w:w="440" w:type="dxa"/>
            <w:shd w:val="clear" w:color="auto" w:fill="F0F0F0"/>
          </w:tcPr>
          <w:p w:rsidR="00D47B5B" w:rsidRDefault="00A65561">
            <w:r>
              <w:t>21</w:t>
            </w:r>
          </w:p>
        </w:tc>
        <w:tc>
          <w:tcPr>
            <w:tcW w:w="3901" w:type="dxa"/>
          </w:tcPr>
          <w:p w:rsidR="00D47B5B" w:rsidRDefault="00A65561">
            <w:r>
              <w:t>Doc review</w:t>
            </w:r>
          </w:p>
        </w:tc>
        <w:tc>
          <w:tcPr>
            <w:tcW w:w="1085" w:type="dxa"/>
          </w:tcPr>
          <w:p w:rsidR="00D47B5B" w:rsidRDefault="00D47B5B"/>
        </w:tc>
        <w:tc>
          <w:tcPr>
            <w:tcW w:w="1320" w:type="dxa"/>
          </w:tcPr>
          <w:p w:rsidR="00D47B5B" w:rsidRDefault="00A65561">
            <w:r>
              <w:t>6/1/2024</w:t>
            </w:r>
          </w:p>
        </w:tc>
        <w:tc>
          <w:tcPr>
            <w:tcW w:w="4634" w:type="dxa"/>
          </w:tcPr>
          <w:p w:rsidR="00D47B5B" w:rsidRDefault="00D47B5B"/>
        </w:tc>
        <w:tc>
          <w:tcPr>
            <w:tcW w:w="4356" w:type="dxa"/>
          </w:tcPr>
          <w:p w:rsidR="00D47B5B" w:rsidRDefault="00D47B5B"/>
        </w:tc>
      </w:tr>
      <w:tr w:rsidR="00D47B5B">
        <w:tc>
          <w:tcPr>
            <w:tcW w:w="440" w:type="dxa"/>
            <w:shd w:val="clear" w:color="auto" w:fill="F0F0F0"/>
          </w:tcPr>
          <w:p w:rsidR="00D47B5B" w:rsidRDefault="00A65561">
            <w:r>
              <w:t>22</w:t>
            </w:r>
          </w:p>
        </w:tc>
        <w:tc>
          <w:tcPr>
            <w:tcW w:w="3901" w:type="dxa"/>
          </w:tcPr>
          <w:p w:rsidR="00D47B5B" w:rsidRDefault="00A65561">
            <w:r>
              <w:rPr>
                <w:b/>
              </w:rPr>
              <w:t>Final reviews</w:t>
            </w:r>
          </w:p>
        </w:tc>
        <w:tc>
          <w:tcPr>
            <w:tcW w:w="1085" w:type="dxa"/>
          </w:tcPr>
          <w:p w:rsidR="00D47B5B" w:rsidRDefault="00D47B5B"/>
        </w:tc>
        <w:tc>
          <w:tcPr>
            <w:tcW w:w="1320" w:type="dxa"/>
            <w:shd w:val="clear" w:color="auto" w:fill="FFFFFF"/>
          </w:tcPr>
          <w:p w:rsidR="00D47B5B" w:rsidRDefault="00D47B5B"/>
        </w:tc>
        <w:tc>
          <w:tcPr>
            <w:tcW w:w="4634" w:type="dxa"/>
            <w:shd w:val="clear" w:color="auto" w:fill="FFFFFF"/>
          </w:tcPr>
          <w:p w:rsidR="00D47B5B" w:rsidRDefault="00D47B5B"/>
        </w:tc>
        <w:tc>
          <w:tcPr>
            <w:tcW w:w="4356" w:type="dxa"/>
            <w:shd w:val="clear" w:color="auto" w:fill="FFFFFF"/>
          </w:tcPr>
          <w:p w:rsidR="00D47B5B" w:rsidRDefault="00D47B5B"/>
        </w:tc>
      </w:tr>
      <w:tr w:rsidR="00D47B5B">
        <w:tc>
          <w:tcPr>
            <w:tcW w:w="440" w:type="dxa"/>
            <w:shd w:val="clear" w:color="auto" w:fill="F0F0F0"/>
          </w:tcPr>
          <w:p w:rsidR="00D47B5B" w:rsidRDefault="00A65561">
            <w:r>
              <w:t>23</w:t>
            </w:r>
          </w:p>
        </w:tc>
        <w:tc>
          <w:tcPr>
            <w:tcW w:w="3901" w:type="dxa"/>
          </w:tcPr>
          <w:p w:rsidR="00D47B5B" w:rsidRDefault="00A65561">
            <w:r>
              <w:t>Identity &amp; Governance &amp; Backup leadership review</w:t>
            </w:r>
          </w:p>
        </w:tc>
        <w:tc>
          <w:tcPr>
            <w:tcW w:w="1085" w:type="dxa"/>
          </w:tcPr>
          <w:p w:rsidR="00D47B5B" w:rsidRDefault="00A65561">
            <w:r>
              <w:t>1 week</w:t>
            </w:r>
          </w:p>
        </w:tc>
        <w:tc>
          <w:tcPr>
            <w:tcW w:w="1320" w:type="dxa"/>
            <w:shd w:val="clear" w:color="auto" w:fill="FFFFFF"/>
          </w:tcPr>
          <w:p w:rsidR="00D47B5B" w:rsidRDefault="00A65561">
            <w:r>
              <w:t>6/21/2024</w:t>
            </w:r>
          </w:p>
        </w:tc>
        <w:tc>
          <w:tcPr>
            <w:tcW w:w="4634" w:type="dxa"/>
            <w:shd w:val="clear" w:color="auto" w:fill="FFFFFF"/>
          </w:tcPr>
          <w:p w:rsidR="00D47B5B" w:rsidRDefault="00D47B5B"/>
        </w:tc>
        <w:tc>
          <w:tcPr>
            <w:tcW w:w="4356" w:type="dxa"/>
            <w:shd w:val="clear" w:color="auto" w:fill="FFFFFF"/>
          </w:tcPr>
          <w:p w:rsidR="00D47B5B" w:rsidRDefault="00D47B5B"/>
        </w:tc>
      </w:tr>
      <w:tr w:rsidR="00D47B5B">
        <w:tc>
          <w:tcPr>
            <w:tcW w:w="440" w:type="dxa"/>
            <w:shd w:val="clear" w:color="auto" w:fill="F0F0F0"/>
          </w:tcPr>
          <w:p w:rsidR="00D47B5B" w:rsidRDefault="00A65561">
            <w:r>
              <w:t>24</w:t>
            </w:r>
          </w:p>
        </w:tc>
        <w:tc>
          <w:tcPr>
            <w:tcW w:w="3901" w:type="dxa"/>
          </w:tcPr>
          <w:p w:rsidR="00D47B5B" w:rsidRDefault="00A65561">
            <w:r>
              <w:t>UX Milestones sign-off</w:t>
            </w:r>
          </w:p>
        </w:tc>
        <w:tc>
          <w:tcPr>
            <w:tcW w:w="1085" w:type="dxa"/>
          </w:tcPr>
          <w:p w:rsidR="00D47B5B" w:rsidRDefault="00A65561">
            <w:r>
              <w:t>1 week</w:t>
            </w:r>
          </w:p>
        </w:tc>
        <w:tc>
          <w:tcPr>
            <w:tcW w:w="1320" w:type="dxa"/>
          </w:tcPr>
          <w:p w:rsidR="00D47B5B" w:rsidRDefault="00A65561">
            <w:r>
              <w:t>6/26/2024</w:t>
            </w:r>
          </w:p>
        </w:tc>
        <w:tc>
          <w:tcPr>
            <w:tcW w:w="4634" w:type="dxa"/>
          </w:tcPr>
          <w:p w:rsidR="00D47B5B" w:rsidRDefault="00D47B5B"/>
        </w:tc>
        <w:tc>
          <w:tcPr>
            <w:tcW w:w="4356" w:type="dxa"/>
          </w:tcPr>
          <w:p w:rsidR="00D47B5B" w:rsidRDefault="00D47B5B"/>
        </w:tc>
      </w:tr>
      <w:tr w:rsidR="00D47B5B">
        <w:tc>
          <w:tcPr>
            <w:tcW w:w="440" w:type="dxa"/>
            <w:shd w:val="clear" w:color="auto" w:fill="F0F0F0"/>
          </w:tcPr>
          <w:p w:rsidR="00D47B5B" w:rsidRDefault="00A65561">
            <w:r>
              <w:t>25</w:t>
            </w:r>
          </w:p>
        </w:tc>
        <w:tc>
          <w:tcPr>
            <w:tcW w:w="3901" w:type="dxa"/>
          </w:tcPr>
          <w:p w:rsidR="00D47B5B" w:rsidRDefault="00D47B5B"/>
        </w:tc>
        <w:tc>
          <w:tcPr>
            <w:tcW w:w="1085" w:type="dxa"/>
          </w:tcPr>
          <w:p w:rsidR="00D47B5B" w:rsidRDefault="00D47B5B"/>
        </w:tc>
        <w:tc>
          <w:tcPr>
            <w:tcW w:w="1320" w:type="dxa"/>
          </w:tcPr>
          <w:p w:rsidR="00D47B5B" w:rsidRDefault="00D47B5B"/>
        </w:tc>
        <w:tc>
          <w:tcPr>
            <w:tcW w:w="4634" w:type="dxa"/>
          </w:tcPr>
          <w:p w:rsidR="00D47B5B" w:rsidRDefault="00D47B5B"/>
        </w:tc>
        <w:tc>
          <w:tcPr>
            <w:tcW w:w="4356" w:type="dxa"/>
          </w:tcPr>
          <w:p w:rsidR="00D47B5B" w:rsidRDefault="00D47B5B"/>
        </w:tc>
      </w:tr>
      <w:tr w:rsidR="00D47B5B">
        <w:tc>
          <w:tcPr>
            <w:tcW w:w="440" w:type="dxa"/>
            <w:shd w:val="clear" w:color="auto" w:fill="F0F0F0"/>
          </w:tcPr>
          <w:p w:rsidR="00D47B5B" w:rsidRDefault="00A65561">
            <w:r>
              <w:t>26</w:t>
            </w:r>
          </w:p>
        </w:tc>
        <w:tc>
          <w:tcPr>
            <w:tcW w:w="3901" w:type="dxa"/>
            <w:shd w:val="clear" w:color="auto" w:fill="FFFFFF"/>
          </w:tcPr>
          <w:p w:rsidR="00D47B5B" w:rsidRDefault="00A65561">
            <w:r>
              <w:rPr>
                <w:b/>
              </w:rPr>
              <w:t>Fit and finish</w:t>
            </w:r>
          </w:p>
        </w:tc>
        <w:tc>
          <w:tcPr>
            <w:tcW w:w="1085" w:type="dxa"/>
            <w:shd w:val="clear" w:color="auto" w:fill="FFFFFF"/>
          </w:tcPr>
          <w:p w:rsidR="00D47B5B" w:rsidRDefault="00D47B5B"/>
        </w:tc>
        <w:tc>
          <w:tcPr>
            <w:tcW w:w="1320" w:type="dxa"/>
            <w:shd w:val="clear" w:color="auto" w:fill="FFFFFF"/>
          </w:tcPr>
          <w:p w:rsidR="00D47B5B" w:rsidRDefault="00D47B5B"/>
        </w:tc>
        <w:tc>
          <w:tcPr>
            <w:tcW w:w="4634" w:type="dxa"/>
            <w:shd w:val="clear" w:color="auto" w:fill="FFFFFF"/>
          </w:tcPr>
          <w:p w:rsidR="00D47B5B" w:rsidRDefault="00D47B5B"/>
        </w:tc>
        <w:tc>
          <w:tcPr>
            <w:tcW w:w="4356" w:type="dxa"/>
            <w:shd w:val="clear" w:color="auto" w:fill="FFFFFF"/>
          </w:tcPr>
          <w:p w:rsidR="00D47B5B" w:rsidRDefault="00D47B5B"/>
        </w:tc>
      </w:tr>
      <w:tr w:rsidR="00D47B5B">
        <w:tc>
          <w:tcPr>
            <w:tcW w:w="440" w:type="dxa"/>
            <w:shd w:val="clear" w:color="auto" w:fill="F0F0F0"/>
          </w:tcPr>
          <w:p w:rsidR="00D47B5B" w:rsidRDefault="00A65561">
            <w:r>
              <w:t>27</w:t>
            </w:r>
          </w:p>
        </w:tc>
        <w:tc>
          <w:tcPr>
            <w:tcW w:w="3901" w:type="dxa"/>
          </w:tcPr>
          <w:p w:rsidR="00D47B5B" w:rsidRDefault="00A65561">
            <w:r>
              <w:t>Fit and finish pre-check</w:t>
            </w:r>
          </w:p>
        </w:tc>
        <w:tc>
          <w:tcPr>
            <w:tcW w:w="1085" w:type="dxa"/>
          </w:tcPr>
          <w:p w:rsidR="00D47B5B" w:rsidRDefault="00D47B5B"/>
        </w:tc>
        <w:tc>
          <w:tcPr>
            <w:tcW w:w="1320" w:type="dxa"/>
          </w:tcPr>
          <w:p w:rsidR="00D47B5B" w:rsidRDefault="00D47B5B"/>
        </w:tc>
        <w:tc>
          <w:tcPr>
            <w:tcW w:w="4634" w:type="dxa"/>
          </w:tcPr>
          <w:p w:rsidR="00D47B5B" w:rsidRDefault="00D47B5B"/>
        </w:tc>
        <w:tc>
          <w:tcPr>
            <w:tcW w:w="4356" w:type="dxa"/>
          </w:tcPr>
          <w:p w:rsidR="00D47B5B" w:rsidRDefault="00D47B5B"/>
        </w:tc>
      </w:tr>
      <w:tr w:rsidR="00D47B5B">
        <w:tc>
          <w:tcPr>
            <w:tcW w:w="440" w:type="dxa"/>
            <w:shd w:val="clear" w:color="auto" w:fill="F0F0F0"/>
          </w:tcPr>
          <w:p w:rsidR="00D47B5B" w:rsidRDefault="00A65561">
            <w:r>
              <w:t>28</w:t>
            </w:r>
          </w:p>
        </w:tc>
        <w:tc>
          <w:tcPr>
            <w:tcW w:w="3901" w:type="dxa"/>
          </w:tcPr>
          <w:p w:rsidR="00D47B5B" w:rsidRDefault="00A65561">
            <w:r>
              <w:t>UXDR fit and finish review</w:t>
            </w:r>
          </w:p>
        </w:tc>
        <w:tc>
          <w:tcPr>
            <w:tcW w:w="1085" w:type="dxa"/>
          </w:tcPr>
          <w:p w:rsidR="00D47B5B" w:rsidRDefault="00D47B5B"/>
        </w:tc>
        <w:tc>
          <w:tcPr>
            <w:tcW w:w="1320" w:type="dxa"/>
          </w:tcPr>
          <w:p w:rsidR="00D47B5B" w:rsidRDefault="00D47B5B"/>
        </w:tc>
        <w:tc>
          <w:tcPr>
            <w:tcW w:w="4634" w:type="dxa"/>
          </w:tcPr>
          <w:p w:rsidR="00D47B5B" w:rsidRDefault="00D47B5B"/>
        </w:tc>
        <w:tc>
          <w:tcPr>
            <w:tcW w:w="4356" w:type="dxa"/>
          </w:tcPr>
          <w:p w:rsidR="00D47B5B" w:rsidRDefault="00D47B5B"/>
        </w:tc>
      </w:tr>
      <w:tr w:rsidR="00D47B5B">
        <w:tc>
          <w:tcPr>
            <w:tcW w:w="440" w:type="dxa"/>
            <w:shd w:val="clear" w:color="auto" w:fill="F0F0F0"/>
          </w:tcPr>
          <w:p w:rsidR="00D47B5B" w:rsidRDefault="00A65561">
            <w:r>
              <w:t>29</w:t>
            </w:r>
          </w:p>
        </w:tc>
        <w:tc>
          <w:tcPr>
            <w:tcW w:w="3901" w:type="dxa"/>
            <w:shd w:val="clear" w:color="auto" w:fill="FFFFFF"/>
          </w:tcPr>
          <w:p w:rsidR="00D47B5B" w:rsidRDefault="00A65561">
            <w:r>
              <w:rPr>
                <w:b/>
              </w:rPr>
              <w:t>Launch</w:t>
            </w:r>
          </w:p>
        </w:tc>
        <w:tc>
          <w:tcPr>
            <w:tcW w:w="1085" w:type="dxa"/>
            <w:shd w:val="clear" w:color="auto" w:fill="FFFFFF"/>
          </w:tcPr>
          <w:p w:rsidR="00D47B5B" w:rsidRDefault="00D47B5B"/>
        </w:tc>
        <w:tc>
          <w:tcPr>
            <w:tcW w:w="1320" w:type="dxa"/>
            <w:shd w:val="clear" w:color="auto" w:fill="FFFFFF"/>
          </w:tcPr>
          <w:p w:rsidR="00D47B5B" w:rsidRDefault="00D47B5B"/>
        </w:tc>
        <w:tc>
          <w:tcPr>
            <w:tcW w:w="4634" w:type="dxa"/>
            <w:shd w:val="clear" w:color="auto" w:fill="FFFFFF"/>
          </w:tcPr>
          <w:p w:rsidR="00D47B5B" w:rsidRDefault="00D47B5B"/>
        </w:tc>
        <w:tc>
          <w:tcPr>
            <w:tcW w:w="4356" w:type="dxa"/>
            <w:shd w:val="clear" w:color="auto" w:fill="FFFFFF"/>
          </w:tcPr>
          <w:p w:rsidR="00D47B5B" w:rsidRDefault="00D47B5B"/>
        </w:tc>
      </w:tr>
      <w:tr w:rsidR="00D47B5B">
        <w:tc>
          <w:tcPr>
            <w:tcW w:w="440" w:type="dxa"/>
            <w:shd w:val="clear" w:color="auto" w:fill="F0F0F0"/>
          </w:tcPr>
          <w:p w:rsidR="00D47B5B" w:rsidRDefault="00A65561">
            <w:r>
              <w:t>30</w:t>
            </w:r>
          </w:p>
        </w:tc>
        <w:tc>
          <w:tcPr>
            <w:tcW w:w="3901" w:type="dxa"/>
          </w:tcPr>
          <w:p w:rsidR="00D47B5B" w:rsidRDefault="00A65561">
            <w:r>
              <w:t>Console tagging</w:t>
            </w:r>
          </w:p>
        </w:tc>
        <w:tc>
          <w:tcPr>
            <w:tcW w:w="1085" w:type="dxa"/>
          </w:tcPr>
          <w:p w:rsidR="00D47B5B" w:rsidRDefault="00D47B5B"/>
        </w:tc>
        <w:tc>
          <w:tcPr>
            <w:tcW w:w="1320" w:type="dxa"/>
          </w:tcPr>
          <w:p w:rsidR="00D47B5B" w:rsidRDefault="00D47B5B"/>
        </w:tc>
        <w:tc>
          <w:tcPr>
            <w:tcW w:w="4634" w:type="dxa"/>
          </w:tcPr>
          <w:p w:rsidR="00D47B5B" w:rsidRDefault="00D47B5B"/>
        </w:tc>
        <w:tc>
          <w:tcPr>
            <w:tcW w:w="4356" w:type="dxa"/>
          </w:tcPr>
          <w:p w:rsidR="00D47B5B" w:rsidRDefault="00D47B5B"/>
        </w:tc>
      </w:tr>
      <w:tr w:rsidR="00D47B5B">
        <w:tc>
          <w:tcPr>
            <w:tcW w:w="440" w:type="dxa"/>
            <w:shd w:val="clear" w:color="auto" w:fill="F0F0F0"/>
          </w:tcPr>
          <w:p w:rsidR="00D47B5B" w:rsidRDefault="00A65561">
            <w:r>
              <w:t>31</w:t>
            </w:r>
          </w:p>
        </w:tc>
        <w:tc>
          <w:tcPr>
            <w:tcW w:w="3901" w:type="dxa"/>
          </w:tcPr>
          <w:p w:rsidR="00D47B5B" w:rsidRDefault="00A65561">
            <w:r>
              <w:t>Launch</w:t>
            </w:r>
          </w:p>
        </w:tc>
        <w:tc>
          <w:tcPr>
            <w:tcW w:w="1085" w:type="dxa"/>
          </w:tcPr>
          <w:p w:rsidR="00D47B5B" w:rsidRDefault="00D47B5B"/>
        </w:tc>
        <w:tc>
          <w:tcPr>
            <w:tcW w:w="1320" w:type="dxa"/>
          </w:tcPr>
          <w:p w:rsidR="00D47B5B" w:rsidRDefault="00D47B5B"/>
        </w:tc>
        <w:tc>
          <w:tcPr>
            <w:tcW w:w="4634" w:type="dxa"/>
          </w:tcPr>
          <w:p w:rsidR="00D47B5B" w:rsidRDefault="00D47B5B"/>
        </w:tc>
        <w:tc>
          <w:tcPr>
            <w:tcW w:w="4356" w:type="dxa"/>
          </w:tcPr>
          <w:p w:rsidR="00D47B5B" w:rsidRDefault="00D47B5B"/>
        </w:tc>
      </w:tr>
      <w:tr w:rsidR="00D47B5B">
        <w:tc>
          <w:tcPr>
            <w:tcW w:w="440" w:type="dxa"/>
            <w:shd w:val="clear" w:color="auto" w:fill="F0F0F0"/>
          </w:tcPr>
          <w:p w:rsidR="00D47B5B" w:rsidRDefault="00A65561">
            <w:r>
              <w:t>32</w:t>
            </w:r>
          </w:p>
        </w:tc>
        <w:tc>
          <w:tcPr>
            <w:tcW w:w="3901" w:type="dxa"/>
          </w:tcPr>
          <w:p w:rsidR="00D47B5B" w:rsidRDefault="00A65561">
            <w:r>
              <w:t>Darkroom reporting</w:t>
            </w:r>
          </w:p>
        </w:tc>
        <w:tc>
          <w:tcPr>
            <w:tcW w:w="1085" w:type="dxa"/>
          </w:tcPr>
          <w:p w:rsidR="00D47B5B" w:rsidRDefault="00D47B5B"/>
        </w:tc>
        <w:tc>
          <w:tcPr>
            <w:tcW w:w="1320" w:type="dxa"/>
          </w:tcPr>
          <w:p w:rsidR="00D47B5B" w:rsidRDefault="00D47B5B"/>
        </w:tc>
        <w:tc>
          <w:tcPr>
            <w:tcW w:w="4634" w:type="dxa"/>
          </w:tcPr>
          <w:p w:rsidR="00D47B5B" w:rsidRDefault="00D47B5B"/>
        </w:tc>
        <w:tc>
          <w:tcPr>
            <w:tcW w:w="4356" w:type="dxa"/>
          </w:tcPr>
          <w:p w:rsidR="00D47B5B" w:rsidRDefault="00D47B5B"/>
        </w:tc>
      </w:tr>
    </w:tbl>
    <w:p w:rsidR="00D47B5B" w:rsidRDefault="00D47B5B"/>
    <w:p w:rsidR="00D47B5B" w:rsidRDefault="00D47B5B"/>
    <w:p w:rsidR="00D47B5B" w:rsidRDefault="00A65561">
      <w:pPr>
        <w:pStyle w:val="Heading2"/>
      </w:pPr>
      <w:r>
        <w:t>3. Tracking</w:t>
      </w:r>
    </w:p>
    <w:p w:rsidR="00D47B5B" w:rsidRDefault="00A65561">
      <w:r>
        <w:br/>
      </w:r>
      <w:hyperlink r:id="rId10">
        <w:r>
          <w:rPr>
            <w:rStyle w:val="Hyperlink"/>
          </w:rPr>
          <w:t>Quorum UX Design Tracking</w:t>
        </w:r>
      </w:hyperlink>
    </w:p>
    <w:p w:rsidR="00D47B5B" w:rsidRDefault="00D47B5B"/>
    <w:p w:rsidR="00D47B5B" w:rsidRDefault="00A65561">
      <w:pPr>
        <w:pStyle w:val="Heading2"/>
      </w:pPr>
      <w:r>
        <w:t>4. UX narrative (problem and solution)</w:t>
      </w:r>
    </w:p>
    <w:p w:rsidR="00D47B5B" w:rsidRDefault="00A65561">
      <w:r>
        <w:br/>
      </w:r>
      <w:r>
        <w:rPr>
          <w:i/>
          <w:color w:val="666666"/>
        </w:rPr>
        <w:t xml:space="preserve">Frame the problem in the light of the humans it will touch. The PR/FAQ can be used as </w:t>
      </w:r>
      <w:r>
        <w:rPr>
          <w:i/>
          <w:color w:val="666666"/>
        </w:rPr>
        <w:lastRenderedPageBreak/>
        <w:t>inspiration but the content here should be rephrased in a way that you can articulate yourself. This will help challenge your own understanding and validate it with stakeholders who will review this brief.</w:t>
      </w:r>
    </w:p>
    <w:p w:rsidR="00D47B5B" w:rsidRDefault="00D47B5B"/>
    <w:p w:rsidR="00D47B5B" w:rsidRDefault="00A65561">
      <w:r>
        <w:rPr>
          <w:i/>
          <w:color w:val="666666"/>
        </w:rPr>
        <w:t>Enter a 2-3 sentence narrative summarizing the primary experience the project is targeting to engage with. Example:</w:t>
      </w:r>
    </w:p>
    <w:p w:rsidR="00D47B5B" w:rsidRDefault="00A65561">
      <w:r>
        <w:t> </w:t>
      </w:r>
    </w:p>
    <w:p w:rsidR="00D47B5B" w:rsidRDefault="00A65561">
      <w:pPr>
        <w:pStyle w:val="PullQuote"/>
      </w:pPr>
      <w:r>
        <w:rPr>
          <w:b/>
        </w:rPr>
        <w:t>“Jim is an application user that represents a large group of data scientists within his company. He consistently needs access to Amazon SageMaker to perform data analysis on data that resides in Amazon Redshift clusters.</w:t>
      </w:r>
      <w:r>
        <w:t xml:space="preserve"> ”</w:t>
      </w:r>
    </w:p>
    <w:p w:rsidR="00D47B5B" w:rsidRDefault="00D47B5B"/>
    <w:p w:rsidR="00D47B5B" w:rsidRDefault="00A65561">
      <w:r>
        <w:rPr>
          <w:i/>
          <w:color w:val="666666"/>
        </w:rPr>
        <w:t>Include 2-3 paragraphs of a clear narrative telling the story of how the new UX will change/improve the user(s) experience. You may sample from the PR in the PR/FAQ, however you should attempt to phrase this more specific to the actual UI the customer will interact with. Even if this changes in the future (and it most likely will after this brief is completed), you will have established a narrative you can evolve. It’s important you can use this narrative (fake names, scenarios through your UX and through y</w:t>
      </w:r>
      <w:r>
        <w:rPr>
          <w:i/>
          <w:color w:val="666666"/>
        </w:rPr>
        <w:t>our presentations and socializing). Use your discretion, on length necessary to tell the story.</w:t>
      </w:r>
    </w:p>
    <w:p w:rsidR="00D47B5B" w:rsidRDefault="00A65561">
      <w:pPr>
        <w:pStyle w:val="Heading2"/>
      </w:pPr>
      <w:r>
        <w:t>5. User personas</w:t>
      </w:r>
    </w:p>
    <w:p w:rsidR="00D47B5B" w:rsidRDefault="00A65561">
      <w:r>
        <w:br/>
      </w:r>
      <w:r>
        <w:rPr>
          <w:i/>
          <w:color w:val="666666"/>
        </w:rPr>
        <w:t>These are the primary personas that will be directly influenced by the project release. Add or remove rows if your project is touching less or more personas. The Persona title can be modified to fit your project more specifically. For example, IT professional can be “Identity Center admin” when working on that service. The avatar names should be used in your narratives and follow-through your UX mockups and demos. Add a priority ‘Primary’ vs. ‘Secondary’ to identify those personas that will be most impacted</w:t>
      </w:r>
      <w:r>
        <w:rPr>
          <w:i/>
          <w:color w:val="666666"/>
        </w:rPr>
        <w:t>. The primary goal should be a 1-2 sentence goal the personas has specific to the service and something that the project will address. Lastly, the ‘Primary opportunity from project’ should include a 1-2 sentence statement providing the key benefit the persona will take away from the experience. This is something that can be a cornerstone of your UX focus and socializing with others.</w:t>
      </w:r>
    </w:p>
    <w:p w:rsidR="00D47B5B" w:rsidRDefault="00D47B5B"/>
    <w:p w:rsidR="00D47B5B" w:rsidRDefault="00A65561">
      <w:r>
        <w:t>Persona resources:  </w:t>
      </w:r>
      <w:hyperlink r:id="rId11">
        <w:r>
          <w:rPr>
            <w:rStyle w:val="Hyperlink"/>
          </w:rPr>
          <w:t>AWS Identity Personas</w:t>
        </w:r>
      </w:hyperlink>
      <w:r>
        <w:t xml:space="preserve"> | </w:t>
      </w:r>
      <w:hyperlink r:id="rId12">
        <w:r>
          <w:rPr>
            <w:rStyle w:val="Hyperlink"/>
          </w:rPr>
          <w:t>AWS personas</w:t>
        </w:r>
      </w:hyperlink>
    </w:p>
    <w:tbl>
      <w:tblPr>
        <w:tblStyle w:val="TableGrid"/>
        <w:tblW w:w="0" w:type="auto"/>
        <w:tblLook w:val="04A0" w:firstRow="1" w:lastRow="0" w:firstColumn="1" w:lastColumn="0" w:noHBand="0" w:noVBand="1"/>
      </w:tblPr>
      <w:tblGrid>
        <w:gridCol w:w="877"/>
        <w:gridCol w:w="1629"/>
        <w:gridCol w:w="1015"/>
        <w:gridCol w:w="1255"/>
        <w:gridCol w:w="1977"/>
        <w:gridCol w:w="2597"/>
      </w:tblGrid>
      <w:tr w:rsidR="00D47B5B">
        <w:tc>
          <w:tcPr>
            <w:tcW w:w="968" w:type="dxa"/>
          </w:tcPr>
          <w:p w:rsidR="00D47B5B" w:rsidRDefault="00A65561">
            <w:r>
              <w:rPr>
                <w:b/>
              </w:rPr>
              <w:t>Image</w:t>
            </w:r>
          </w:p>
        </w:tc>
        <w:tc>
          <w:tcPr>
            <w:tcW w:w="2053" w:type="dxa"/>
          </w:tcPr>
          <w:p w:rsidR="00D47B5B" w:rsidRDefault="00A65561">
            <w:r>
              <w:t>Persona</w:t>
            </w:r>
          </w:p>
        </w:tc>
        <w:tc>
          <w:tcPr>
            <w:tcW w:w="1320" w:type="dxa"/>
          </w:tcPr>
          <w:p w:rsidR="00D47B5B" w:rsidRDefault="00A65561">
            <w:r>
              <w:t>Avatar name</w:t>
            </w:r>
          </w:p>
        </w:tc>
        <w:tc>
          <w:tcPr>
            <w:tcW w:w="1320" w:type="dxa"/>
          </w:tcPr>
          <w:p w:rsidR="00D47B5B" w:rsidRDefault="00A65561">
            <w:r>
              <w:t>Priority</w:t>
            </w:r>
          </w:p>
        </w:tc>
        <w:tc>
          <w:tcPr>
            <w:tcW w:w="2889" w:type="dxa"/>
          </w:tcPr>
          <w:p w:rsidR="00D47B5B" w:rsidRDefault="00A65561">
            <w:r>
              <w:t>Primary goal</w:t>
            </w:r>
          </w:p>
        </w:tc>
        <w:tc>
          <w:tcPr>
            <w:tcW w:w="4444" w:type="dxa"/>
            <w:shd w:val="clear" w:color="auto" w:fill="218118"/>
          </w:tcPr>
          <w:p w:rsidR="00D47B5B" w:rsidRDefault="00A65561">
            <w:r>
              <w:t>Primary opportunity from project</w:t>
            </w:r>
          </w:p>
        </w:tc>
      </w:tr>
      <w:tr w:rsidR="00D47B5B">
        <w:tc>
          <w:tcPr>
            <w:tcW w:w="968" w:type="dxa"/>
          </w:tcPr>
          <w:p w:rsidR="00D47B5B" w:rsidRDefault="00A65561">
            <w:r>
              <w:rPr>
                <w:noProof/>
              </w:rPr>
              <w:drawing>
                <wp:anchor distT="0" distB="0" distL="114300" distR="114300" simplePos="0" relativeHeight="251654656" behindDoc="0" locked="0" layoutInCell="1" allowOverlap="1">
                  <wp:simplePos x="0" y="0"/>
                  <wp:positionH relativeFrom="column">
                    <wp:align>center</wp:align>
                  </wp:positionH>
                  <wp:positionV relativeFrom="paragraph">
                    <wp:posOffset>2540</wp:posOffset>
                  </wp:positionV>
                  <wp:extent cx="0" cy="0"/>
                  <wp:effectExtent l="0" t="0" r="0" b="0"/>
                  <wp:wrapTopAndBottom/>
                  <wp:docPr id="20" name="media/temp:s:JGD72fecde942fe436c88da583f5;JGDc1abbee3b57e4d3eb930a24c4.png"/>
                  <wp:cNvGraphicFramePr/>
                  <a:graphic xmlns:a="http://schemas.openxmlformats.org/drawingml/2006/main">
                    <a:graphicData uri="http://schemas.openxmlformats.org/drawingml/2006/picture">
                      <pic:pic xmlns:pic="http://schemas.openxmlformats.org/drawingml/2006/picture">
                        <pic:nvPicPr>
                          <pic:cNvPr id="0" name="media/temp:s:JGD72fecde942fe436c88da583f5;JGDc1abbee3b57e4d3eb930a24c4.png"/>
                          <pic:cNvPicPr/>
                        </pic:nvPicPr>
                        <pic:blipFill>
                          <a:blip/>
                          <a:stretch>
                            <a:fillRect/>
                          </a:stretch>
                        </pic:blipFill>
                        <pic:spPr>
                          <a:xfrm>
                            <a:off x="0" y="0"/>
                            <a:ext cx="0" cy="0"/>
                          </a:xfrm>
                          <a:prstGeom prst="rect">
                            <a:avLst/>
                          </a:prstGeom>
                        </pic:spPr>
                      </pic:pic>
                    </a:graphicData>
                  </a:graphic>
                </wp:anchor>
              </w:drawing>
            </w:r>
          </w:p>
        </w:tc>
        <w:tc>
          <w:tcPr>
            <w:tcW w:w="2053" w:type="dxa"/>
          </w:tcPr>
          <w:p w:rsidR="00D47B5B" w:rsidRDefault="00A65561">
            <w:r>
              <w:t>IT professional</w:t>
            </w:r>
          </w:p>
        </w:tc>
        <w:tc>
          <w:tcPr>
            <w:tcW w:w="1320" w:type="dxa"/>
          </w:tcPr>
          <w:p w:rsidR="00D47B5B" w:rsidRDefault="00A65561">
            <w:r>
              <w:t>Kelly</w:t>
            </w:r>
          </w:p>
        </w:tc>
        <w:tc>
          <w:tcPr>
            <w:tcW w:w="1320" w:type="dxa"/>
          </w:tcPr>
          <w:p w:rsidR="00D47B5B" w:rsidRDefault="00A65561">
            <w:r>
              <w:rPr>
                <w:i/>
              </w:rPr>
              <w:t>Primary</w:t>
            </w:r>
          </w:p>
        </w:tc>
        <w:tc>
          <w:tcPr>
            <w:tcW w:w="2889" w:type="dxa"/>
          </w:tcPr>
          <w:p w:rsidR="00D47B5B" w:rsidRDefault="00A65561">
            <w:r>
              <w:rPr>
                <w:i/>
              </w:rPr>
              <w:t xml:space="preserve">[1-2 sentences, ex: </w:t>
            </w:r>
            <w:r>
              <w:rPr>
                <w:b/>
                <w:i/>
              </w:rPr>
              <w:t xml:space="preserve">Maintain high-velocity in </w:t>
            </w:r>
            <w:r>
              <w:rPr>
                <w:b/>
                <w:i/>
              </w:rPr>
              <w:lastRenderedPageBreak/>
              <w:t>AWS app enablements and reduce complexities in app access.</w:t>
            </w:r>
            <w:r>
              <w:rPr>
                <w:i/>
              </w:rPr>
              <w:t>]</w:t>
            </w:r>
          </w:p>
        </w:tc>
        <w:tc>
          <w:tcPr>
            <w:tcW w:w="4444" w:type="dxa"/>
          </w:tcPr>
          <w:p w:rsidR="00D47B5B" w:rsidRDefault="00A65561">
            <w:r>
              <w:rPr>
                <w:i/>
              </w:rPr>
              <w:lastRenderedPageBreak/>
              <w:t xml:space="preserve">[1-2 sentences, ex: </w:t>
            </w:r>
            <w:r>
              <w:rPr>
                <w:b/>
                <w:i/>
              </w:rPr>
              <w:t xml:space="preserve">User/groups are provided access </w:t>
            </w:r>
            <w:r>
              <w:rPr>
                <w:b/>
                <w:i/>
              </w:rPr>
              <w:lastRenderedPageBreak/>
              <w:t>through verifiable tokens either though a trusted client or through programmatic access using trusted token issuers.</w:t>
            </w:r>
            <w:r>
              <w:rPr>
                <w:i/>
              </w:rPr>
              <w:t>]</w:t>
            </w:r>
          </w:p>
        </w:tc>
      </w:tr>
      <w:tr w:rsidR="00D47B5B">
        <w:tc>
          <w:tcPr>
            <w:tcW w:w="968" w:type="dxa"/>
          </w:tcPr>
          <w:p w:rsidR="00D47B5B" w:rsidRDefault="00A65561">
            <w:r>
              <w:rPr>
                <w:noProof/>
              </w:rPr>
              <w:lastRenderedPageBreak/>
              <w:drawing>
                <wp:anchor distT="0" distB="0" distL="114300" distR="114300" simplePos="0" relativeHeight="251655680" behindDoc="0" locked="0" layoutInCell="1" allowOverlap="1">
                  <wp:simplePos x="0" y="0"/>
                  <wp:positionH relativeFrom="column">
                    <wp:align>center</wp:align>
                  </wp:positionH>
                  <wp:positionV relativeFrom="paragraph">
                    <wp:posOffset>2540</wp:posOffset>
                  </wp:positionV>
                  <wp:extent cx="0" cy="0"/>
                  <wp:effectExtent l="0" t="0" r="0" b="0"/>
                  <wp:wrapTopAndBottom/>
                  <wp:docPr id="21" name="media/temp:s:JGD1914cf62475e4595ba949fc20;JGDc1abbee3b57e4d3eb930a24c4.png"/>
                  <wp:cNvGraphicFramePr/>
                  <a:graphic xmlns:a="http://schemas.openxmlformats.org/drawingml/2006/main">
                    <a:graphicData uri="http://schemas.openxmlformats.org/drawingml/2006/picture">
                      <pic:pic xmlns:pic="http://schemas.openxmlformats.org/drawingml/2006/picture">
                        <pic:nvPicPr>
                          <pic:cNvPr id="0" name="media/temp:s:JGD1914cf62475e4595ba949fc20;JGDc1abbee3b57e4d3eb930a24c4.png"/>
                          <pic:cNvPicPr/>
                        </pic:nvPicPr>
                        <pic:blipFill>
                          <a:blip/>
                          <a:stretch>
                            <a:fillRect/>
                          </a:stretch>
                        </pic:blipFill>
                        <pic:spPr>
                          <a:xfrm>
                            <a:off x="0" y="0"/>
                            <a:ext cx="0" cy="0"/>
                          </a:xfrm>
                          <a:prstGeom prst="rect">
                            <a:avLst/>
                          </a:prstGeom>
                        </pic:spPr>
                      </pic:pic>
                    </a:graphicData>
                  </a:graphic>
                </wp:anchor>
              </w:drawing>
            </w:r>
          </w:p>
        </w:tc>
        <w:tc>
          <w:tcPr>
            <w:tcW w:w="2053" w:type="dxa"/>
          </w:tcPr>
          <w:p w:rsidR="00D47B5B" w:rsidRDefault="00A65561">
            <w:r>
              <w:t>Business owner</w:t>
            </w:r>
          </w:p>
        </w:tc>
        <w:tc>
          <w:tcPr>
            <w:tcW w:w="1320" w:type="dxa"/>
          </w:tcPr>
          <w:p w:rsidR="00D47B5B" w:rsidRDefault="00A65561">
            <w:r>
              <w:t>Erin</w:t>
            </w:r>
          </w:p>
        </w:tc>
        <w:tc>
          <w:tcPr>
            <w:tcW w:w="1320" w:type="dxa"/>
          </w:tcPr>
          <w:p w:rsidR="00D47B5B" w:rsidRDefault="00A65561">
            <w:r>
              <w:rPr>
                <w:i/>
              </w:rPr>
              <w:t>Primary</w:t>
            </w:r>
          </w:p>
        </w:tc>
        <w:tc>
          <w:tcPr>
            <w:tcW w:w="2889" w:type="dxa"/>
          </w:tcPr>
          <w:p w:rsidR="00D47B5B" w:rsidRDefault="00A65561">
            <w:r>
              <w:rPr>
                <w:i/>
              </w:rPr>
              <w:t>[1-2 sentences]</w:t>
            </w:r>
          </w:p>
        </w:tc>
        <w:tc>
          <w:tcPr>
            <w:tcW w:w="4444" w:type="dxa"/>
          </w:tcPr>
          <w:p w:rsidR="00D47B5B" w:rsidRDefault="00A65561">
            <w:r>
              <w:rPr>
                <w:i/>
              </w:rPr>
              <w:t>[1-2 sentences]</w:t>
            </w:r>
          </w:p>
        </w:tc>
      </w:tr>
      <w:tr w:rsidR="00D47B5B">
        <w:tc>
          <w:tcPr>
            <w:tcW w:w="968" w:type="dxa"/>
          </w:tcPr>
          <w:p w:rsidR="00D47B5B" w:rsidRDefault="00A65561">
            <w:r>
              <w:rPr>
                <w:noProof/>
              </w:rPr>
              <w:drawing>
                <wp:anchor distT="0" distB="0" distL="114300" distR="114300" simplePos="0" relativeHeight="251656704" behindDoc="0" locked="0" layoutInCell="1" allowOverlap="1">
                  <wp:simplePos x="0" y="0"/>
                  <wp:positionH relativeFrom="column">
                    <wp:align>center</wp:align>
                  </wp:positionH>
                  <wp:positionV relativeFrom="paragraph">
                    <wp:posOffset>2540</wp:posOffset>
                  </wp:positionV>
                  <wp:extent cx="0" cy="0"/>
                  <wp:effectExtent l="0" t="0" r="0" b="0"/>
                  <wp:wrapTopAndBottom/>
                  <wp:docPr id="22" name="media/temp:s:JGDfb49573791af4cb4b48126204;JGDc1abbee3b57e4d3eb930a24c4.png"/>
                  <wp:cNvGraphicFramePr/>
                  <a:graphic xmlns:a="http://schemas.openxmlformats.org/drawingml/2006/main">
                    <a:graphicData uri="http://schemas.openxmlformats.org/drawingml/2006/picture">
                      <pic:pic xmlns:pic="http://schemas.openxmlformats.org/drawingml/2006/picture">
                        <pic:nvPicPr>
                          <pic:cNvPr id="0" name="media/temp:s:JGDfb49573791af4cb4b48126204;JGDc1abbee3b57e4d3eb930a24c4.png"/>
                          <pic:cNvPicPr/>
                        </pic:nvPicPr>
                        <pic:blipFill>
                          <a:blip/>
                          <a:stretch>
                            <a:fillRect/>
                          </a:stretch>
                        </pic:blipFill>
                        <pic:spPr>
                          <a:xfrm>
                            <a:off x="0" y="0"/>
                            <a:ext cx="0" cy="0"/>
                          </a:xfrm>
                          <a:prstGeom prst="rect">
                            <a:avLst/>
                          </a:prstGeom>
                        </pic:spPr>
                      </pic:pic>
                    </a:graphicData>
                  </a:graphic>
                </wp:anchor>
              </w:drawing>
            </w:r>
          </w:p>
        </w:tc>
        <w:tc>
          <w:tcPr>
            <w:tcW w:w="2053" w:type="dxa"/>
          </w:tcPr>
          <w:p w:rsidR="00D47B5B" w:rsidRDefault="00A65561">
            <w:r>
              <w:t>Business user</w:t>
            </w:r>
          </w:p>
        </w:tc>
        <w:tc>
          <w:tcPr>
            <w:tcW w:w="1320" w:type="dxa"/>
          </w:tcPr>
          <w:p w:rsidR="00D47B5B" w:rsidRDefault="00A65561">
            <w:r>
              <w:t>Jim</w:t>
            </w:r>
          </w:p>
        </w:tc>
        <w:tc>
          <w:tcPr>
            <w:tcW w:w="1320" w:type="dxa"/>
          </w:tcPr>
          <w:p w:rsidR="00D47B5B" w:rsidRDefault="00A65561">
            <w:r>
              <w:rPr>
                <w:i/>
              </w:rPr>
              <w:t>Secondary</w:t>
            </w:r>
          </w:p>
        </w:tc>
        <w:tc>
          <w:tcPr>
            <w:tcW w:w="2889" w:type="dxa"/>
          </w:tcPr>
          <w:p w:rsidR="00D47B5B" w:rsidRDefault="00A65561">
            <w:r>
              <w:rPr>
                <w:i/>
              </w:rPr>
              <w:t>[1-2 sentences]</w:t>
            </w:r>
          </w:p>
        </w:tc>
        <w:tc>
          <w:tcPr>
            <w:tcW w:w="4444" w:type="dxa"/>
          </w:tcPr>
          <w:p w:rsidR="00D47B5B" w:rsidRDefault="00A65561">
            <w:r>
              <w:rPr>
                <w:i/>
              </w:rPr>
              <w:t>[1-2 sentences]</w:t>
            </w:r>
          </w:p>
        </w:tc>
      </w:tr>
      <w:tr w:rsidR="00D47B5B">
        <w:tc>
          <w:tcPr>
            <w:tcW w:w="968" w:type="dxa"/>
          </w:tcPr>
          <w:p w:rsidR="00D47B5B" w:rsidRDefault="00A65561">
            <w:r>
              <w:rPr>
                <w:noProof/>
              </w:rPr>
              <w:drawing>
                <wp:anchor distT="0" distB="0" distL="114300" distR="114300" simplePos="0" relativeHeight="251657728" behindDoc="0" locked="0" layoutInCell="1" allowOverlap="1">
                  <wp:simplePos x="0" y="0"/>
                  <wp:positionH relativeFrom="column">
                    <wp:align>center</wp:align>
                  </wp:positionH>
                  <wp:positionV relativeFrom="paragraph">
                    <wp:posOffset>2540</wp:posOffset>
                  </wp:positionV>
                  <wp:extent cx="0" cy="0"/>
                  <wp:effectExtent l="0" t="0" r="0" b="0"/>
                  <wp:wrapTopAndBottom/>
                  <wp:docPr id="23" name="media/temp:s:JGDea2ac0c94faf4e008a8ad15f3;JGDc1abbee3b57e4d3eb930a24c4.png"/>
                  <wp:cNvGraphicFramePr/>
                  <a:graphic xmlns:a="http://schemas.openxmlformats.org/drawingml/2006/main">
                    <a:graphicData uri="http://schemas.openxmlformats.org/drawingml/2006/picture">
                      <pic:pic xmlns:pic="http://schemas.openxmlformats.org/drawingml/2006/picture">
                        <pic:nvPicPr>
                          <pic:cNvPr id="0" name="media/temp:s:JGDea2ac0c94faf4e008a8ad15f3;JGDc1abbee3b57e4d3eb930a24c4.png"/>
                          <pic:cNvPicPr/>
                        </pic:nvPicPr>
                        <pic:blipFill>
                          <a:blip/>
                          <a:stretch>
                            <a:fillRect/>
                          </a:stretch>
                        </pic:blipFill>
                        <pic:spPr>
                          <a:xfrm>
                            <a:off x="0" y="0"/>
                            <a:ext cx="0" cy="0"/>
                          </a:xfrm>
                          <a:prstGeom prst="rect">
                            <a:avLst/>
                          </a:prstGeom>
                        </pic:spPr>
                      </pic:pic>
                    </a:graphicData>
                  </a:graphic>
                </wp:anchor>
              </w:drawing>
            </w:r>
          </w:p>
        </w:tc>
        <w:tc>
          <w:tcPr>
            <w:tcW w:w="2053" w:type="dxa"/>
          </w:tcPr>
          <w:p w:rsidR="00D47B5B" w:rsidRDefault="00A65561">
            <w:r>
              <w:t>Cloud architect</w:t>
            </w:r>
          </w:p>
        </w:tc>
        <w:tc>
          <w:tcPr>
            <w:tcW w:w="1320" w:type="dxa"/>
          </w:tcPr>
          <w:p w:rsidR="00D47B5B" w:rsidRDefault="00A65561">
            <w:r>
              <w:t>Sarah</w:t>
            </w:r>
          </w:p>
        </w:tc>
        <w:tc>
          <w:tcPr>
            <w:tcW w:w="1320" w:type="dxa"/>
          </w:tcPr>
          <w:p w:rsidR="00D47B5B" w:rsidRDefault="00A65561">
            <w:r>
              <w:rPr>
                <w:i/>
              </w:rPr>
              <w:t>Secondary</w:t>
            </w:r>
          </w:p>
        </w:tc>
        <w:tc>
          <w:tcPr>
            <w:tcW w:w="2889" w:type="dxa"/>
          </w:tcPr>
          <w:p w:rsidR="00D47B5B" w:rsidRDefault="00A65561">
            <w:r>
              <w:rPr>
                <w:i/>
              </w:rPr>
              <w:t>[1-2 sentences]</w:t>
            </w:r>
          </w:p>
        </w:tc>
        <w:tc>
          <w:tcPr>
            <w:tcW w:w="4444" w:type="dxa"/>
          </w:tcPr>
          <w:p w:rsidR="00D47B5B" w:rsidRDefault="00A65561">
            <w:r>
              <w:rPr>
                <w:i/>
              </w:rPr>
              <w:t>[1-2 sentences]</w:t>
            </w:r>
          </w:p>
        </w:tc>
      </w:tr>
      <w:tr w:rsidR="00D47B5B">
        <w:tc>
          <w:tcPr>
            <w:tcW w:w="968" w:type="dxa"/>
          </w:tcPr>
          <w:p w:rsidR="00D47B5B" w:rsidRDefault="00A65561">
            <w:r>
              <w:rPr>
                <w:noProof/>
              </w:rPr>
              <w:drawing>
                <wp:anchor distT="0" distB="0" distL="114300" distR="114300" simplePos="0" relativeHeight="251658752" behindDoc="0" locked="0" layoutInCell="1" allowOverlap="1">
                  <wp:simplePos x="0" y="0"/>
                  <wp:positionH relativeFrom="column">
                    <wp:align>center</wp:align>
                  </wp:positionH>
                  <wp:positionV relativeFrom="paragraph">
                    <wp:posOffset>2540</wp:posOffset>
                  </wp:positionV>
                  <wp:extent cx="0" cy="0"/>
                  <wp:effectExtent l="0" t="0" r="0" b="0"/>
                  <wp:wrapTopAndBottom/>
                  <wp:docPr id="24" name="media/temp:s:JGD3b39bef2ab524138a74d4b4a7;JGDc1abbee3b57e4d3eb930a24c4.png"/>
                  <wp:cNvGraphicFramePr/>
                  <a:graphic xmlns:a="http://schemas.openxmlformats.org/drawingml/2006/main">
                    <a:graphicData uri="http://schemas.openxmlformats.org/drawingml/2006/picture">
                      <pic:pic xmlns:pic="http://schemas.openxmlformats.org/drawingml/2006/picture">
                        <pic:nvPicPr>
                          <pic:cNvPr id="0" name="media/temp:s:JGD3b39bef2ab524138a74d4b4a7;JGDc1abbee3b57e4d3eb930a24c4.png"/>
                          <pic:cNvPicPr/>
                        </pic:nvPicPr>
                        <pic:blipFill>
                          <a:blip/>
                          <a:stretch>
                            <a:fillRect/>
                          </a:stretch>
                        </pic:blipFill>
                        <pic:spPr>
                          <a:xfrm>
                            <a:off x="0" y="0"/>
                            <a:ext cx="0" cy="0"/>
                          </a:xfrm>
                          <a:prstGeom prst="rect">
                            <a:avLst/>
                          </a:prstGeom>
                        </pic:spPr>
                      </pic:pic>
                    </a:graphicData>
                  </a:graphic>
                </wp:anchor>
              </w:drawing>
            </w:r>
          </w:p>
        </w:tc>
        <w:tc>
          <w:tcPr>
            <w:tcW w:w="2053" w:type="dxa"/>
          </w:tcPr>
          <w:p w:rsidR="00D47B5B" w:rsidRDefault="00A65561">
            <w:r>
              <w:t>Dev Operations</w:t>
            </w:r>
          </w:p>
        </w:tc>
        <w:tc>
          <w:tcPr>
            <w:tcW w:w="1320" w:type="dxa"/>
          </w:tcPr>
          <w:p w:rsidR="00D47B5B" w:rsidRDefault="00A65561">
            <w:r>
              <w:t>Phill</w:t>
            </w:r>
          </w:p>
        </w:tc>
        <w:tc>
          <w:tcPr>
            <w:tcW w:w="1320" w:type="dxa"/>
          </w:tcPr>
          <w:p w:rsidR="00D47B5B" w:rsidRDefault="00D47B5B"/>
        </w:tc>
        <w:tc>
          <w:tcPr>
            <w:tcW w:w="2889" w:type="dxa"/>
          </w:tcPr>
          <w:p w:rsidR="00D47B5B" w:rsidRDefault="00A65561">
            <w:r>
              <w:rPr>
                <w:i/>
              </w:rPr>
              <w:t>[1-2 sentences]</w:t>
            </w:r>
          </w:p>
        </w:tc>
        <w:tc>
          <w:tcPr>
            <w:tcW w:w="4444" w:type="dxa"/>
          </w:tcPr>
          <w:p w:rsidR="00D47B5B" w:rsidRDefault="00A65561">
            <w:r>
              <w:rPr>
                <w:i/>
              </w:rPr>
              <w:t>[1-2 sentences]</w:t>
            </w:r>
          </w:p>
        </w:tc>
      </w:tr>
      <w:tr w:rsidR="00D47B5B">
        <w:tc>
          <w:tcPr>
            <w:tcW w:w="968" w:type="dxa"/>
          </w:tcPr>
          <w:p w:rsidR="00D47B5B" w:rsidRDefault="00A65561">
            <w:r>
              <w:rPr>
                <w:noProof/>
              </w:rPr>
              <w:drawing>
                <wp:anchor distT="0" distB="0" distL="114300" distR="114300" simplePos="0" relativeHeight="251659776" behindDoc="0" locked="0" layoutInCell="1" allowOverlap="1">
                  <wp:simplePos x="0" y="0"/>
                  <wp:positionH relativeFrom="column">
                    <wp:align>center</wp:align>
                  </wp:positionH>
                  <wp:positionV relativeFrom="paragraph">
                    <wp:posOffset>2540</wp:posOffset>
                  </wp:positionV>
                  <wp:extent cx="0" cy="0"/>
                  <wp:effectExtent l="0" t="0" r="0" b="0"/>
                  <wp:wrapTopAndBottom/>
                  <wp:docPr id="25" name="media/temp:s:JGDf4eaaaa68c22458ab72f2fc6a;JGDc1abbee3b57e4d3eb930a24c4.png"/>
                  <wp:cNvGraphicFramePr/>
                  <a:graphic xmlns:a="http://schemas.openxmlformats.org/drawingml/2006/main">
                    <a:graphicData uri="http://schemas.openxmlformats.org/drawingml/2006/picture">
                      <pic:pic xmlns:pic="http://schemas.openxmlformats.org/drawingml/2006/picture">
                        <pic:nvPicPr>
                          <pic:cNvPr id="0" name="media/temp:s:JGDf4eaaaa68c22458ab72f2fc6a;JGDc1abbee3b57e4d3eb930a24c4.png"/>
                          <pic:cNvPicPr/>
                        </pic:nvPicPr>
                        <pic:blipFill>
                          <a:blip/>
                          <a:stretch>
                            <a:fillRect/>
                          </a:stretch>
                        </pic:blipFill>
                        <pic:spPr>
                          <a:xfrm>
                            <a:off x="0" y="0"/>
                            <a:ext cx="0" cy="0"/>
                          </a:xfrm>
                          <a:prstGeom prst="rect">
                            <a:avLst/>
                          </a:prstGeom>
                        </pic:spPr>
                      </pic:pic>
                    </a:graphicData>
                  </a:graphic>
                </wp:anchor>
              </w:drawing>
            </w:r>
          </w:p>
        </w:tc>
        <w:tc>
          <w:tcPr>
            <w:tcW w:w="2053" w:type="dxa"/>
          </w:tcPr>
          <w:p w:rsidR="00D47B5B" w:rsidRDefault="00A65561">
            <w:r>
              <w:t>Developer</w:t>
            </w:r>
          </w:p>
        </w:tc>
        <w:tc>
          <w:tcPr>
            <w:tcW w:w="1320" w:type="dxa"/>
          </w:tcPr>
          <w:p w:rsidR="00D47B5B" w:rsidRDefault="00A65561">
            <w:r>
              <w:t>Tailor</w:t>
            </w:r>
          </w:p>
        </w:tc>
        <w:tc>
          <w:tcPr>
            <w:tcW w:w="1320" w:type="dxa"/>
          </w:tcPr>
          <w:p w:rsidR="00D47B5B" w:rsidRDefault="00D47B5B"/>
        </w:tc>
        <w:tc>
          <w:tcPr>
            <w:tcW w:w="2889" w:type="dxa"/>
          </w:tcPr>
          <w:p w:rsidR="00D47B5B" w:rsidRDefault="00A65561">
            <w:r>
              <w:rPr>
                <w:i/>
              </w:rPr>
              <w:t>[1-2 sentences]</w:t>
            </w:r>
          </w:p>
        </w:tc>
        <w:tc>
          <w:tcPr>
            <w:tcW w:w="4444" w:type="dxa"/>
          </w:tcPr>
          <w:p w:rsidR="00D47B5B" w:rsidRDefault="00A65561">
            <w:r>
              <w:rPr>
                <w:i/>
              </w:rPr>
              <w:t>[1-2 sentences]</w:t>
            </w:r>
          </w:p>
        </w:tc>
      </w:tr>
      <w:tr w:rsidR="00D47B5B">
        <w:tc>
          <w:tcPr>
            <w:tcW w:w="968" w:type="dxa"/>
          </w:tcPr>
          <w:p w:rsidR="00D47B5B" w:rsidRDefault="00A65561">
            <w:r>
              <w:rPr>
                <w:noProof/>
              </w:rPr>
              <w:drawing>
                <wp:anchor distT="0" distB="0" distL="114300" distR="114300" simplePos="0" relativeHeight="251660800" behindDoc="0" locked="0" layoutInCell="1" allowOverlap="1">
                  <wp:simplePos x="0" y="0"/>
                  <wp:positionH relativeFrom="column">
                    <wp:align>center</wp:align>
                  </wp:positionH>
                  <wp:positionV relativeFrom="paragraph">
                    <wp:posOffset>2540</wp:posOffset>
                  </wp:positionV>
                  <wp:extent cx="0" cy="0"/>
                  <wp:effectExtent l="0" t="0" r="0" b="0"/>
                  <wp:wrapTopAndBottom/>
                  <wp:docPr id="26" name="media/temp:s:JGDabb11382385445d189afb4e84;JGDc1abbee3b57e4d3eb930a24c4.png"/>
                  <wp:cNvGraphicFramePr/>
                  <a:graphic xmlns:a="http://schemas.openxmlformats.org/drawingml/2006/main">
                    <a:graphicData uri="http://schemas.openxmlformats.org/drawingml/2006/picture">
                      <pic:pic xmlns:pic="http://schemas.openxmlformats.org/drawingml/2006/picture">
                        <pic:nvPicPr>
                          <pic:cNvPr id="0" name="media/temp:s:JGDabb11382385445d189afb4e84;JGDc1abbee3b57e4d3eb930a24c4.png"/>
                          <pic:cNvPicPr/>
                        </pic:nvPicPr>
                        <pic:blipFill>
                          <a:blip/>
                          <a:stretch>
                            <a:fillRect/>
                          </a:stretch>
                        </pic:blipFill>
                        <pic:spPr>
                          <a:xfrm>
                            <a:off x="0" y="0"/>
                            <a:ext cx="0" cy="0"/>
                          </a:xfrm>
                          <a:prstGeom prst="rect">
                            <a:avLst/>
                          </a:prstGeom>
                        </pic:spPr>
                      </pic:pic>
                    </a:graphicData>
                  </a:graphic>
                </wp:anchor>
              </w:drawing>
            </w:r>
          </w:p>
        </w:tc>
        <w:tc>
          <w:tcPr>
            <w:tcW w:w="2053" w:type="dxa"/>
          </w:tcPr>
          <w:p w:rsidR="00D47B5B" w:rsidRDefault="00A65561">
            <w:r>
              <w:t>IT Leader</w:t>
            </w:r>
          </w:p>
        </w:tc>
        <w:tc>
          <w:tcPr>
            <w:tcW w:w="1320" w:type="dxa"/>
          </w:tcPr>
          <w:p w:rsidR="00D47B5B" w:rsidRDefault="00A65561">
            <w:r>
              <w:t>Sam</w:t>
            </w:r>
          </w:p>
        </w:tc>
        <w:tc>
          <w:tcPr>
            <w:tcW w:w="1320" w:type="dxa"/>
          </w:tcPr>
          <w:p w:rsidR="00D47B5B" w:rsidRDefault="00D47B5B"/>
        </w:tc>
        <w:tc>
          <w:tcPr>
            <w:tcW w:w="2889" w:type="dxa"/>
          </w:tcPr>
          <w:p w:rsidR="00D47B5B" w:rsidRDefault="00A65561">
            <w:r>
              <w:rPr>
                <w:i/>
              </w:rPr>
              <w:t>[1-2 sentences]</w:t>
            </w:r>
          </w:p>
        </w:tc>
        <w:tc>
          <w:tcPr>
            <w:tcW w:w="4444" w:type="dxa"/>
          </w:tcPr>
          <w:p w:rsidR="00D47B5B" w:rsidRDefault="00A65561">
            <w:r>
              <w:rPr>
                <w:i/>
              </w:rPr>
              <w:t>[1-2 sentences]</w:t>
            </w:r>
          </w:p>
        </w:tc>
      </w:tr>
    </w:tbl>
    <w:p w:rsidR="00D47B5B" w:rsidRDefault="00A65561">
      <w:pPr>
        <w:pStyle w:val="Heading2"/>
      </w:pPr>
      <w:r>
        <w:t>5. Research needs</w:t>
      </w:r>
    </w:p>
    <w:p w:rsidR="00D47B5B" w:rsidRDefault="00A65561">
      <w:pPr>
        <w:pStyle w:val="Heading3"/>
      </w:pPr>
      <w:r>
        <w:t>4.1. UX research needs</w:t>
      </w:r>
    </w:p>
    <w:p w:rsidR="00D47B5B" w:rsidRDefault="00A65561">
      <w:pPr>
        <w:pStyle w:val="ListParagraph"/>
        <w:numPr>
          <w:ilvl w:val="0"/>
          <w:numId w:val="1"/>
        </w:numPr>
      </w:pPr>
      <w:r>
        <w:t>Customer interviews</w:t>
      </w:r>
    </w:p>
    <w:p w:rsidR="00D47B5B" w:rsidRDefault="00A65561">
      <w:pPr>
        <w:pStyle w:val="ListParagraph"/>
        <w:numPr>
          <w:ilvl w:val="0"/>
          <w:numId w:val="1"/>
        </w:numPr>
      </w:pPr>
      <w:r>
        <w:t>Metrics / data reporting</w:t>
      </w:r>
    </w:p>
    <w:p w:rsidR="00D47B5B" w:rsidRDefault="00A65561">
      <w:pPr>
        <w:pStyle w:val="ListParagraph"/>
        <w:numPr>
          <w:ilvl w:val="0"/>
          <w:numId w:val="1"/>
        </w:numPr>
      </w:pPr>
      <w:r>
        <w:t>Usability testing</w:t>
      </w:r>
    </w:p>
    <w:p w:rsidR="00D47B5B" w:rsidRDefault="00A65561">
      <w:pPr>
        <w:pStyle w:val="Heading3"/>
      </w:pPr>
      <w:r>
        <w:t>4.2. Description of needs</w:t>
      </w:r>
    </w:p>
    <w:p w:rsidR="00D47B5B" w:rsidRDefault="00A65561">
      <w:r>
        <w:br/>
      </w:r>
      <w:r>
        <w:rPr>
          <w:i/>
          <w:color w:val="666666"/>
        </w:rPr>
        <w:t>Customer study with IdC customers and launch partners of S3....</w:t>
      </w:r>
    </w:p>
    <w:p w:rsidR="00D47B5B" w:rsidRDefault="00D47B5B">
      <w:pPr>
        <w:pStyle w:val="Heading3"/>
      </w:pPr>
    </w:p>
    <w:p w:rsidR="00D47B5B" w:rsidRDefault="00A65561">
      <w:r>
        <w:br/>
      </w:r>
    </w:p>
    <w:p w:rsidR="00D47B5B" w:rsidRDefault="00D47B5B"/>
    <w:p w:rsidR="00D47B5B" w:rsidRDefault="00A65561">
      <w:pPr>
        <w:pStyle w:val="Heading1"/>
      </w:pPr>
      <w:r>
        <w:t>Alternate schedules considered</w:t>
      </w:r>
    </w:p>
    <w:p w:rsidR="00D47B5B" w:rsidRDefault="00A65561">
      <w:r>
        <w:br/>
      </w:r>
    </w:p>
    <w:p w:rsidR="00D47B5B" w:rsidRDefault="00A65561">
      <w:pPr>
        <w:pStyle w:val="Heading3"/>
      </w:pPr>
      <w:r>
        <w:t>Approach 2: Participant Portal &amp; Quorum as two separate design projects. User research and all reviews will be separate.</w:t>
      </w:r>
    </w:p>
    <w:p w:rsidR="00D47B5B" w:rsidRDefault="00A65561">
      <w:r>
        <w:br/>
      </w:r>
      <w:r>
        <w:t>Participant portal ECD: 4/26/2024</w:t>
      </w:r>
    </w:p>
    <w:p w:rsidR="00D47B5B" w:rsidRDefault="00A65561">
      <w:r>
        <w:t>Quorum ECD: 7/26/2024</w:t>
      </w:r>
    </w:p>
    <w:tbl>
      <w:tblPr>
        <w:tblStyle w:val="TableGrid"/>
        <w:tblW w:w="0" w:type="auto"/>
        <w:tblLook w:val="04A0" w:firstRow="1" w:lastRow="0" w:firstColumn="1" w:lastColumn="0" w:noHBand="0" w:noVBand="1"/>
      </w:tblPr>
      <w:tblGrid>
        <w:gridCol w:w="460"/>
        <w:gridCol w:w="3901"/>
        <w:gridCol w:w="1085"/>
        <w:gridCol w:w="1376"/>
      </w:tblGrid>
      <w:tr w:rsidR="00D47B5B">
        <w:tc>
          <w:tcPr>
            <w:tcW w:w="440" w:type="dxa"/>
            <w:shd w:val="clear" w:color="auto" w:fill="F0F0F0"/>
          </w:tcPr>
          <w:p w:rsidR="00D47B5B" w:rsidRDefault="00A65561">
            <w:r>
              <w:t>1</w:t>
            </w:r>
          </w:p>
        </w:tc>
        <w:tc>
          <w:tcPr>
            <w:tcW w:w="3901" w:type="dxa"/>
            <w:shd w:val="clear" w:color="auto" w:fill="333333"/>
          </w:tcPr>
          <w:p w:rsidR="00D47B5B" w:rsidRDefault="00A65561">
            <w:r>
              <w:rPr>
                <w:b/>
              </w:rPr>
              <w:t>Effort</w:t>
            </w:r>
          </w:p>
        </w:tc>
        <w:tc>
          <w:tcPr>
            <w:tcW w:w="1085" w:type="dxa"/>
            <w:shd w:val="clear" w:color="auto" w:fill="333333"/>
          </w:tcPr>
          <w:p w:rsidR="00D47B5B" w:rsidRDefault="00A65561">
            <w:r>
              <w:rPr>
                <w:b/>
              </w:rPr>
              <w:t>Weeks</w:t>
            </w:r>
          </w:p>
        </w:tc>
        <w:tc>
          <w:tcPr>
            <w:tcW w:w="1320" w:type="dxa"/>
            <w:shd w:val="clear" w:color="auto" w:fill="333333"/>
          </w:tcPr>
          <w:p w:rsidR="00D47B5B" w:rsidRDefault="00A65561">
            <w:r>
              <w:rPr>
                <w:b/>
              </w:rPr>
              <w:t>Completion dates</w:t>
            </w:r>
          </w:p>
        </w:tc>
      </w:tr>
      <w:tr w:rsidR="00D47B5B">
        <w:tc>
          <w:tcPr>
            <w:tcW w:w="440" w:type="dxa"/>
            <w:shd w:val="clear" w:color="auto" w:fill="F0F0F0"/>
          </w:tcPr>
          <w:p w:rsidR="00D47B5B" w:rsidRDefault="00A65561">
            <w:r>
              <w:lastRenderedPageBreak/>
              <w:t>2</w:t>
            </w:r>
          </w:p>
        </w:tc>
        <w:tc>
          <w:tcPr>
            <w:tcW w:w="3901" w:type="dxa"/>
            <w:shd w:val="clear" w:color="auto" w:fill="FFFFFF"/>
          </w:tcPr>
          <w:p w:rsidR="00D47B5B" w:rsidRDefault="00A65561">
            <w:r>
              <w:rPr>
                <w:b/>
              </w:rPr>
              <w:t>Designs</w:t>
            </w:r>
          </w:p>
        </w:tc>
        <w:tc>
          <w:tcPr>
            <w:tcW w:w="1085" w:type="dxa"/>
            <w:shd w:val="clear" w:color="auto" w:fill="FFFFFF"/>
          </w:tcPr>
          <w:p w:rsidR="00D47B5B" w:rsidRDefault="00D47B5B"/>
        </w:tc>
        <w:tc>
          <w:tcPr>
            <w:tcW w:w="1320" w:type="dxa"/>
            <w:shd w:val="clear" w:color="auto" w:fill="FFFFFF"/>
          </w:tcPr>
          <w:p w:rsidR="00D47B5B" w:rsidRDefault="00D47B5B"/>
        </w:tc>
      </w:tr>
      <w:tr w:rsidR="00D47B5B">
        <w:tc>
          <w:tcPr>
            <w:tcW w:w="440" w:type="dxa"/>
            <w:shd w:val="clear" w:color="auto" w:fill="F0F0F0"/>
          </w:tcPr>
          <w:p w:rsidR="00D47B5B" w:rsidRDefault="00A65561">
            <w:r>
              <w:t>3</w:t>
            </w:r>
          </w:p>
        </w:tc>
        <w:tc>
          <w:tcPr>
            <w:tcW w:w="3901" w:type="dxa"/>
          </w:tcPr>
          <w:p w:rsidR="00D47B5B" w:rsidRDefault="00A65561">
            <w:r>
              <w:t>Participant portal</w:t>
            </w:r>
          </w:p>
        </w:tc>
        <w:tc>
          <w:tcPr>
            <w:tcW w:w="1085" w:type="dxa"/>
          </w:tcPr>
          <w:p w:rsidR="00D47B5B" w:rsidRDefault="00A65561">
            <w:r>
              <w:t>1 week</w:t>
            </w:r>
          </w:p>
        </w:tc>
        <w:tc>
          <w:tcPr>
            <w:tcW w:w="1320" w:type="dxa"/>
          </w:tcPr>
          <w:p w:rsidR="00D47B5B" w:rsidRDefault="00A65561">
            <w:r>
              <w:t>3/1/2024</w:t>
            </w:r>
          </w:p>
        </w:tc>
      </w:tr>
      <w:tr w:rsidR="00D47B5B">
        <w:tc>
          <w:tcPr>
            <w:tcW w:w="440" w:type="dxa"/>
            <w:shd w:val="clear" w:color="auto" w:fill="F0F0F0"/>
          </w:tcPr>
          <w:p w:rsidR="00D47B5B" w:rsidRDefault="00A65561">
            <w:r>
              <w:t>4</w:t>
            </w:r>
          </w:p>
        </w:tc>
        <w:tc>
          <w:tcPr>
            <w:tcW w:w="3901" w:type="dxa"/>
            <w:shd w:val="clear" w:color="auto" w:fill="FFFFFF"/>
          </w:tcPr>
          <w:p w:rsidR="00D47B5B" w:rsidRDefault="00A65561">
            <w:r>
              <w:rPr>
                <w:b/>
              </w:rPr>
              <w:t>UX Milestones Deep Dive</w:t>
            </w:r>
          </w:p>
        </w:tc>
        <w:tc>
          <w:tcPr>
            <w:tcW w:w="1085" w:type="dxa"/>
          </w:tcPr>
          <w:p w:rsidR="00D47B5B" w:rsidRDefault="00A65561">
            <w:r>
              <w:t>2 weeks</w:t>
            </w:r>
          </w:p>
        </w:tc>
        <w:tc>
          <w:tcPr>
            <w:tcW w:w="1320" w:type="dxa"/>
          </w:tcPr>
          <w:p w:rsidR="00D47B5B" w:rsidRDefault="00A65561">
            <w:r>
              <w:t>3/15/2024</w:t>
            </w:r>
          </w:p>
        </w:tc>
      </w:tr>
      <w:tr w:rsidR="00D47B5B">
        <w:tc>
          <w:tcPr>
            <w:tcW w:w="440" w:type="dxa"/>
            <w:shd w:val="clear" w:color="auto" w:fill="F0F0F0"/>
          </w:tcPr>
          <w:p w:rsidR="00D47B5B" w:rsidRDefault="00A65561">
            <w:r>
              <w:t>5</w:t>
            </w:r>
          </w:p>
        </w:tc>
        <w:tc>
          <w:tcPr>
            <w:tcW w:w="3901" w:type="dxa"/>
          </w:tcPr>
          <w:p w:rsidR="00D47B5B" w:rsidRDefault="00A65561">
            <w:r>
              <w:t>Prepare presentation</w:t>
            </w:r>
          </w:p>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6</w:t>
            </w:r>
          </w:p>
        </w:tc>
        <w:tc>
          <w:tcPr>
            <w:tcW w:w="3901" w:type="dxa"/>
          </w:tcPr>
          <w:p w:rsidR="00D47B5B" w:rsidRDefault="00A65561">
            <w:r>
              <w:t>Review</w:t>
            </w:r>
          </w:p>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7</w:t>
            </w:r>
          </w:p>
        </w:tc>
        <w:tc>
          <w:tcPr>
            <w:tcW w:w="3901" w:type="dxa"/>
            <w:shd w:val="clear" w:color="auto" w:fill="FFFFFF"/>
          </w:tcPr>
          <w:p w:rsidR="00D47B5B" w:rsidRDefault="00A65561">
            <w:r>
              <w:rPr>
                <w:b/>
              </w:rPr>
              <w:t>User research</w:t>
            </w:r>
          </w:p>
        </w:tc>
        <w:tc>
          <w:tcPr>
            <w:tcW w:w="1085" w:type="dxa"/>
            <w:shd w:val="clear" w:color="auto" w:fill="FFFFFF"/>
          </w:tcPr>
          <w:p w:rsidR="00D47B5B" w:rsidRDefault="00D47B5B"/>
        </w:tc>
        <w:tc>
          <w:tcPr>
            <w:tcW w:w="1320" w:type="dxa"/>
            <w:shd w:val="clear" w:color="auto" w:fill="FFFFFF"/>
          </w:tcPr>
          <w:p w:rsidR="00D47B5B" w:rsidRDefault="00D47B5B"/>
        </w:tc>
      </w:tr>
      <w:tr w:rsidR="00D47B5B">
        <w:tc>
          <w:tcPr>
            <w:tcW w:w="440" w:type="dxa"/>
            <w:shd w:val="clear" w:color="auto" w:fill="F0F0F0"/>
          </w:tcPr>
          <w:p w:rsidR="00D47B5B" w:rsidRDefault="00A65561">
            <w:r>
              <w:t>8</w:t>
            </w:r>
          </w:p>
        </w:tc>
        <w:tc>
          <w:tcPr>
            <w:tcW w:w="3901" w:type="dxa"/>
          </w:tcPr>
          <w:p w:rsidR="00D47B5B" w:rsidRDefault="00A65561">
            <w:r>
              <w:t>Planning</w:t>
            </w:r>
          </w:p>
        </w:tc>
        <w:tc>
          <w:tcPr>
            <w:tcW w:w="1085" w:type="dxa"/>
          </w:tcPr>
          <w:p w:rsidR="00D47B5B" w:rsidRDefault="00A65561">
            <w:r>
              <w:t>1 week</w:t>
            </w:r>
          </w:p>
        </w:tc>
        <w:tc>
          <w:tcPr>
            <w:tcW w:w="1320" w:type="dxa"/>
          </w:tcPr>
          <w:p w:rsidR="00D47B5B" w:rsidRDefault="00A65561">
            <w:r>
              <w:t>3/22/2024</w:t>
            </w:r>
          </w:p>
        </w:tc>
      </w:tr>
      <w:tr w:rsidR="00D47B5B">
        <w:tc>
          <w:tcPr>
            <w:tcW w:w="440" w:type="dxa"/>
            <w:shd w:val="clear" w:color="auto" w:fill="F0F0F0"/>
          </w:tcPr>
          <w:p w:rsidR="00D47B5B" w:rsidRDefault="00A65561">
            <w:r>
              <w:t>9</w:t>
            </w:r>
          </w:p>
        </w:tc>
        <w:tc>
          <w:tcPr>
            <w:tcW w:w="3901" w:type="dxa"/>
          </w:tcPr>
          <w:p w:rsidR="00D47B5B" w:rsidRDefault="00A65561">
            <w:r>
              <w:t>Recruiting &amp; prototypying</w:t>
            </w:r>
          </w:p>
        </w:tc>
        <w:tc>
          <w:tcPr>
            <w:tcW w:w="1085" w:type="dxa"/>
          </w:tcPr>
          <w:p w:rsidR="00D47B5B" w:rsidRDefault="00A65561">
            <w:r>
              <w:t>1 week</w:t>
            </w:r>
          </w:p>
        </w:tc>
        <w:tc>
          <w:tcPr>
            <w:tcW w:w="1320" w:type="dxa"/>
          </w:tcPr>
          <w:p w:rsidR="00D47B5B" w:rsidRDefault="00A65561">
            <w:r>
              <w:t>3/29/2024</w:t>
            </w:r>
          </w:p>
        </w:tc>
      </w:tr>
      <w:tr w:rsidR="00D47B5B">
        <w:tc>
          <w:tcPr>
            <w:tcW w:w="440" w:type="dxa"/>
            <w:shd w:val="clear" w:color="auto" w:fill="F0F0F0"/>
          </w:tcPr>
          <w:p w:rsidR="00D47B5B" w:rsidRDefault="00A65561">
            <w:r>
              <w:t>10</w:t>
            </w:r>
          </w:p>
        </w:tc>
        <w:tc>
          <w:tcPr>
            <w:tcW w:w="3901" w:type="dxa"/>
          </w:tcPr>
          <w:p w:rsidR="00D47B5B" w:rsidRDefault="00A65561">
            <w:r>
              <w:t>Testing</w:t>
            </w:r>
          </w:p>
        </w:tc>
        <w:tc>
          <w:tcPr>
            <w:tcW w:w="1085" w:type="dxa"/>
          </w:tcPr>
          <w:p w:rsidR="00D47B5B" w:rsidRDefault="00A65561">
            <w:r>
              <w:t>1 week</w:t>
            </w:r>
          </w:p>
        </w:tc>
        <w:tc>
          <w:tcPr>
            <w:tcW w:w="1320" w:type="dxa"/>
          </w:tcPr>
          <w:p w:rsidR="00D47B5B" w:rsidRDefault="00A65561">
            <w:r>
              <w:t>4/5/2024</w:t>
            </w:r>
          </w:p>
        </w:tc>
      </w:tr>
      <w:tr w:rsidR="00D47B5B">
        <w:tc>
          <w:tcPr>
            <w:tcW w:w="440" w:type="dxa"/>
            <w:shd w:val="clear" w:color="auto" w:fill="F0F0F0"/>
          </w:tcPr>
          <w:p w:rsidR="00D47B5B" w:rsidRDefault="00A65561">
            <w:r>
              <w:t>11</w:t>
            </w:r>
          </w:p>
        </w:tc>
        <w:tc>
          <w:tcPr>
            <w:tcW w:w="3901" w:type="dxa"/>
            <w:shd w:val="clear" w:color="auto" w:fill="FFFFFF"/>
          </w:tcPr>
          <w:p w:rsidR="00D47B5B" w:rsidRDefault="00A65561">
            <w:r>
              <w:rPr>
                <w:b/>
              </w:rPr>
              <w:t>Detailed designs</w:t>
            </w:r>
          </w:p>
        </w:tc>
        <w:tc>
          <w:tcPr>
            <w:tcW w:w="1085" w:type="dxa"/>
            <w:shd w:val="clear" w:color="auto" w:fill="FFFFFF"/>
          </w:tcPr>
          <w:p w:rsidR="00D47B5B" w:rsidRDefault="00A65561">
            <w:r>
              <w:t>1 week</w:t>
            </w:r>
          </w:p>
        </w:tc>
        <w:tc>
          <w:tcPr>
            <w:tcW w:w="1320" w:type="dxa"/>
            <w:shd w:val="clear" w:color="auto" w:fill="FFFFFF"/>
          </w:tcPr>
          <w:p w:rsidR="00D47B5B" w:rsidRDefault="00A65561">
            <w:r>
              <w:t>4/12/2024</w:t>
            </w:r>
          </w:p>
        </w:tc>
      </w:tr>
      <w:tr w:rsidR="00D47B5B">
        <w:tc>
          <w:tcPr>
            <w:tcW w:w="440" w:type="dxa"/>
            <w:shd w:val="clear" w:color="auto" w:fill="F0F0F0"/>
          </w:tcPr>
          <w:p w:rsidR="00D47B5B" w:rsidRDefault="00A65561">
            <w:r>
              <w:t>12</w:t>
            </w:r>
          </w:p>
        </w:tc>
        <w:tc>
          <w:tcPr>
            <w:tcW w:w="3901" w:type="dxa"/>
          </w:tcPr>
          <w:p w:rsidR="00D47B5B" w:rsidRDefault="00A65561">
            <w:r>
              <w:t>Detailed designs including doc review</w:t>
            </w:r>
          </w:p>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13</w:t>
            </w:r>
          </w:p>
        </w:tc>
        <w:tc>
          <w:tcPr>
            <w:tcW w:w="3901" w:type="dxa"/>
          </w:tcPr>
          <w:p w:rsidR="00D47B5B" w:rsidRDefault="00A65561">
            <w:r>
              <w:t>Final alignment with stakeholders</w:t>
            </w:r>
          </w:p>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14</w:t>
            </w:r>
          </w:p>
        </w:tc>
        <w:tc>
          <w:tcPr>
            <w:tcW w:w="3901" w:type="dxa"/>
            <w:shd w:val="clear" w:color="auto" w:fill="FFFFFF"/>
          </w:tcPr>
          <w:p w:rsidR="00D47B5B" w:rsidRDefault="00A65561">
            <w:r>
              <w:rPr>
                <w:b/>
              </w:rPr>
              <w:t>Approvals and sign-off</w:t>
            </w:r>
          </w:p>
        </w:tc>
        <w:tc>
          <w:tcPr>
            <w:tcW w:w="1085" w:type="dxa"/>
            <w:shd w:val="clear" w:color="auto" w:fill="FFFFFF"/>
          </w:tcPr>
          <w:p w:rsidR="00D47B5B" w:rsidRDefault="00D47B5B"/>
        </w:tc>
        <w:tc>
          <w:tcPr>
            <w:tcW w:w="1320" w:type="dxa"/>
          </w:tcPr>
          <w:p w:rsidR="00D47B5B" w:rsidRDefault="00D47B5B"/>
        </w:tc>
      </w:tr>
      <w:tr w:rsidR="00D47B5B">
        <w:tc>
          <w:tcPr>
            <w:tcW w:w="440" w:type="dxa"/>
            <w:shd w:val="clear" w:color="auto" w:fill="F0F0F0"/>
          </w:tcPr>
          <w:p w:rsidR="00D47B5B" w:rsidRDefault="00A65561">
            <w:r>
              <w:t>15</w:t>
            </w:r>
          </w:p>
        </w:tc>
        <w:tc>
          <w:tcPr>
            <w:tcW w:w="3901" w:type="dxa"/>
          </w:tcPr>
          <w:p w:rsidR="00D47B5B" w:rsidRDefault="00A65561">
            <w:r>
              <w:t>Identity &amp; Governance leadership review</w:t>
            </w:r>
          </w:p>
        </w:tc>
        <w:tc>
          <w:tcPr>
            <w:tcW w:w="1085" w:type="dxa"/>
          </w:tcPr>
          <w:p w:rsidR="00D47B5B" w:rsidRDefault="00A65561">
            <w:r>
              <w:t>1 week</w:t>
            </w:r>
          </w:p>
        </w:tc>
        <w:tc>
          <w:tcPr>
            <w:tcW w:w="1320" w:type="dxa"/>
            <w:shd w:val="clear" w:color="auto" w:fill="FFFFFF"/>
          </w:tcPr>
          <w:p w:rsidR="00D47B5B" w:rsidRDefault="00A65561">
            <w:r>
              <w:t>4/19/2024</w:t>
            </w:r>
          </w:p>
        </w:tc>
      </w:tr>
      <w:tr w:rsidR="00D47B5B">
        <w:tc>
          <w:tcPr>
            <w:tcW w:w="440" w:type="dxa"/>
            <w:shd w:val="clear" w:color="auto" w:fill="F0F0F0"/>
          </w:tcPr>
          <w:p w:rsidR="00D47B5B" w:rsidRDefault="00A65561">
            <w:r>
              <w:t>16</w:t>
            </w:r>
          </w:p>
        </w:tc>
        <w:tc>
          <w:tcPr>
            <w:tcW w:w="3901" w:type="dxa"/>
          </w:tcPr>
          <w:p w:rsidR="00D47B5B" w:rsidRDefault="00A65561">
            <w:r>
              <w:t>UX Milestones Sign-off</w:t>
            </w:r>
          </w:p>
        </w:tc>
        <w:tc>
          <w:tcPr>
            <w:tcW w:w="1085" w:type="dxa"/>
          </w:tcPr>
          <w:p w:rsidR="00D47B5B" w:rsidRDefault="00A65561">
            <w:r>
              <w:t>1 week</w:t>
            </w:r>
          </w:p>
        </w:tc>
        <w:tc>
          <w:tcPr>
            <w:tcW w:w="1320" w:type="dxa"/>
          </w:tcPr>
          <w:p w:rsidR="00D47B5B" w:rsidRDefault="00A65561">
            <w:r>
              <w:t>4/26/2024</w:t>
            </w:r>
          </w:p>
        </w:tc>
      </w:tr>
      <w:tr w:rsidR="00D47B5B">
        <w:tc>
          <w:tcPr>
            <w:tcW w:w="440" w:type="dxa"/>
            <w:shd w:val="clear" w:color="auto" w:fill="F0F0F0"/>
          </w:tcPr>
          <w:p w:rsidR="00D47B5B" w:rsidRDefault="00A65561">
            <w:r>
              <w:t>17</w:t>
            </w:r>
          </w:p>
        </w:tc>
        <w:tc>
          <w:tcPr>
            <w:tcW w:w="3901" w:type="dxa"/>
            <w:shd w:val="clear" w:color="auto" w:fill="FFFFFF"/>
          </w:tcPr>
          <w:p w:rsidR="00D47B5B" w:rsidRDefault="00A65561">
            <w:r>
              <w:rPr>
                <w:b/>
              </w:rPr>
              <w:t>Fit and finish</w:t>
            </w:r>
          </w:p>
        </w:tc>
        <w:tc>
          <w:tcPr>
            <w:tcW w:w="1085" w:type="dxa"/>
            <w:shd w:val="clear" w:color="auto" w:fill="FFFFFF"/>
          </w:tcPr>
          <w:p w:rsidR="00D47B5B" w:rsidRDefault="00D47B5B"/>
        </w:tc>
        <w:tc>
          <w:tcPr>
            <w:tcW w:w="1320" w:type="dxa"/>
            <w:shd w:val="clear" w:color="auto" w:fill="FFFFFF"/>
          </w:tcPr>
          <w:p w:rsidR="00D47B5B" w:rsidRDefault="00D47B5B"/>
        </w:tc>
      </w:tr>
      <w:tr w:rsidR="00D47B5B">
        <w:tc>
          <w:tcPr>
            <w:tcW w:w="440" w:type="dxa"/>
            <w:shd w:val="clear" w:color="auto" w:fill="F0F0F0"/>
          </w:tcPr>
          <w:p w:rsidR="00D47B5B" w:rsidRDefault="00A65561">
            <w:r>
              <w:t>18</w:t>
            </w:r>
          </w:p>
        </w:tc>
        <w:tc>
          <w:tcPr>
            <w:tcW w:w="3901" w:type="dxa"/>
          </w:tcPr>
          <w:p w:rsidR="00D47B5B" w:rsidRDefault="00A65561">
            <w:r>
              <w:t>Fit and finish pre-check</w:t>
            </w:r>
          </w:p>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19</w:t>
            </w:r>
          </w:p>
        </w:tc>
        <w:tc>
          <w:tcPr>
            <w:tcW w:w="3901" w:type="dxa"/>
          </w:tcPr>
          <w:p w:rsidR="00D47B5B" w:rsidRDefault="00A65561">
            <w:r>
              <w:t>UXDR fit and finish review</w:t>
            </w:r>
          </w:p>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20</w:t>
            </w:r>
          </w:p>
        </w:tc>
        <w:tc>
          <w:tcPr>
            <w:tcW w:w="3901" w:type="dxa"/>
            <w:shd w:val="clear" w:color="auto" w:fill="FFFFFF"/>
          </w:tcPr>
          <w:p w:rsidR="00D47B5B" w:rsidRDefault="00A65561">
            <w:r>
              <w:rPr>
                <w:b/>
              </w:rPr>
              <w:t>Launch</w:t>
            </w:r>
          </w:p>
        </w:tc>
        <w:tc>
          <w:tcPr>
            <w:tcW w:w="1085" w:type="dxa"/>
            <w:shd w:val="clear" w:color="auto" w:fill="FFFFFF"/>
          </w:tcPr>
          <w:p w:rsidR="00D47B5B" w:rsidRDefault="00D47B5B"/>
        </w:tc>
        <w:tc>
          <w:tcPr>
            <w:tcW w:w="1320" w:type="dxa"/>
            <w:shd w:val="clear" w:color="auto" w:fill="FFFFFF"/>
          </w:tcPr>
          <w:p w:rsidR="00D47B5B" w:rsidRDefault="00D47B5B"/>
        </w:tc>
      </w:tr>
      <w:tr w:rsidR="00D47B5B">
        <w:tc>
          <w:tcPr>
            <w:tcW w:w="440" w:type="dxa"/>
            <w:shd w:val="clear" w:color="auto" w:fill="F0F0F0"/>
          </w:tcPr>
          <w:p w:rsidR="00D47B5B" w:rsidRDefault="00A65561">
            <w:r>
              <w:t>21</w:t>
            </w:r>
          </w:p>
        </w:tc>
        <w:tc>
          <w:tcPr>
            <w:tcW w:w="3901" w:type="dxa"/>
          </w:tcPr>
          <w:p w:rsidR="00D47B5B" w:rsidRDefault="00A65561">
            <w:r>
              <w:t>Console tagging</w:t>
            </w:r>
          </w:p>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22</w:t>
            </w:r>
          </w:p>
        </w:tc>
        <w:tc>
          <w:tcPr>
            <w:tcW w:w="3901" w:type="dxa"/>
          </w:tcPr>
          <w:p w:rsidR="00D47B5B" w:rsidRDefault="00A65561">
            <w:r>
              <w:t>Launch</w:t>
            </w:r>
          </w:p>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23</w:t>
            </w:r>
          </w:p>
        </w:tc>
        <w:tc>
          <w:tcPr>
            <w:tcW w:w="3901" w:type="dxa"/>
          </w:tcPr>
          <w:p w:rsidR="00D47B5B" w:rsidRDefault="00A65561">
            <w:r>
              <w:t>Darkroom reporting</w:t>
            </w:r>
          </w:p>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24</w:t>
            </w:r>
          </w:p>
        </w:tc>
        <w:tc>
          <w:tcPr>
            <w:tcW w:w="3901" w:type="dxa"/>
          </w:tcPr>
          <w:p w:rsidR="00D47B5B" w:rsidRDefault="00D47B5B"/>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25</w:t>
            </w:r>
          </w:p>
        </w:tc>
        <w:tc>
          <w:tcPr>
            <w:tcW w:w="3901" w:type="dxa"/>
            <w:shd w:val="clear" w:color="auto" w:fill="FFFFFF"/>
          </w:tcPr>
          <w:p w:rsidR="00D47B5B" w:rsidRDefault="00A65561">
            <w:r>
              <w:rPr>
                <w:b/>
              </w:rPr>
              <w:t>Designs</w:t>
            </w:r>
          </w:p>
        </w:tc>
        <w:tc>
          <w:tcPr>
            <w:tcW w:w="1085" w:type="dxa"/>
            <w:shd w:val="clear" w:color="auto" w:fill="FFFFFF"/>
          </w:tcPr>
          <w:p w:rsidR="00D47B5B" w:rsidRDefault="00D47B5B"/>
        </w:tc>
        <w:tc>
          <w:tcPr>
            <w:tcW w:w="1320" w:type="dxa"/>
            <w:shd w:val="clear" w:color="auto" w:fill="FFFFFF"/>
          </w:tcPr>
          <w:p w:rsidR="00D47B5B" w:rsidRDefault="00D47B5B"/>
        </w:tc>
      </w:tr>
      <w:tr w:rsidR="00D47B5B">
        <w:tc>
          <w:tcPr>
            <w:tcW w:w="440" w:type="dxa"/>
            <w:shd w:val="clear" w:color="auto" w:fill="F0F0F0"/>
          </w:tcPr>
          <w:p w:rsidR="00D47B5B" w:rsidRDefault="00A65561">
            <w:r>
              <w:t>26</w:t>
            </w:r>
          </w:p>
        </w:tc>
        <w:tc>
          <w:tcPr>
            <w:tcW w:w="3901" w:type="dxa"/>
          </w:tcPr>
          <w:p w:rsidR="00D47B5B" w:rsidRDefault="00A65561">
            <w:r>
              <w:t>Quorum admin - Group creation</w:t>
            </w:r>
          </w:p>
        </w:tc>
        <w:tc>
          <w:tcPr>
            <w:tcW w:w="1085" w:type="dxa"/>
          </w:tcPr>
          <w:p w:rsidR="00D47B5B" w:rsidRDefault="00A65561">
            <w:r>
              <w:t>2 weeks</w:t>
            </w:r>
          </w:p>
        </w:tc>
        <w:tc>
          <w:tcPr>
            <w:tcW w:w="1320" w:type="dxa"/>
          </w:tcPr>
          <w:p w:rsidR="00D47B5B" w:rsidRDefault="00A65561">
            <w:r>
              <w:t>5/10/2024</w:t>
            </w:r>
          </w:p>
        </w:tc>
      </w:tr>
      <w:tr w:rsidR="00D47B5B">
        <w:tc>
          <w:tcPr>
            <w:tcW w:w="440" w:type="dxa"/>
            <w:shd w:val="clear" w:color="auto" w:fill="F0F0F0"/>
          </w:tcPr>
          <w:p w:rsidR="00D47B5B" w:rsidRDefault="00A65561">
            <w:r>
              <w:t>27</w:t>
            </w:r>
          </w:p>
        </w:tc>
        <w:tc>
          <w:tcPr>
            <w:tcW w:w="3901" w:type="dxa"/>
          </w:tcPr>
          <w:p w:rsidR="00D47B5B" w:rsidRDefault="00A65561">
            <w:r>
              <w:t>Quorum admin - Enablement flows</w:t>
            </w:r>
          </w:p>
        </w:tc>
        <w:tc>
          <w:tcPr>
            <w:tcW w:w="1085" w:type="dxa"/>
          </w:tcPr>
          <w:p w:rsidR="00D47B5B" w:rsidRDefault="00A65561">
            <w:r>
              <w:t>2 weeks</w:t>
            </w:r>
          </w:p>
        </w:tc>
        <w:tc>
          <w:tcPr>
            <w:tcW w:w="1320" w:type="dxa"/>
          </w:tcPr>
          <w:p w:rsidR="00D47B5B" w:rsidRDefault="00A65561">
            <w:r>
              <w:t>5/24/2024</w:t>
            </w:r>
          </w:p>
        </w:tc>
      </w:tr>
      <w:tr w:rsidR="00D47B5B">
        <w:tc>
          <w:tcPr>
            <w:tcW w:w="440" w:type="dxa"/>
            <w:shd w:val="clear" w:color="auto" w:fill="F0F0F0"/>
          </w:tcPr>
          <w:p w:rsidR="00D47B5B" w:rsidRDefault="00A65561">
            <w:r>
              <w:t>28</w:t>
            </w:r>
          </w:p>
        </w:tc>
        <w:tc>
          <w:tcPr>
            <w:tcW w:w="3901" w:type="dxa"/>
          </w:tcPr>
          <w:p w:rsidR="00D47B5B" w:rsidRDefault="00A65561">
            <w:r>
              <w:t>Quorum admin - In-service guidance</w:t>
            </w:r>
          </w:p>
        </w:tc>
        <w:tc>
          <w:tcPr>
            <w:tcW w:w="1085" w:type="dxa"/>
          </w:tcPr>
          <w:p w:rsidR="00D47B5B" w:rsidRDefault="00A65561">
            <w:r>
              <w:t>1 week</w:t>
            </w:r>
          </w:p>
        </w:tc>
        <w:tc>
          <w:tcPr>
            <w:tcW w:w="1320" w:type="dxa"/>
          </w:tcPr>
          <w:p w:rsidR="00D47B5B" w:rsidRDefault="00A65561">
            <w:r>
              <w:t>5/31/2024</w:t>
            </w:r>
          </w:p>
        </w:tc>
      </w:tr>
      <w:tr w:rsidR="00D47B5B">
        <w:tc>
          <w:tcPr>
            <w:tcW w:w="440" w:type="dxa"/>
            <w:shd w:val="clear" w:color="auto" w:fill="F0F0F0"/>
          </w:tcPr>
          <w:p w:rsidR="00D47B5B" w:rsidRDefault="00A65561">
            <w:r>
              <w:t>29</w:t>
            </w:r>
          </w:p>
        </w:tc>
        <w:tc>
          <w:tcPr>
            <w:tcW w:w="3901" w:type="dxa"/>
            <w:shd w:val="clear" w:color="auto" w:fill="FFFFFF"/>
          </w:tcPr>
          <w:p w:rsidR="00D47B5B" w:rsidRDefault="00A65561">
            <w:r>
              <w:rPr>
                <w:b/>
              </w:rPr>
              <w:t>UX Milestones Deep dive</w:t>
            </w:r>
          </w:p>
        </w:tc>
        <w:tc>
          <w:tcPr>
            <w:tcW w:w="1085" w:type="dxa"/>
          </w:tcPr>
          <w:p w:rsidR="00D47B5B" w:rsidRDefault="00A65561">
            <w:r>
              <w:t>2 weeks</w:t>
            </w:r>
          </w:p>
        </w:tc>
        <w:tc>
          <w:tcPr>
            <w:tcW w:w="1320" w:type="dxa"/>
          </w:tcPr>
          <w:p w:rsidR="00D47B5B" w:rsidRDefault="00A65561">
            <w:r>
              <w:t>6/14/2024</w:t>
            </w:r>
          </w:p>
        </w:tc>
      </w:tr>
      <w:tr w:rsidR="00D47B5B">
        <w:tc>
          <w:tcPr>
            <w:tcW w:w="440" w:type="dxa"/>
            <w:shd w:val="clear" w:color="auto" w:fill="F0F0F0"/>
          </w:tcPr>
          <w:p w:rsidR="00D47B5B" w:rsidRDefault="00A65561">
            <w:r>
              <w:t>30</w:t>
            </w:r>
          </w:p>
        </w:tc>
        <w:tc>
          <w:tcPr>
            <w:tcW w:w="3901" w:type="dxa"/>
          </w:tcPr>
          <w:p w:rsidR="00D47B5B" w:rsidRDefault="00A65561">
            <w:r>
              <w:t>Prepare presentation</w:t>
            </w:r>
          </w:p>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31</w:t>
            </w:r>
          </w:p>
        </w:tc>
        <w:tc>
          <w:tcPr>
            <w:tcW w:w="3901" w:type="dxa"/>
          </w:tcPr>
          <w:p w:rsidR="00D47B5B" w:rsidRDefault="00A65561">
            <w:r>
              <w:t>Review</w:t>
            </w:r>
          </w:p>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32</w:t>
            </w:r>
          </w:p>
        </w:tc>
        <w:tc>
          <w:tcPr>
            <w:tcW w:w="3901" w:type="dxa"/>
            <w:shd w:val="clear" w:color="auto" w:fill="FFFFFF"/>
          </w:tcPr>
          <w:p w:rsidR="00D47B5B" w:rsidRDefault="00A65561">
            <w:r>
              <w:rPr>
                <w:b/>
              </w:rPr>
              <w:t>User research</w:t>
            </w:r>
          </w:p>
        </w:tc>
        <w:tc>
          <w:tcPr>
            <w:tcW w:w="1085" w:type="dxa"/>
            <w:shd w:val="clear" w:color="auto" w:fill="FFFFFF"/>
          </w:tcPr>
          <w:p w:rsidR="00D47B5B" w:rsidRDefault="00D47B5B"/>
        </w:tc>
        <w:tc>
          <w:tcPr>
            <w:tcW w:w="1320" w:type="dxa"/>
            <w:shd w:val="clear" w:color="auto" w:fill="FFFFFF"/>
          </w:tcPr>
          <w:p w:rsidR="00D47B5B" w:rsidRDefault="00D47B5B"/>
        </w:tc>
      </w:tr>
      <w:tr w:rsidR="00D47B5B">
        <w:tc>
          <w:tcPr>
            <w:tcW w:w="440" w:type="dxa"/>
            <w:shd w:val="clear" w:color="auto" w:fill="F0F0F0"/>
          </w:tcPr>
          <w:p w:rsidR="00D47B5B" w:rsidRDefault="00A65561">
            <w:r>
              <w:t>33</w:t>
            </w:r>
          </w:p>
        </w:tc>
        <w:tc>
          <w:tcPr>
            <w:tcW w:w="3901" w:type="dxa"/>
          </w:tcPr>
          <w:p w:rsidR="00D47B5B" w:rsidRDefault="00A65561">
            <w:r>
              <w:t>Planning</w:t>
            </w:r>
          </w:p>
        </w:tc>
        <w:tc>
          <w:tcPr>
            <w:tcW w:w="1085" w:type="dxa"/>
          </w:tcPr>
          <w:p w:rsidR="00D47B5B" w:rsidRDefault="00A65561">
            <w:r>
              <w:t>1 week</w:t>
            </w:r>
          </w:p>
        </w:tc>
        <w:tc>
          <w:tcPr>
            <w:tcW w:w="1320" w:type="dxa"/>
          </w:tcPr>
          <w:p w:rsidR="00D47B5B" w:rsidRDefault="00A65561">
            <w:r>
              <w:t>6/21/2024</w:t>
            </w:r>
          </w:p>
        </w:tc>
      </w:tr>
      <w:tr w:rsidR="00D47B5B">
        <w:tc>
          <w:tcPr>
            <w:tcW w:w="440" w:type="dxa"/>
            <w:shd w:val="clear" w:color="auto" w:fill="F0F0F0"/>
          </w:tcPr>
          <w:p w:rsidR="00D47B5B" w:rsidRDefault="00A65561">
            <w:r>
              <w:t>34</w:t>
            </w:r>
          </w:p>
        </w:tc>
        <w:tc>
          <w:tcPr>
            <w:tcW w:w="3901" w:type="dxa"/>
          </w:tcPr>
          <w:p w:rsidR="00D47B5B" w:rsidRDefault="00A65561">
            <w:r>
              <w:t>Recruiting &amp; prototypying</w:t>
            </w:r>
          </w:p>
        </w:tc>
        <w:tc>
          <w:tcPr>
            <w:tcW w:w="1085" w:type="dxa"/>
          </w:tcPr>
          <w:p w:rsidR="00D47B5B" w:rsidRDefault="00A65561">
            <w:r>
              <w:t>1 week</w:t>
            </w:r>
          </w:p>
        </w:tc>
        <w:tc>
          <w:tcPr>
            <w:tcW w:w="1320" w:type="dxa"/>
          </w:tcPr>
          <w:p w:rsidR="00D47B5B" w:rsidRDefault="00A65561">
            <w:r>
              <w:t>6/28/2024</w:t>
            </w:r>
          </w:p>
        </w:tc>
      </w:tr>
      <w:tr w:rsidR="00D47B5B">
        <w:tc>
          <w:tcPr>
            <w:tcW w:w="440" w:type="dxa"/>
            <w:shd w:val="clear" w:color="auto" w:fill="F0F0F0"/>
          </w:tcPr>
          <w:p w:rsidR="00D47B5B" w:rsidRDefault="00A65561">
            <w:r>
              <w:t>35</w:t>
            </w:r>
          </w:p>
        </w:tc>
        <w:tc>
          <w:tcPr>
            <w:tcW w:w="3901" w:type="dxa"/>
          </w:tcPr>
          <w:p w:rsidR="00D47B5B" w:rsidRDefault="00A65561">
            <w:r>
              <w:t>Testing</w:t>
            </w:r>
          </w:p>
        </w:tc>
        <w:tc>
          <w:tcPr>
            <w:tcW w:w="1085" w:type="dxa"/>
          </w:tcPr>
          <w:p w:rsidR="00D47B5B" w:rsidRDefault="00A65561">
            <w:r>
              <w:t>1 week</w:t>
            </w:r>
          </w:p>
        </w:tc>
        <w:tc>
          <w:tcPr>
            <w:tcW w:w="1320" w:type="dxa"/>
          </w:tcPr>
          <w:p w:rsidR="00D47B5B" w:rsidRDefault="00A65561">
            <w:r>
              <w:t>7/5/2024</w:t>
            </w:r>
          </w:p>
        </w:tc>
      </w:tr>
      <w:tr w:rsidR="00D47B5B">
        <w:tc>
          <w:tcPr>
            <w:tcW w:w="440" w:type="dxa"/>
            <w:shd w:val="clear" w:color="auto" w:fill="F0F0F0"/>
          </w:tcPr>
          <w:p w:rsidR="00D47B5B" w:rsidRDefault="00A65561">
            <w:r>
              <w:t>36</w:t>
            </w:r>
          </w:p>
        </w:tc>
        <w:tc>
          <w:tcPr>
            <w:tcW w:w="3901" w:type="dxa"/>
            <w:shd w:val="clear" w:color="auto" w:fill="FFFFFF"/>
          </w:tcPr>
          <w:p w:rsidR="00D47B5B" w:rsidRDefault="00A65561">
            <w:r>
              <w:rPr>
                <w:b/>
              </w:rPr>
              <w:t>Detailed designs</w:t>
            </w:r>
          </w:p>
        </w:tc>
        <w:tc>
          <w:tcPr>
            <w:tcW w:w="1085" w:type="dxa"/>
            <w:shd w:val="clear" w:color="auto" w:fill="FFFFFF"/>
          </w:tcPr>
          <w:p w:rsidR="00D47B5B" w:rsidRDefault="00A65561">
            <w:r>
              <w:t>1 week</w:t>
            </w:r>
          </w:p>
        </w:tc>
        <w:tc>
          <w:tcPr>
            <w:tcW w:w="1320" w:type="dxa"/>
            <w:shd w:val="clear" w:color="auto" w:fill="FFFFFF"/>
          </w:tcPr>
          <w:p w:rsidR="00D47B5B" w:rsidRDefault="00A65561">
            <w:r>
              <w:t>7/12/2024</w:t>
            </w:r>
          </w:p>
        </w:tc>
      </w:tr>
      <w:tr w:rsidR="00D47B5B">
        <w:tc>
          <w:tcPr>
            <w:tcW w:w="440" w:type="dxa"/>
            <w:shd w:val="clear" w:color="auto" w:fill="F0F0F0"/>
          </w:tcPr>
          <w:p w:rsidR="00D47B5B" w:rsidRDefault="00A65561">
            <w:r>
              <w:t>37</w:t>
            </w:r>
          </w:p>
        </w:tc>
        <w:tc>
          <w:tcPr>
            <w:tcW w:w="3901" w:type="dxa"/>
          </w:tcPr>
          <w:p w:rsidR="00D47B5B" w:rsidRDefault="00A65561">
            <w:r>
              <w:t>Detailed designs including doc review</w:t>
            </w:r>
          </w:p>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38</w:t>
            </w:r>
          </w:p>
        </w:tc>
        <w:tc>
          <w:tcPr>
            <w:tcW w:w="3901" w:type="dxa"/>
          </w:tcPr>
          <w:p w:rsidR="00D47B5B" w:rsidRDefault="00A65561">
            <w:r>
              <w:t>Final alignment with stakeholders</w:t>
            </w:r>
          </w:p>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39</w:t>
            </w:r>
          </w:p>
        </w:tc>
        <w:tc>
          <w:tcPr>
            <w:tcW w:w="3901" w:type="dxa"/>
            <w:shd w:val="clear" w:color="auto" w:fill="FFFFFF"/>
          </w:tcPr>
          <w:p w:rsidR="00D47B5B" w:rsidRDefault="00A65561">
            <w:r>
              <w:rPr>
                <w:b/>
              </w:rPr>
              <w:t>Approvals and sign-off</w:t>
            </w:r>
          </w:p>
        </w:tc>
        <w:tc>
          <w:tcPr>
            <w:tcW w:w="1085" w:type="dxa"/>
            <w:shd w:val="clear" w:color="auto" w:fill="FFFFFF"/>
          </w:tcPr>
          <w:p w:rsidR="00D47B5B" w:rsidRDefault="00D47B5B"/>
        </w:tc>
        <w:tc>
          <w:tcPr>
            <w:tcW w:w="1320" w:type="dxa"/>
          </w:tcPr>
          <w:p w:rsidR="00D47B5B" w:rsidRDefault="00D47B5B"/>
        </w:tc>
      </w:tr>
      <w:tr w:rsidR="00D47B5B">
        <w:tc>
          <w:tcPr>
            <w:tcW w:w="440" w:type="dxa"/>
            <w:shd w:val="clear" w:color="auto" w:fill="F0F0F0"/>
          </w:tcPr>
          <w:p w:rsidR="00D47B5B" w:rsidRDefault="00A65561">
            <w:r>
              <w:t>40</w:t>
            </w:r>
          </w:p>
        </w:tc>
        <w:tc>
          <w:tcPr>
            <w:tcW w:w="3901" w:type="dxa"/>
          </w:tcPr>
          <w:p w:rsidR="00D47B5B" w:rsidRDefault="00A65561">
            <w:r>
              <w:t>Identity &amp; Governance leadership review</w:t>
            </w:r>
          </w:p>
        </w:tc>
        <w:tc>
          <w:tcPr>
            <w:tcW w:w="1085" w:type="dxa"/>
          </w:tcPr>
          <w:p w:rsidR="00D47B5B" w:rsidRDefault="00A65561">
            <w:r>
              <w:t>1 week</w:t>
            </w:r>
          </w:p>
        </w:tc>
        <w:tc>
          <w:tcPr>
            <w:tcW w:w="1320" w:type="dxa"/>
            <w:shd w:val="clear" w:color="auto" w:fill="FFFFFF"/>
          </w:tcPr>
          <w:p w:rsidR="00D47B5B" w:rsidRDefault="00A65561">
            <w:r>
              <w:t>7/19/2024</w:t>
            </w:r>
          </w:p>
        </w:tc>
      </w:tr>
      <w:tr w:rsidR="00D47B5B">
        <w:tc>
          <w:tcPr>
            <w:tcW w:w="440" w:type="dxa"/>
            <w:shd w:val="clear" w:color="auto" w:fill="F0F0F0"/>
          </w:tcPr>
          <w:p w:rsidR="00D47B5B" w:rsidRDefault="00A65561">
            <w:r>
              <w:t>41</w:t>
            </w:r>
          </w:p>
        </w:tc>
        <w:tc>
          <w:tcPr>
            <w:tcW w:w="3901" w:type="dxa"/>
          </w:tcPr>
          <w:p w:rsidR="00D47B5B" w:rsidRDefault="00A65561">
            <w:r>
              <w:t>UX Milestones Sign-off</w:t>
            </w:r>
          </w:p>
        </w:tc>
        <w:tc>
          <w:tcPr>
            <w:tcW w:w="1085" w:type="dxa"/>
          </w:tcPr>
          <w:p w:rsidR="00D47B5B" w:rsidRDefault="00A65561">
            <w:r>
              <w:t>1 week</w:t>
            </w:r>
          </w:p>
        </w:tc>
        <w:tc>
          <w:tcPr>
            <w:tcW w:w="1320" w:type="dxa"/>
          </w:tcPr>
          <w:p w:rsidR="00D47B5B" w:rsidRDefault="00A65561">
            <w:r>
              <w:t>7/26/2024</w:t>
            </w:r>
          </w:p>
        </w:tc>
      </w:tr>
    </w:tbl>
    <w:p w:rsidR="00D47B5B" w:rsidRDefault="00A65561">
      <w:pPr>
        <w:pStyle w:val="Heading3"/>
      </w:pPr>
      <w:r>
        <w:lastRenderedPageBreak/>
        <w:t>Approach 3: User test separately for Portal &amp; Quorum but take them both through final reviews together.</w:t>
      </w:r>
    </w:p>
    <w:p w:rsidR="00D47B5B" w:rsidRDefault="00A65561">
      <w:r>
        <w:br/>
      </w:r>
      <w:r>
        <w:t>ECD: 7/5/2024</w:t>
      </w:r>
    </w:p>
    <w:tbl>
      <w:tblPr>
        <w:tblStyle w:val="TableGrid"/>
        <w:tblW w:w="0" w:type="auto"/>
        <w:tblLook w:val="04A0" w:firstRow="1" w:lastRow="0" w:firstColumn="1" w:lastColumn="0" w:noHBand="0" w:noVBand="1"/>
      </w:tblPr>
      <w:tblGrid>
        <w:gridCol w:w="460"/>
        <w:gridCol w:w="3901"/>
        <w:gridCol w:w="1375"/>
        <w:gridCol w:w="1320"/>
      </w:tblGrid>
      <w:tr w:rsidR="00D47B5B">
        <w:tc>
          <w:tcPr>
            <w:tcW w:w="440" w:type="dxa"/>
            <w:shd w:val="clear" w:color="auto" w:fill="F0F0F0"/>
          </w:tcPr>
          <w:p w:rsidR="00D47B5B" w:rsidRDefault="00A65561">
            <w:r>
              <w:t>1</w:t>
            </w:r>
          </w:p>
        </w:tc>
        <w:tc>
          <w:tcPr>
            <w:tcW w:w="3901" w:type="dxa"/>
            <w:shd w:val="clear" w:color="auto" w:fill="333333"/>
          </w:tcPr>
          <w:p w:rsidR="00D47B5B" w:rsidRDefault="00A65561">
            <w:r>
              <w:rPr>
                <w:b/>
              </w:rPr>
              <w:t>Effort</w:t>
            </w:r>
          </w:p>
        </w:tc>
        <w:tc>
          <w:tcPr>
            <w:tcW w:w="1085" w:type="dxa"/>
            <w:shd w:val="clear" w:color="auto" w:fill="333333"/>
          </w:tcPr>
          <w:p w:rsidR="00D47B5B" w:rsidRDefault="00A65561">
            <w:r>
              <w:rPr>
                <w:b/>
              </w:rPr>
              <w:t>Estimate (business weeks) (remaining)</w:t>
            </w:r>
          </w:p>
        </w:tc>
        <w:tc>
          <w:tcPr>
            <w:tcW w:w="1320" w:type="dxa"/>
            <w:shd w:val="clear" w:color="auto" w:fill="333333"/>
          </w:tcPr>
          <w:p w:rsidR="00D47B5B" w:rsidRDefault="00A65561">
            <w:r>
              <w:t>Dates</w:t>
            </w:r>
          </w:p>
        </w:tc>
      </w:tr>
      <w:tr w:rsidR="00D47B5B">
        <w:tc>
          <w:tcPr>
            <w:tcW w:w="440" w:type="dxa"/>
            <w:shd w:val="clear" w:color="auto" w:fill="F0F0F0"/>
          </w:tcPr>
          <w:p w:rsidR="00D47B5B" w:rsidRDefault="00A65561">
            <w:r>
              <w:t>2</w:t>
            </w:r>
          </w:p>
        </w:tc>
        <w:tc>
          <w:tcPr>
            <w:tcW w:w="3901" w:type="dxa"/>
            <w:shd w:val="clear" w:color="auto" w:fill="FFFFFF"/>
          </w:tcPr>
          <w:p w:rsidR="00D47B5B" w:rsidRDefault="00A65561">
            <w:r>
              <w:rPr>
                <w:b/>
              </w:rPr>
              <w:t>Designs</w:t>
            </w:r>
          </w:p>
        </w:tc>
        <w:tc>
          <w:tcPr>
            <w:tcW w:w="1085" w:type="dxa"/>
            <w:shd w:val="clear" w:color="auto" w:fill="FFFFFF"/>
          </w:tcPr>
          <w:p w:rsidR="00D47B5B" w:rsidRDefault="00D47B5B"/>
        </w:tc>
        <w:tc>
          <w:tcPr>
            <w:tcW w:w="1320" w:type="dxa"/>
            <w:shd w:val="clear" w:color="auto" w:fill="FFFFFF"/>
          </w:tcPr>
          <w:p w:rsidR="00D47B5B" w:rsidRDefault="00D47B5B"/>
        </w:tc>
      </w:tr>
      <w:tr w:rsidR="00D47B5B">
        <w:tc>
          <w:tcPr>
            <w:tcW w:w="440" w:type="dxa"/>
            <w:shd w:val="clear" w:color="auto" w:fill="F0F0F0"/>
          </w:tcPr>
          <w:p w:rsidR="00D47B5B" w:rsidRDefault="00A65561">
            <w:r>
              <w:t>3</w:t>
            </w:r>
          </w:p>
        </w:tc>
        <w:tc>
          <w:tcPr>
            <w:tcW w:w="3901" w:type="dxa"/>
          </w:tcPr>
          <w:p w:rsidR="00D47B5B" w:rsidRDefault="00A65561">
            <w:r>
              <w:t>Participant portal</w:t>
            </w:r>
          </w:p>
        </w:tc>
        <w:tc>
          <w:tcPr>
            <w:tcW w:w="1085" w:type="dxa"/>
          </w:tcPr>
          <w:p w:rsidR="00D47B5B" w:rsidRDefault="00A65561">
            <w:r>
              <w:t>1 week</w:t>
            </w:r>
          </w:p>
        </w:tc>
        <w:tc>
          <w:tcPr>
            <w:tcW w:w="1320" w:type="dxa"/>
          </w:tcPr>
          <w:p w:rsidR="00D47B5B" w:rsidRDefault="00A65561">
            <w:r>
              <w:t>3/1/2024</w:t>
            </w:r>
          </w:p>
        </w:tc>
      </w:tr>
      <w:tr w:rsidR="00D47B5B">
        <w:tc>
          <w:tcPr>
            <w:tcW w:w="440" w:type="dxa"/>
            <w:shd w:val="clear" w:color="auto" w:fill="F0F0F0"/>
          </w:tcPr>
          <w:p w:rsidR="00D47B5B" w:rsidRDefault="00A65561">
            <w:r>
              <w:t>4</w:t>
            </w:r>
          </w:p>
        </w:tc>
        <w:tc>
          <w:tcPr>
            <w:tcW w:w="3901" w:type="dxa"/>
            <w:shd w:val="clear" w:color="auto" w:fill="FFFFFF"/>
          </w:tcPr>
          <w:p w:rsidR="00D47B5B" w:rsidRDefault="00A65561">
            <w:r>
              <w:rPr>
                <w:b/>
              </w:rPr>
              <w:t>User research</w:t>
            </w:r>
          </w:p>
        </w:tc>
        <w:tc>
          <w:tcPr>
            <w:tcW w:w="1085" w:type="dxa"/>
            <w:shd w:val="clear" w:color="auto" w:fill="FFFFFF"/>
          </w:tcPr>
          <w:p w:rsidR="00D47B5B" w:rsidRDefault="00D47B5B"/>
        </w:tc>
        <w:tc>
          <w:tcPr>
            <w:tcW w:w="1320" w:type="dxa"/>
            <w:shd w:val="clear" w:color="auto" w:fill="FFFFFF"/>
          </w:tcPr>
          <w:p w:rsidR="00D47B5B" w:rsidRDefault="00D47B5B"/>
        </w:tc>
      </w:tr>
      <w:tr w:rsidR="00D47B5B">
        <w:tc>
          <w:tcPr>
            <w:tcW w:w="440" w:type="dxa"/>
            <w:shd w:val="clear" w:color="auto" w:fill="F0F0F0"/>
          </w:tcPr>
          <w:p w:rsidR="00D47B5B" w:rsidRDefault="00A65561">
            <w:r>
              <w:t>5</w:t>
            </w:r>
          </w:p>
        </w:tc>
        <w:tc>
          <w:tcPr>
            <w:tcW w:w="3901" w:type="dxa"/>
          </w:tcPr>
          <w:p w:rsidR="00D47B5B" w:rsidRDefault="00A65561">
            <w:r>
              <w:t>Planning</w:t>
            </w:r>
          </w:p>
        </w:tc>
        <w:tc>
          <w:tcPr>
            <w:tcW w:w="1085" w:type="dxa"/>
          </w:tcPr>
          <w:p w:rsidR="00D47B5B" w:rsidRDefault="00A65561">
            <w:r>
              <w:t>1 week</w:t>
            </w:r>
          </w:p>
        </w:tc>
        <w:tc>
          <w:tcPr>
            <w:tcW w:w="1320" w:type="dxa"/>
          </w:tcPr>
          <w:p w:rsidR="00D47B5B" w:rsidRDefault="00A65561">
            <w:r>
              <w:t>3/8/2024</w:t>
            </w:r>
          </w:p>
        </w:tc>
      </w:tr>
      <w:tr w:rsidR="00D47B5B">
        <w:tc>
          <w:tcPr>
            <w:tcW w:w="440" w:type="dxa"/>
            <w:shd w:val="clear" w:color="auto" w:fill="F0F0F0"/>
          </w:tcPr>
          <w:p w:rsidR="00D47B5B" w:rsidRDefault="00A65561">
            <w:r>
              <w:t>6</w:t>
            </w:r>
          </w:p>
        </w:tc>
        <w:tc>
          <w:tcPr>
            <w:tcW w:w="3901" w:type="dxa"/>
          </w:tcPr>
          <w:p w:rsidR="00D47B5B" w:rsidRDefault="00A65561">
            <w:r>
              <w:t>Recruiting &amp; prototypying</w:t>
            </w:r>
          </w:p>
        </w:tc>
        <w:tc>
          <w:tcPr>
            <w:tcW w:w="1085" w:type="dxa"/>
          </w:tcPr>
          <w:p w:rsidR="00D47B5B" w:rsidRDefault="00A65561">
            <w:r>
              <w:t>1 week</w:t>
            </w:r>
          </w:p>
        </w:tc>
        <w:tc>
          <w:tcPr>
            <w:tcW w:w="1320" w:type="dxa"/>
          </w:tcPr>
          <w:p w:rsidR="00D47B5B" w:rsidRDefault="00A65561">
            <w:r>
              <w:t>3/15/2024</w:t>
            </w:r>
          </w:p>
        </w:tc>
      </w:tr>
      <w:tr w:rsidR="00D47B5B">
        <w:tc>
          <w:tcPr>
            <w:tcW w:w="440" w:type="dxa"/>
            <w:shd w:val="clear" w:color="auto" w:fill="F0F0F0"/>
          </w:tcPr>
          <w:p w:rsidR="00D47B5B" w:rsidRDefault="00A65561">
            <w:r>
              <w:t>7</w:t>
            </w:r>
          </w:p>
        </w:tc>
        <w:tc>
          <w:tcPr>
            <w:tcW w:w="3901" w:type="dxa"/>
          </w:tcPr>
          <w:p w:rsidR="00D47B5B" w:rsidRDefault="00A65561">
            <w:r>
              <w:t>Testing</w:t>
            </w:r>
          </w:p>
        </w:tc>
        <w:tc>
          <w:tcPr>
            <w:tcW w:w="1085" w:type="dxa"/>
          </w:tcPr>
          <w:p w:rsidR="00D47B5B" w:rsidRDefault="00A65561">
            <w:r>
              <w:t>1 week</w:t>
            </w:r>
          </w:p>
        </w:tc>
        <w:tc>
          <w:tcPr>
            <w:tcW w:w="1320" w:type="dxa"/>
          </w:tcPr>
          <w:p w:rsidR="00D47B5B" w:rsidRDefault="00A65561">
            <w:r>
              <w:t>3/22/2024</w:t>
            </w:r>
          </w:p>
        </w:tc>
      </w:tr>
      <w:tr w:rsidR="00D47B5B">
        <w:tc>
          <w:tcPr>
            <w:tcW w:w="440" w:type="dxa"/>
            <w:shd w:val="clear" w:color="auto" w:fill="F0F0F0"/>
          </w:tcPr>
          <w:p w:rsidR="00D47B5B" w:rsidRDefault="00A65561">
            <w:r>
              <w:t>8</w:t>
            </w:r>
          </w:p>
        </w:tc>
        <w:tc>
          <w:tcPr>
            <w:tcW w:w="3901" w:type="dxa"/>
            <w:shd w:val="clear" w:color="auto" w:fill="FFFFFF"/>
          </w:tcPr>
          <w:p w:rsidR="00D47B5B" w:rsidRDefault="00A65561">
            <w:r>
              <w:t>Incorporate insights from user testing</w:t>
            </w:r>
          </w:p>
        </w:tc>
        <w:tc>
          <w:tcPr>
            <w:tcW w:w="1085" w:type="dxa"/>
            <w:shd w:val="clear" w:color="auto" w:fill="FFFFFF"/>
          </w:tcPr>
          <w:p w:rsidR="00D47B5B" w:rsidRDefault="00A65561">
            <w:r>
              <w:t>1 week</w:t>
            </w:r>
          </w:p>
        </w:tc>
        <w:tc>
          <w:tcPr>
            <w:tcW w:w="1320" w:type="dxa"/>
            <w:shd w:val="clear" w:color="auto" w:fill="FFFFFF"/>
          </w:tcPr>
          <w:p w:rsidR="00D47B5B" w:rsidRDefault="00A65561">
            <w:r>
              <w:t>3/29/2024</w:t>
            </w:r>
          </w:p>
        </w:tc>
      </w:tr>
      <w:tr w:rsidR="00D47B5B">
        <w:tc>
          <w:tcPr>
            <w:tcW w:w="440" w:type="dxa"/>
            <w:shd w:val="clear" w:color="auto" w:fill="F0F0F0"/>
          </w:tcPr>
          <w:p w:rsidR="00D47B5B" w:rsidRDefault="00A65561">
            <w:r>
              <w:t>9</w:t>
            </w:r>
          </w:p>
        </w:tc>
        <w:tc>
          <w:tcPr>
            <w:tcW w:w="3901" w:type="dxa"/>
          </w:tcPr>
          <w:p w:rsidR="00D47B5B" w:rsidRDefault="00D47B5B"/>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10</w:t>
            </w:r>
          </w:p>
        </w:tc>
        <w:tc>
          <w:tcPr>
            <w:tcW w:w="3901" w:type="dxa"/>
            <w:shd w:val="clear" w:color="auto" w:fill="FFFFFF"/>
          </w:tcPr>
          <w:p w:rsidR="00D47B5B" w:rsidRDefault="00A65561">
            <w:r>
              <w:rPr>
                <w:b/>
              </w:rPr>
              <w:t>Design</w:t>
            </w:r>
          </w:p>
        </w:tc>
        <w:tc>
          <w:tcPr>
            <w:tcW w:w="1085" w:type="dxa"/>
            <w:shd w:val="clear" w:color="auto" w:fill="FFFFFF"/>
          </w:tcPr>
          <w:p w:rsidR="00D47B5B" w:rsidRDefault="00D47B5B"/>
        </w:tc>
        <w:tc>
          <w:tcPr>
            <w:tcW w:w="1320" w:type="dxa"/>
            <w:shd w:val="clear" w:color="auto" w:fill="FFFFFF"/>
          </w:tcPr>
          <w:p w:rsidR="00D47B5B" w:rsidRDefault="00D47B5B"/>
        </w:tc>
      </w:tr>
      <w:tr w:rsidR="00D47B5B">
        <w:tc>
          <w:tcPr>
            <w:tcW w:w="440" w:type="dxa"/>
            <w:shd w:val="clear" w:color="auto" w:fill="F0F0F0"/>
          </w:tcPr>
          <w:p w:rsidR="00D47B5B" w:rsidRDefault="00A65561">
            <w:r>
              <w:t>11</w:t>
            </w:r>
          </w:p>
        </w:tc>
        <w:tc>
          <w:tcPr>
            <w:tcW w:w="3901" w:type="dxa"/>
          </w:tcPr>
          <w:p w:rsidR="00D47B5B" w:rsidRDefault="00A65561">
            <w:r>
              <w:t>Quorum admin - Group creation</w:t>
            </w:r>
          </w:p>
        </w:tc>
        <w:tc>
          <w:tcPr>
            <w:tcW w:w="1085" w:type="dxa"/>
          </w:tcPr>
          <w:p w:rsidR="00D47B5B" w:rsidRDefault="00A65561">
            <w:r>
              <w:t>2 weeks</w:t>
            </w:r>
          </w:p>
        </w:tc>
        <w:tc>
          <w:tcPr>
            <w:tcW w:w="1320" w:type="dxa"/>
          </w:tcPr>
          <w:p w:rsidR="00D47B5B" w:rsidRDefault="00A65561">
            <w:r>
              <w:t>4/12/2024</w:t>
            </w:r>
          </w:p>
        </w:tc>
      </w:tr>
      <w:tr w:rsidR="00D47B5B">
        <w:tc>
          <w:tcPr>
            <w:tcW w:w="440" w:type="dxa"/>
            <w:shd w:val="clear" w:color="auto" w:fill="F0F0F0"/>
          </w:tcPr>
          <w:p w:rsidR="00D47B5B" w:rsidRDefault="00A65561">
            <w:r>
              <w:t>12</w:t>
            </w:r>
          </w:p>
        </w:tc>
        <w:tc>
          <w:tcPr>
            <w:tcW w:w="3901" w:type="dxa"/>
          </w:tcPr>
          <w:p w:rsidR="00D47B5B" w:rsidRDefault="00A65561">
            <w:r>
              <w:t>Quorum admin - Enablement flows</w:t>
            </w:r>
          </w:p>
        </w:tc>
        <w:tc>
          <w:tcPr>
            <w:tcW w:w="1085" w:type="dxa"/>
          </w:tcPr>
          <w:p w:rsidR="00D47B5B" w:rsidRDefault="00A65561">
            <w:r>
              <w:t>2 weeks</w:t>
            </w:r>
          </w:p>
        </w:tc>
        <w:tc>
          <w:tcPr>
            <w:tcW w:w="1320" w:type="dxa"/>
          </w:tcPr>
          <w:p w:rsidR="00D47B5B" w:rsidRDefault="00A65561">
            <w:r>
              <w:t>4/26/2024</w:t>
            </w:r>
          </w:p>
        </w:tc>
      </w:tr>
      <w:tr w:rsidR="00D47B5B">
        <w:tc>
          <w:tcPr>
            <w:tcW w:w="440" w:type="dxa"/>
            <w:shd w:val="clear" w:color="auto" w:fill="F0F0F0"/>
          </w:tcPr>
          <w:p w:rsidR="00D47B5B" w:rsidRDefault="00A65561">
            <w:r>
              <w:t>13</w:t>
            </w:r>
          </w:p>
        </w:tc>
        <w:tc>
          <w:tcPr>
            <w:tcW w:w="3901" w:type="dxa"/>
          </w:tcPr>
          <w:p w:rsidR="00D47B5B" w:rsidRDefault="00A65561">
            <w:r>
              <w:t>Quorum admin - In-service guidance</w:t>
            </w:r>
          </w:p>
        </w:tc>
        <w:tc>
          <w:tcPr>
            <w:tcW w:w="1085" w:type="dxa"/>
          </w:tcPr>
          <w:p w:rsidR="00D47B5B" w:rsidRDefault="00A65561">
            <w:r>
              <w:t>1 week</w:t>
            </w:r>
          </w:p>
        </w:tc>
        <w:tc>
          <w:tcPr>
            <w:tcW w:w="1320" w:type="dxa"/>
          </w:tcPr>
          <w:p w:rsidR="00D47B5B" w:rsidRDefault="00A65561">
            <w:r>
              <w:t>5/3/2024</w:t>
            </w:r>
          </w:p>
        </w:tc>
      </w:tr>
      <w:tr w:rsidR="00D47B5B">
        <w:tc>
          <w:tcPr>
            <w:tcW w:w="440" w:type="dxa"/>
            <w:shd w:val="clear" w:color="auto" w:fill="F0F0F0"/>
          </w:tcPr>
          <w:p w:rsidR="00D47B5B" w:rsidRDefault="00A65561">
            <w:r>
              <w:t>14</w:t>
            </w:r>
          </w:p>
        </w:tc>
        <w:tc>
          <w:tcPr>
            <w:tcW w:w="3901" w:type="dxa"/>
            <w:shd w:val="clear" w:color="auto" w:fill="FFFFFF"/>
          </w:tcPr>
          <w:p w:rsidR="00D47B5B" w:rsidRDefault="00A65561">
            <w:r>
              <w:rPr>
                <w:b/>
              </w:rPr>
              <w:t>User research</w:t>
            </w:r>
          </w:p>
        </w:tc>
        <w:tc>
          <w:tcPr>
            <w:tcW w:w="1085" w:type="dxa"/>
            <w:shd w:val="clear" w:color="auto" w:fill="FFFFFF"/>
          </w:tcPr>
          <w:p w:rsidR="00D47B5B" w:rsidRDefault="00D47B5B"/>
        </w:tc>
        <w:tc>
          <w:tcPr>
            <w:tcW w:w="1320" w:type="dxa"/>
            <w:shd w:val="clear" w:color="auto" w:fill="FFFFFF"/>
          </w:tcPr>
          <w:p w:rsidR="00D47B5B" w:rsidRDefault="00D47B5B"/>
        </w:tc>
      </w:tr>
      <w:tr w:rsidR="00D47B5B">
        <w:tc>
          <w:tcPr>
            <w:tcW w:w="440" w:type="dxa"/>
            <w:shd w:val="clear" w:color="auto" w:fill="F0F0F0"/>
          </w:tcPr>
          <w:p w:rsidR="00D47B5B" w:rsidRDefault="00A65561">
            <w:r>
              <w:t>15</w:t>
            </w:r>
          </w:p>
        </w:tc>
        <w:tc>
          <w:tcPr>
            <w:tcW w:w="3901" w:type="dxa"/>
          </w:tcPr>
          <w:p w:rsidR="00D47B5B" w:rsidRDefault="00A65561">
            <w:r>
              <w:t>Planning</w:t>
            </w:r>
          </w:p>
        </w:tc>
        <w:tc>
          <w:tcPr>
            <w:tcW w:w="1085" w:type="dxa"/>
          </w:tcPr>
          <w:p w:rsidR="00D47B5B" w:rsidRDefault="00A65561">
            <w:r>
              <w:t>1 week</w:t>
            </w:r>
          </w:p>
        </w:tc>
        <w:tc>
          <w:tcPr>
            <w:tcW w:w="1320" w:type="dxa"/>
          </w:tcPr>
          <w:p w:rsidR="00D47B5B" w:rsidRDefault="00A65561">
            <w:r>
              <w:t>5/10/2024</w:t>
            </w:r>
          </w:p>
        </w:tc>
      </w:tr>
      <w:tr w:rsidR="00D47B5B">
        <w:tc>
          <w:tcPr>
            <w:tcW w:w="440" w:type="dxa"/>
            <w:shd w:val="clear" w:color="auto" w:fill="F0F0F0"/>
          </w:tcPr>
          <w:p w:rsidR="00D47B5B" w:rsidRDefault="00A65561">
            <w:r>
              <w:t>16</w:t>
            </w:r>
          </w:p>
        </w:tc>
        <w:tc>
          <w:tcPr>
            <w:tcW w:w="3901" w:type="dxa"/>
          </w:tcPr>
          <w:p w:rsidR="00D47B5B" w:rsidRDefault="00A65561">
            <w:r>
              <w:t>Recruiting &amp; prototypying</w:t>
            </w:r>
          </w:p>
        </w:tc>
        <w:tc>
          <w:tcPr>
            <w:tcW w:w="1085" w:type="dxa"/>
          </w:tcPr>
          <w:p w:rsidR="00D47B5B" w:rsidRDefault="00A65561">
            <w:r>
              <w:t>1 week</w:t>
            </w:r>
          </w:p>
        </w:tc>
        <w:tc>
          <w:tcPr>
            <w:tcW w:w="1320" w:type="dxa"/>
          </w:tcPr>
          <w:p w:rsidR="00D47B5B" w:rsidRDefault="00A65561">
            <w:r>
              <w:t>5/17/2024</w:t>
            </w:r>
          </w:p>
        </w:tc>
      </w:tr>
      <w:tr w:rsidR="00D47B5B">
        <w:tc>
          <w:tcPr>
            <w:tcW w:w="440" w:type="dxa"/>
            <w:shd w:val="clear" w:color="auto" w:fill="F0F0F0"/>
          </w:tcPr>
          <w:p w:rsidR="00D47B5B" w:rsidRDefault="00A65561">
            <w:r>
              <w:t>17</w:t>
            </w:r>
          </w:p>
        </w:tc>
        <w:tc>
          <w:tcPr>
            <w:tcW w:w="3901" w:type="dxa"/>
          </w:tcPr>
          <w:p w:rsidR="00D47B5B" w:rsidRDefault="00A65561">
            <w:r>
              <w:t>Testing</w:t>
            </w:r>
          </w:p>
        </w:tc>
        <w:tc>
          <w:tcPr>
            <w:tcW w:w="1085" w:type="dxa"/>
          </w:tcPr>
          <w:p w:rsidR="00D47B5B" w:rsidRDefault="00A65561">
            <w:r>
              <w:t>1 week</w:t>
            </w:r>
          </w:p>
        </w:tc>
        <w:tc>
          <w:tcPr>
            <w:tcW w:w="1320" w:type="dxa"/>
          </w:tcPr>
          <w:p w:rsidR="00D47B5B" w:rsidRDefault="00A65561">
            <w:r>
              <w:t>5/24/2024</w:t>
            </w:r>
          </w:p>
        </w:tc>
      </w:tr>
      <w:tr w:rsidR="00D47B5B">
        <w:tc>
          <w:tcPr>
            <w:tcW w:w="440" w:type="dxa"/>
            <w:shd w:val="clear" w:color="auto" w:fill="F0F0F0"/>
          </w:tcPr>
          <w:p w:rsidR="00D47B5B" w:rsidRDefault="00A65561">
            <w:r>
              <w:t>18</w:t>
            </w:r>
          </w:p>
        </w:tc>
        <w:tc>
          <w:tcPr>
            <w:tcW w:w="3901" w:type="dxa"/>
            <w:shd w:val="clear" w:color="auto" w:fill="FFFFFF"/>
          </w:tcPr>
          <w:p w:rsidR="00D47B5B" w:rsidRDefault="00A65561">
            <w:r>
              <w:t>Incorporate insights from user testing</w:t>
            </w:r>
          </w:p>
        </w:tc>
        <w:tc>
          <w:tcPr>
            <w:tcW w:w="1085" w:type="dxa"/>
            <w:shd w:val="clear" w:color="auto" w:fill="FFFFFF"/>
          </w:tcPr>
          <w:p w:rsidR="00D47B5B" w:rsidRDefault="00A65561">
            <w:r>
              <w:t>1 week</w:t>
            </w:r>
          </w:p>
        </w:tc>
        <w:tc>
          <w:tcPr>
            <w:tcW w:w="1320" w:type="dxa"/>
            <w:shd w:val="clear" w:color="auto" w:fill="FFFFFF"/>
          </w:tcPr>
          <w:p w:rsidR="00D47B5B" w:rsidRDefault="00A65561">
            <w:r>
              <w:t>5/31/2024</w:t>
            </w:r>
          </w:p>
        </w:tc>
      </w:tr>
      <w:tr w:rsidR="00D47B5B">
        <w:tc>
          <w:tcPr>
            <w:tcW w:w="440" w:type="dxa"/>
            <w:shd w:val="clear" w:color="auto" w:fill="F0F0F0"/>
          </w:tcPr>
          <w:p w:rsidR="00D47B5B" w:rsidRDefault="00A65561">
            <w:r>
              <w:t>19</w:t>
            </w:r>
          </w:p>
        </w:tc>
        <w:tc>
          <w:tcPr>
            <w:tcW w:w="3901" w:type="dxa"/>
            <w:shd w:val="clear" w:color="auto" w:fill="FFFFFF"/>
          </w:tcPr>
          <w:p w:rsidR="00D47B5B" w:rsidRDefault="00D47B5B"/>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20</w:t>
            </w:r>
          </w:p>
        </w:tc>
        <w:tc>
          <w:tcPr>
            <w:tcW w:w="3901" w:type="dxa"/>
            <w:shd w:val="clear" w:color="auto" w:fill="FFFFFF"/>
          </w:tcPr>
          <w:p w:rsidR="00D47B5B" w:rsidRDefault="00A65561">
            <w:r>
              <w:rPr>
                <w:b/>
              </w:rPr>
              <w:t>UX Milestones Deep dive</w:t>
            </w:r>
          </w:p>
        </w:tc>
        <w:tc>
          <w:tcPr>
            <w:tcW w:w="1085" w:type="dxa"/>
          </w:tcPr>
          <w:p w:rsidR="00D47B5B" w:rsidRDefault="00A65561">
            <w:r>
              <w:t>2 weeks</w:t>
            </w:r>
          </w:p>
        </w:tc>
        <w:tc>
          <w:tcPr>
            <w:tcW w:w="1320" w:type="dxa"/>
          </w:tcPr>
          <w:p w:rsidR="00D47B5B" w:rsidRDefault="00A65561">
            <w:r>
              <w:t>6/7/2024</w:t>
            </w:r>
          </w:p>
        </w:tc>
      </w:tr>
      <w:tr w:rsidR="00D47B5B">
        <w:tc>
          <w:tcPr>
            <w:tcW w:w="440" w:type="dxa"/>
            <w:shd w:val="clear" w:color="auto" w:fill="F0F0F0"/>
          </w:tcPr>
          <w:p w:rsidR="00D47B5B" w:rsidRDefault="00A65561">
            <w:r>
              <w:t>21</w:t>
            </w:r>
          </w:p>
        </w:tc>
        <w:tc>
          <w:tcPr>
            <w:tcW w:w="3901" w:type="dxa"/>
          </w:tcPr>
          <w:p w:rsidR="00D47B5B" w:rsidRDefault="00A65561">
            <w:r>
              <w:t>Prepare presentation</w:t>
            </w:r>
          </w:p>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22</w:t>
            </w:r>
          </w:p>
        </w:tc>
        <w:tc>
          <w:tcPr>
            <w:tcW w:w="3901" w:type="dxa"/>
          </w:tcPr>
          <w:p w:rsidR="00D47B5B" w:rsidRDefault="00A65561">
            <w:r>
              <w:t>Review</w:t>
            </w:r>
          </w:p>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23</w:t>
            </w:r>
          </w:p>
        </w:tc>
        <w:tc>
          <w:tcPr>
            <w:tcW w:w="3901" w:type="dxa"/>
            <w:shd w:val="clear" w:color="auto" w:fill="FFFFFF"/>
          </w:tcPr>
          <w:p w:rsidR="00D47B5B" w:rsidRDefault="00A65561">
            <w:r>
              <w:rPr>
                <w:b/>
              </w:rPr>
              <w:t>Detailed designs</w:t>
            </w:r>
          </w:p>
        </w:tc>
        <w:tc>
          <w:tcPr>
            <w:tcW w:w="1085" w:type="dxa"/>
            <w:shd w:val="clear" w:color="auto" w:fill="FFFFFF"/>
          </w:tcPr>
          <w:p w:rsidR="00D47B5B" w:rsidRDefault="00A65561">
            <w:r>
              <w:t>1 week</w:t>
            </w:r>
          </w:p>
        </w:tc>
        <w:tc>
          <w:tcPr>
            <w:tcW w:w="1320" w:type="dxa"/>
            <w:shd w:val="clear" w:color="auto" w:fill="FFFFFF"/>
          </w:tcPr>
          <w:p w:rsidR="00D47B5B" w:rsidRDefault="00A65561">
            <w:r>
              <w:t>6/21/2024</w:t>
            </w:r>
          </w:p>
        </w:tc>
      </w:tr>
      <w:tr w:rsidR="00D47B5B">
        <w:tc>
          <w:tcPr>
            <w:tcW w:w="440" w:type="dxa"/>
            <w:shd w:val="clear" w:color="auto" w:fill="F0F0F0"/>
          </w:tcPr>
          <w:p w:rsidR="00D47B5B" w:rsidRDefault="00A65561">
            <w:r>
              <w:t>24</w:t>
            </w:r>
          </w:p>
        </w:tc>
        <w:tc>
          <w:tcPr>
            <w:tcW w:w="3901" w:type="dxa"/>
          </w:tcPr>
          <w:p w:rsidR="00D47B5B" w:rsidRDefault="00A65561">
            <w:r>
              <w:t>Detailed designs including doc review</w:t>
            </w:r>
          </w:p>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25</w:t>
            </w:r>
          </w:p>
        </w:tc>
        <w:tc>
          <w:tcPr>
            <w:tcW w:w="3901" w:type="dxa"/>
          </w:tcPr>
          <w:p w:rsidR="00D47B5B" w:rsidRDefault="00A65561">
            <w:r>
              <w:t>Final alignment with stakeholders</w:t>
            </w:r>
          </w:p>
        </w:tc>
        <w:tc>
          <w:tcPr>
            <w:tcW w:w="1085" w:type="dxa"/>
          </w:tcPr>
          <w:p w:rsidR="00D47B5B" w:rsidRDefault="00D47B5B"/>
        </w:tc>
        <w:tc>
          <w:tcPr>
            <w:tcW w:w="1320" w:type="dxa"/>
          </w:tcPr>
          <w:p w:rsidR="00D47B5B" w:rsidRDefault="00D47B5B"/>
        </w:tc>
      </w:tr>
      <w:tr w:rsidR="00D47B5B">
        <w:tc>
          <w:tcPr>
            <w:tcW w:w="440" w:type="dxa"/>
            <w:shd w:val="clear" w:color="auto" w:fill="F0F0F0"/>
          </w:tcPr>
          <w:p w:rsidR="00D47B5B" w:rsidRDefault="00A65561">
            <w:r>
              <w:t>26</w:t>
            </w:r>
          </w:p>
        </w:tc>
        <w:tc>
          <w:tcPr>
            <w:tcW w:w="3901" w:type="dxa"/>
            <w:shd w:val="clear" w:color="auto" w:fill="FFFFFF"/>
          </w:tcPr>
          <w:p w:rsidR="00D47B5B" w:rsidRDefault="00A65561">
            <w:r>
              <w:rPr>
                <w:b/>
              </w:rPr>
              <w:t>Approvals and sign-off</w:t>
            </w:r>
          </w:p>
        </w:tc>
        <w:tc>
          <w:tcPr>
            <w:tcW w:w="1085" w:type="dxa"/>
            <w:shd w:val="clear" w:color="auto" w:fill="FFFFFF"/>
          </w:tcPr>
          <w:p w:rsidR="00D47B5B" w:rsidRDefault="00D47B5B"/>
        </w:tc>
        <w:tc>
          <w:tcPr>
            <w:tcW w:w="1320" w:type="dxa"/>
          </w:tcPr>
          <w:p w:rsidR="00D47B5B" w:rsidRDefault="00D47B5B"/>
        </w:tc>
      </w:tr>
      <w:tr w:rsidR="00D47B5B">
        <w:tc>
          <w:tcPr>
            <w:tcW w:w="440" w:type="dxa"/>
            <w:shd w:val="clear" w:color="auto" w:fill="F0F0F0"/>
          </w:tcPr>
          <w:p w:rsidR="00D47B5B" w:rsidRDefault="00A65561">
            <w:r>
              <w:t>27</w:t>
            </w:r>
          </w:p>
        </w:tc>
        <w:tc>
          <w:tcPr>
            <w:tcW w:w="3901" w:type="dxa"/>
          </w:tcPr>
          <w:p w:rsidR="00D47B5B" w:rsidRDefault="00A65561">
            <w:r>
              <w:t>Identity &amp; Governance leadership review</w:t>
            </w:r>
          </w:p>
        </w:tc>
        <w:tc>
          <w:tcPr>
            <w:tcW w:w="1085" w:type="dxa"/>
          </w:tcPr>
          <w:p w:rsidR="00D47B5B" w:rsidRDefault="00A65561">
            <w:r>
              <w:t>1 week</w:t>
            </w:r>
          </w:p>
        </w:tc>
        <w:tc>
          <w:tcPr>
            <w:tcW w:w="1320" w:type="dxa"/>
            <w:shd w:val="clear" w:color="auto" w:fill="FFFFFF"/>
          </w:tcPr>
          <w:p w:rsidR="00D47B5B" w:rsidRDefault="00A65561">
            <w:r>
              <w:t>6/28/2024</w:t>
            </w:r>
          </w:p>
        </w:tc>
      </w:tr>
      <w:tr w:rsidR="00D47B5B">
        <w:tc>
          <w:tcPr>
            <w:tcW w:w="440" w:type="dxa"/>
            <w:shd w:val="clear" w:color="auto" w:fill="F0F0F0"/>
          </w:tcPr>
          <w:p w:rsidR="00D47B5B" w:rsidRDefault="00A65561">
            <w:r>
              <w:t>28</w:t>
            </w:r>
          </w:p>
        </w:tc>
        <w:tc>
          <w:tcPr>
            <w:tcW w:w="3901" w:type="dxa"/>
          </w:tcPr>
          <w:p w:rsidR="00D47B5B" w:rsidRDefault="00A65561">
            <w:r>
              <w:t>UX Milestones sign-off</w:t>
            </w:r>
          </w:p>
        </w:tc>
        <w:tc>
          <w:tcPr>
            <w:tcW w:w="1085" w:type="dxa"/>
          </w:tcPr>
          <w:p w:rsidR="00D47B5B" w:rsidRDefault="00A65561">
            <w:r>
              <w:t>1 week</w:t>
            </w:r>
          </w:p>
        </w:tc>
        <w:tc>
          <w:tcPr>
            <w:tcW w:w="1320" w:type="dxa"/>
          </w:tcPr>
          <w:p w:rsidR="00D47B5B" w:rsidRDefault="00A65561">
            <w:r>
              <w:t>7/5/2024</w:t>
            </w:r>
          </w:p>
        </w:tc>
      </w:tr>
    </w:tbl>
    <w:p w:rsidR="00D47B5B" w:rsidRDefault="00D47B5B"/>
    <w:p w:rsidR="00D47B5B" w:rsidRDefault="00D47B5B"/>
    <w:p w:rsidR="00D47B5B" w:rsidRDefault="00A65561">
      <w:pPr>
        <w:pStyle w:val="Heading3"/>
      </w:pPr>
      <w:r>
        <w:t>UX review notes</w:t>
      </w:r>
    </w:p>
    <w:p w:rsidR="00D47B5B" w:rsidRDefault="00A65561">
      <w:r>
        <w:br/>
      </w:r>
      <w:hyperlink r:id="rId13">
        <w:r>
          <w:rPr>
            <w:rStyle w:val="Hyperlink"/>
          </w:rPr>
          <w:t>Quorum UX review notes4/5</w:t>
        </w:r>
      </w:hyperlink>
    </w:p>
    <w:p w:rsidR="00D47B5B" w:rsidRDefault="00D47B5B"/>
    <w:p w:rsidR="00A65561" w:rsidRDefault="00A65561"/>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2524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A65561"/>
    <w:rsid w:val="00A84662"/>
    <w:rsid w:val="00C652EE"/>
    <w:rsid w:val="00D47B5B"/>
    <w:rsid w:val="00DF2D90"/>
    <w:rsid w:val="00E93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eastAsiaTheme="majorEastAsia" w:hAnsi="Helvetic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bCs/>
      <w:i/>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sz="18" w:space="8" w:color="BFBFBF" w:themeColor="background1" w:themeShade="BF"/>
      </w:pBdr>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azon.enterprise.slack.com/archives/C05S9H0TP2L" TargetMode="External"/><Relationship Id="rId13" Type="http://schemas.openxmlformats.org/officeDocument/2006/relationships/hyperlink" Target="https://quip-amazon.com/wrUlAB3nM2xg" TargetMode="External"/><Relationship Id="rId3" Type="http://schemas.openxmlformats.org/officeDocument/2006/relationships/settings" Target="settings.xml"/><Relationship Id="rId7" Type="http://schemas.openxmlformats.org/officeDocument/2006/relationships/hyperlink" Target="https://app.asana.com/read-only/Guardian/8442528107068/cddfe3814d6a28fae7c8295284d993fd/list" TargetMode="External"/><Relationship Id="rId12" Type="http://schemas.openxmlformats.org/officeDocument/2006/relationships/hyperlink" Target="https://w.amazon.com/bin/view/AWS/Teams/Design/UXResearch/AWS_Person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quip-amazon.com/aFN9EAngVYm" TargetMode="External"/><Relationship Id="rId11" Type="http://schemas.openxmlformats.org/officeDocument/2006/relationships/hyperlink" Target="https://quip-amazon.com/slrqAbwEYXDu" TargetMode="External"/><Relationship Id="rId5" Type="http://schemas.openxmlformats.org/officeDocument/2006/relationships/hyperlink" Target="https://w.amazon.com/bin/view/AWSIdentity/AWSIdentityUX/OurProcess/Planning/" TargetMode="External"/><Relationship Id="rId15" Type="http://schemas.openxmlformats.org/officeDocument/2006/relationships/theme" Target="theme/theme1.xml"/><Relationship Id="rId10" Type="http://schemas.openxmlformats.org/officeDocument/2006/relationships/hyperlink" Target="https://quip-amazon.com/WoAYAsrigeNc" TargetMode="External"/><Relationship Id="rId4" Type="http://schemas.openxmlformats.org/officeDocument/2006/relationships/webSettings" Target="webSettings.xml"/><Relationship Id="rId9" Type="http://schemas.openxmlformats.org/officeDocument/2006/relationships/hyperlink" Target="https://app.asana.com/0/1204283280840265/120428319140564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1466</Words>
  <Characters>8357</Characters>
  <Application>Microsoft Office Word</Application>
  <DocSecurity>0</DocSecurity>
  <Lines>69</Lines>
  <Paragraphs>19</Paragraphs>
  <ScaleCrop>false</ScaleCrop>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Quorum - UX Brief</dc:title>
  <dc:subject>
  </dc:subject>
  <dc:creator>Erin Westfall</dc:creator>
  <cp:keywords>
  </cp:keywords>
  <dc:description>
  </dc:description>
  <cp:lastModifiedBy>Wang, Will</cp:lastModifiedBy>
  <cp:revision>1</cp:revision>
  <dcterms:created xsi:type="dcterms:W3CDTF">2024-02-27T21:36:00Z</dcterms:created>
  <dcterms:modified xsi:type="dcterms:W3CDTF">2025-11-21T20:46:00Z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2025-11-21T20:46:02Z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b0e817ec-a961-4faa-bc3e-8f82dc5723f5</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