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0"/>
          <w:szCs w:val="40"/>
        </w:rPr>
        <w:t xml:space="preserve">场景管理配置优化分析报告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——基于规则分析与脚本输出的配置逻辑优化</w:t>
      </w:r>
    </w:p>
    <w:p>
      <w:pPr>
        <w:spacing w:after="400" w:before="200"/>
      </w:pPr>
      <w:r>
        <w:rPr>
          <w:sz w:val="22"/>
          <w:szCs w:val="22"/>
        </w:rPr>
        <w:t xml:space="preserve">文档版本：v1.0</w:t>
      </w:r>
    </w:p>
    <w:p>
      <w:pPr>
        <w:spacing w:after="600"/>
      </w:pPr>
      <w:r>
        <w:rPr>
          <w:sz w:val="22"/>
          <w:szCs w:val="22"/>
        </w:rPr>
        <w:t xml:space="preserve">生成日期：2026年5月7日</w:t>
      </w:r>
    </w:p>
    <w:p>
      <w:pPr>
        <w:shd w:fill="F0F8FF" w:val="clear"/>
        <w:spacing w:after="200" w:before="200"/>
      </w:pPr>
      <w:r>
        <w:rPr>
          <w:b/>
          <w:bCs/>
        </w:rPr>
        <w:t xml:space="preserve">【文档结构】</w:t>
      </w:r>
    </w:p>
    <w:p>
      <w:pPr>
        <w:pStyle w:val="ListParagraph"/>
        <w:numPr>
          <w:ilvl w:val="0"/>
          <w:numId w:val="2"/>
        </w:numPr>
      </w:pPr>
      <w:r>
        <w:t xml:space="preserve">当前配置现状分析</w:t>
      </w:r>
    </w:p>
    <w:p>
      <w:pPr>
        <w:pStyle w:val="ListParagraph"/>
        <w:numPr>
          <w:ilvl w:val="0"/>
          <w:numId w:val="2"/>
        </w:numPr>
      </w:pPr>
      <w:r>
        <w:t xml:space="preserve">配置逻辑深度剖析</w:t>
      </w:r>
    </w:p>
    <w:p>
      <w:pPr>
        <w:pStyle w:val="ListParagraph"/>
        <w:numPr>
          <w:ilvl w:val="0"/>
          <w:numId w:val="2"/>
        </w:numPr>
      </w:pPr>
      <w:r>
        <w:t xml:space="preserve">场景管理对规则分析的价值</w:t>
      </w:r>
    </w:p>
    <w:p>
      <w:pPr>
        <w:pStyle w:val="ListParagraph"/>
        <w:numPr>
          <w:ilvl w:val="0"/>
          <w:numId w:val="2"/>
        </w:numPr>
      </w:pPr>
      <w:r>
        <w:t xml:space="preserve">场景管理对脚本输出的价值</w:t>
      </w:r>
    </w:p>
    <w:p>
      <w:pPr>
        <w:pStyle w:val="ListParagraph"/>
        <w:numPr>
          <w:ilvl w:val="0"/>
          <w:numId w:val="2"/>
        </w:numPr>
      </w:pPr>
      <w:r>
        <w:t xml:space="preserve">产品视角：简化用户配置体验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优化方案与实施建议</w:t>
      </w:r>
    </w:p>
    <w:p>
      <w:pPr>
        <w:pStyle w:val="Heading1"/>
      </w:pPr>
      <w:r>
        <w:rPr>
          <w:b/>
          <w:bCs/>
        </w:rPr>
        <w:t xml:space="preserve">一、当前配置现状分析</w:t>
      </w:r>
    </w:p>
    <w:p>
      <w:pPr>
        <w:pStyle w:val="Heading2"/>
      </w:pPr>
      <w:r>
        <w:rPr>
          <w:b/>
          <w:bCs/>
        </w:rPr>
        <w:t xml:space="preserve">1.1 场景管理界面结构</w:t>
      </w:r>
    </w:p>
    <w:p>
      <w:pPr>
        <w:spacing w:after="120" w:before="120"/>
      </w:pPr>
      <w:r>
        <w:t xml:space="preserve">根据界面截图分析，当前场景管理（文本化）模块包含以下核心组件：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组件名称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当前问题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场景列表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一级场景选择器 + 子场景选择器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层级关系不明确，选择流程繁琐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场景文本配置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ID、名称、优先级、父场景、简介、范围等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字段过多且缺乏引导，上手门槛高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示例管理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正/反/边界样本的输入输出示例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示例与配置关联性弱，缺乏智能推荐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专家JSON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完整的结构化模板配置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普通用户难以理解和编辑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1.2 一级场景配置现状</w:t>
      </w:r>
    </w:p>
    <w:p>
      <w:pPr>
        <w:spacing w:after="120" w:before="120"/>
      </w:pPr>
      <w:r>
        <w:t xml:space="preserve">根据代码分析，当前系统预定义了9个一级场景：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500"/>
        <w:gridCol w:w="18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场景ID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场景名称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优先级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子场景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symptom_table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故障症状表抽取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check_confirm_text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检查与确认抽取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warning_notice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警告与注意提示抽取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dtc_extraction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DTC 故障码抽取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visual_inspection_table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外观检查表抽取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diagnostic_flow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诊断流程表抽取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specification_table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规格参数表抽取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torque_spec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扭矩规格表抽取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repair_plan_steps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维修方案步骤抽取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5个子场景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1.3 存在的主要问题</w:t>
      </w:r>
    </w:p>
    <w:p>
      <w:pPr>
        <w:spacing w:after="120" w:before="120"/>
      </w:pPr>
      <w:r>
        <w:rPr>
          <w:b/>
          <w:bCs/>
        </w:rPr>
        <w:t xml:space="preserve">通过对代码和界面的深入分析，识别出以下8个核心问题：</w:t>
      </w:r>
    </w:p>
    <w:p>
      <w:pPr>
        <w:spacing w:before="100"/>
      </w:pPr>
      <w:r>
        <w:rPr>
          <w:b/>
          <w:bCs/>
        </w:rPr>
        <w:t xml:space="preserve">问题1：配置字段语义不清晰</w:t>
      </w:r>
    </w:p>
    <w:p>
      <w:pPr>
        <w:spacing w:after="100"/>
      </w:pPr>
      <w:r>
        <w:t xml:space="preserve">当前表单包含"适用范围"、"排除范围"、"规则提示"、"补充说明"等字段，但缺乏明确的填写指引。用户不清楚这些字段如何影响规则分析和脚本生成。</w:t>
      </w:r>
    </w:p>
    <w:p>
      <w:pPr>
        <w:spacing w:before="100"/>
      </w:pPr>
      <w:r>
        <w:rPr>
          <w:b/>
          <w:bCs/>
        </w:rPr>
        <w:t xml:space="preserve">问题2：示例与配置脱节</w:t>
      </w:r>
    </w:p>
    <w:p>
      <w:pPr>
        <w:spacing w:after="100"/>
      </w:pPr>
      <w:r>
        <w:t xml:space="preserve">示例管理区域与场景配置区域物理分离，用户难以理解示例如何验证配置的正确性。示例的输入输出格式缺乏标准化模板。</w:t>
      </w:r>
    </w:p>
    <w:p>
      <w:pPr>
        <w:spacing w:before="100"/>
      </w:pPr>
      <w:r>
        <w:rPr>
          <w:b/>
          <w:bCs/>
        </w:rPr>
        <w:t xml:space="preserve">问题3：优先级定义模糊</w:t>
      </w:r>
    </w:p>
    <w:p>
      <w:pPr>
        <w:spacing w:after="100"/>
      </w:pPr>
      <w:r>
        <w:t xml:space="preserve">P0/P1/P2的优先级体系仅作为标签存在，未在场景路由、规则冲突解决等关键环节发挥实际作用。</w:t>
      </w:r>
    </w:p>
    <w:p>
      <w:pPr>
        <w:spacing w:before="100"/>
      </w:pPr>
      <w:r>
        <w:rPr>
          <w:b/>
          <w:bCs/>
        </w:rPr>
        <w:t xml:space="preserve">问题4：父子场景关系复杂</w:t>
      </w:r>
    </w:p>
    <w:p>
      <w:pPr>
        <w:spacing w:after="100"/>
      </w:pPr>
      <w:r>
        <w:t xml:space="preserve">维修方案步骤抽取场景包含5个子场景（工具、拆卸、安装、清洗、检查），但父子场景的配置继承关系不明确，存在重复配置问题。</w:t>
      </w:r>
    </w:p>
    <w:p>
      <w:pPr>
        <w:spacing w:before="100"/>
      </w:pPr>
      <w:r>
        <w:rPr>
          <w:b/>
          <w:bCs/>
        </w:rPr>
        <w:t xml:space="preserve">问题5：缺乏智能推荐机制</w:t>
      </w:r>
    </w:p>
    <w:p>
      <w:pPr>
        <w:spacing w:after="100"/>
      </w:pPr>
      <w:r>
        <w:t xml:space="preserve">用户需要手动填写所有字段，系统无法基于已有模板或相似场景提供智能推荐，增加了配置工作量。</w:t>
      </w:r>
    </w:p>
    <w:p>
      <w:pPr>
        <w:spacing w:before="100"/>
      </w:pPr>
      <w:r>
        <w:rPr>
          <w:b/>
          <w:bCs/>
        </w:rPr>
        <w:t xml:space="preserve">问题6：专家模式与普通模式切换生硬</w:t>
      </w:r>
    </w:p>
    <w:p>
      <w:pPr>
        <w:spacing w:after="100"/>
      </w:pPr>
      <w:r>
        <w:t xml:space="preserve">JSON编辑模式与表单模式通过简单的"显示/隐藏"切换，两种模式的数据同步机制不明确，容易造成数据不一致。</w:t>
      </w:r>
    </w:p>
    <w:p>
      <w:pPr>
        <w:spacing w:before="100"/>
      </w:pPr>
      <w:r>
        <w:rPr>
          <w:b/>
          <w:bCs/>
        </w:rPr>
        <w:t xml:space="preserve">问题7：场景分类标准不统一</w:t>
      </w:r>
    </w:p>
    <w:p>
      <w:pPr>
        <w:spacing w:after="100"/>
      </w:pPr>
      <w:r>
        <w:t xml:space="preserve">部分场景按数据类型分类（如症状表、DTC码），部分按业务环节分类（如检查确认、维修步骤），分类维度混杂导致用户选择困难。</w:t>
      </w:r>
    </w:p>
    <w:p>
      <w:pPr>
        <w:spacing w:before="100"/>
      </w:pPr>
      <w:r>
        <w:rPr>
          <w:b/>
          <w:bCs/>
        </w:rPr>
        <w:t xml:space="preserve">问题8：缺乏配置验证机制</w:t>
      </w:r>
    </w:p>
    <w:p>
      <w:pPr>
        <w:spacing w:after="200"/>
      </w:pPr>
      <w:r>
        <w:t xml:space="preserve">保存场景时仅做基本的非空校验，无法验证配置逻辑的正确性（如示例是否匹配输出schema、别名是否与字段定义冲突等）。</w:t>
      </w:r>
    </w:p>
    <w:p>
      <w:pPr>
        <w:pStyle w:val="Heading1"/>
        <w:spacing w:before="400"/>
      </w:pPr>
      <w:r>
        <w:rPr>
          <w:b/>
          <w:bCs/>
        </w:rPr>
        <w:t xml:space="preserve">二、配置逻辑深度剖析</w:t>
      </w:r>
    </w:p>
    <w:p>
      <w:pPr>
        <w:pStyle w:val="Heading2"/>
      </w:pPr>
      <w:r>
        <w:rPr>
          <w:b/>
          <w:bCs/>
        </w:rPr>
        <w:t xml:space="preserve">2.1 场景模板数据结构</w:t>
      </w:r>
    </w:p>
    <w:p>
      <w:pPr>
        <w:spacing w:after="120" w:before="120"/>
      </w:pPr>
      <w:r>
        <w:t xml:space="preserve">场景模板采用JSON Schema风格的数据结构，核心字段及其作用如下：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业务作用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scene_id/name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场景唯一标识和显示名称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context_keywords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场景分类信号词，用于自动场景识别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title_aliases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标题别名，匹配不同文档的章节命名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required_semantic_roles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必填语义角色，决定抽取的最小字段集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header_alias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表头别名映射，解决多文档表头不一致问题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content_features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内容特征描述，用于规则分析阶段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structure_patterns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结构模式，指导LLM识别表格结构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output_schema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输出字段定义，决定最终抽取结果的结构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mapping_rules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映射规则，定义原始数据到目标字段的转换逻辑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validation_rules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验证规则，过滤不符合场景的数据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fallback_strategy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降级策略，处理置信度低或字段缺失的情况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examples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示例数据，用于Few-shot学习和验证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2.2 数据流转链路</w:t>
      </w:r>
    </w:p>
    <w:p>
      <w:pPr>
        <w:spacing w:after="120" w:before="120"/>
      </w:pPr>
      <w:r>
        <w:t xml:space="preserve">场景配置在整个抽取流程中发挥核心作用，数据流转链路如下：</w:t>
      </w:r>
    </w:p>
    <w:p>
      <w:pPr>
        <w:spacing w:before="100"/>
      </w:pPr>
      <w:r>
        <w:rPr>
          <w:b/>
          <w:bCs/>
        </w:rPr>
        <w:t xml:space="preserve">Step 1: 场景选择阶段</w:t>
      </w:r>
    </w:p>
    <w:p>
      <w:pPr>
        <w:spacing w:after="100"/>
      </w:pPr>
      <w:r>
        <w:t xml:space="preserve">用户选择一级场景和子场景 → 系统从sceneTemplates中获取对应模板 → 模板中的context_keywords和title_aliases用于验证场景匹配度</w:t>
      </w:r>
    </w:p>
    <w:p>
      <w:pPr>
        <w:spacing w:before="100"/>
      </w:pPr>
      <w:r>
        <w:rPr>
          <w:b/>
          <w:bCs/>
        </w:rPr>
        <w:t xml:space="preserve">Step 2: 规则分析阶段</w:t>
      </w:r>
    </w:p>
    <w:p>
      <w:pPr>
        <w:spacing w:after="100"/>
      </w:pPr>
      <w:r>
        <w:t xml:space="preserve">模板中的output_schema、content_features、structure_patterns被注入到LLM Prompt → LLM基于schema分析样本，生成field_alias_map和extraction_hints → validation_rules用于过滤不合理的分析结果</w:t>
      </w:r>
    </w:p>
    <w:p>
      <w:pPr>
        <w:spacing w:before="100"/>
      </w:pPr>
      <w:r>
        <w:rPr>
          <w:b/>
          <w:bCs/>
        </w:rPr>
        <w:t xml:space="preserve">Step 3: 脚本生成阶段</w:t>
      </w:r>
    </w:p>
    <w:p>
      <w:pPr>
        <w:spacing w:after="100"/>
      </w:pPr>
      <w:r>
        <w:t xml:space="preserve">output_schema定义抽取目标字段 → mapping_rules指导字段映射逻辑 → fallback_strategy决定异常处理代码的生成</w:t>
      </w:r>
    </w:p>
    <w:p>
      <w:pPr>
        <w:spacing w:before="100"/>
      </w:pPr>
      <w:r>
        <w:rPr>
          <w:b/>
          <w:bCs/>
        </w:rPr>
        <w:t xml:space="preserve">Step 4: 脚本执行阶段</w:t>
      </w:r>
    </w:p>
    <w:p>
      <w:pPr>
        <w:spacing w:after="200"/>
      </w:pPr>
      <w:r>
        <w:t xml:space="preserve">生成的extract.py读取config.json中的schema定义 → 按照validation_rules过滤数据 → 输出符合output_schema格式的结果</w:t>
      </w:r>
    </w:p>
    <w:p>
      <w:pPr>
        <w:pStyle w:val="Heading2"/>
        <w:spacing w:before="300"/>
      </w:pPr>
      <w:r>
        <w:rPr>
          <w:b/>
          <w:bCs/>
        </w:rPr>
        <w:t xml:space="preserve">2.3 配置逻辑的核心矛盾</w:t>
      </w:r>
    </w:p>
    <w:p>
      <w:pPr>
        <w:spacing w:after="120" w:before="120"/>
      </w:pPr>
      <w:r>
        <w:t xml:space="preserve">当前配置逻辑存在三个核心矛盾：</w:t>
      </w:r>
    </w:p>
    <w:p>
      <w:pPr>
        <w:spacing w:before="100"/>
      </w:pPr>
      <w:r>
        <w:rPr>
          <w:b/>
          <w:bCs/>
        </w:rPr>
        <w:t xml:space="preserve">矛盾1：灵活性与易用性的冲突</w:t>
      </w:r>
    </w:p>
    <w:p>
      <w:pPr>
        <w:spacing w:after="100"/>
      </w:pPr>
      <w:r>
        <w:t xml:space="preserve">模板数据结构高度灵活（支持13个核心字段），但灵活性带来了高认知负荷。普通用户需要理解每个字段的语义才能正确配置。</w:t>
      </w:r>
    </w:p>
    <w:p>
      <w:pPr>
        <w:spacing w:before="100"/>
      </w:pPr>
      <w:r>
        <w:rPr>
          <w:b/>
          <w:bCs/>
        </w:rPr>
        <w:t xml:space="preserve">矛盾2：通用性与精准性的冲突</w:t>
      </w:r>
    </w:p>
    <w:p>
      <w:pPr>
        <w:spacing w:after="100"/>
      </w:pPr>
      <w:r>
        <w:t xml:space="preserve">场景模板设计追求通用性（如header_alias支持多种表头变体），但通用配置难以保证特定文档类型的抽取精准性。</w:t>
      </w:r>
    </w:p>
    <w:p>
      <w:pPr>
        <w:spacing w:before="100"/>
      </w:pPr>
      <w:r>
        <w:rPr>
          <w:b/>
          <w:bCs/>
        </w:rPr>
        <w:t xml:space="preserve">矛盾3：配置与执行的分离</w:t>
      </w:r>
    </w:p>
    <w:p>
      <w:pPr>
        <w:spacing w:after="200"/>
      </w:pPr>
      <w:r>
        <w:t xml:space="preserve">用户在界面上的配置操作与实际的代码生成/执行逻辑存在断层，无法实时验证配置效果。</w:t>
      </w:r>
    </w:p>
    <w:p>
      <w:pPr>
        <w:pStyle w:val="Heading1"/>
        <w:spacing w:before="400"/>
      </w:pPr>
      <w:r>
        <w:rPr>
          <w:b/>
          <w:bCs/>
        </w:rPr>
        <w:t xml:space="preserve">三、场景管理对规则分析的价值</w:t>
      </w:r>
    </w:p>
    <w:p>
      <w:pPr>
        <w:pStyle w:val="Heading2"/>
      </w:pPr>
      <w:r>
        <w:rPr>
          <w:b/>
          <w:bCs/>
        </w:rPr>
        <w:t xml:space="preserve">3.1 规则分析的核心挑战</w:t>
      </w:r>
    </w:p>
    <w:p>
      <w:pPr>
        <w:spacing w:after="120" w:before="120"/>
      </w:pPr>
      <w:r>
        <w:t xml:space="preserve">规则分析阶段（Step 3）需要LLM从样本文本中识别出可抽取的字段、字段别名、结构模式等。这一阶段面临以下挑战：</w:t>
      </w:r>
    </w:p>
    <w:p>
      <w:pPr>
        <w:pStyle w:val="ListParagraph"/>
        <w:numPr>
          <w:ilvl w:val="0"/>
          <w:numId w:val="2"/>
        </w:numPr>
      </w:pPr>
      <w:r>
        <w:t xml:space="preserve">样本多样性：同一业务场景下，不同文档的表头命名、表格结构差异巨大</w:t>
      </w:r>
    </w:p>
    <w:p>
      <w:pPr>
        <w:pStyle w:val="ListParagraph"/>
        <w:numPr>
          <w:ilvl w:val="0"/>
          <w:numId w:val="2"/>
        </w:numPr>
      </w:pPr>
      <w:r>
        <w:t xml:space="preserve">语义歧义：相同词汇在不同上下文中含义不同（如"检查"可能是操作步骤也可能是确认动作）</w:t>
      </w:r>
    </w:p>
    <w:p>
      <w:pPr>
        <w:pStyle w:val="ListParagraph"/>
        <w:numPr>
          <w:ilvl w:val="0"/>
          <w:numId w:val="2"/>
        </w:numPr>
      </w:pPr>
      <w:r>
        <w:t xml:space="preserve">边界模糊：相邻业务场景的边界不清晰（如症状表与诊断流程的区分）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输出一致性：需要确保分析结果符合预期的schema结构</w:t>
      </w:r>
    </w:p>
    <w:p>
      <w:pPr>
        <w:pStyle w:val="Heading2"/>
        <w:spacing w:before="300"/>
      </w:pPr>
      <w:r>
        <w:rPr>
          <w:b/>
          <w:bCs/>
        </w:rPr>
        <w:t xml:space="preserve">3.2 场景配置如何提升规则分析准确性</w:t>
      </w:r>
    </w:p>
    <w:p>
      <w:pPr>
        <w:spacing w:after="120" w:before="120"/>
      </w:pPr>
      <w:r>
        <w:t xml:space="preserve">合理的场景管理配置能够从以下5个维度提升规则分析的准确性：</w:t>
      </w:r>
    </w:p>
    <w:p>
      <w:pPr>
        <w:spacing w:before="100"/>
      </w:pPr>
      <w:r>
        <w:rPr>
          <w:b/>
          <w:bCs/>
        </w:rPr>
        <w:t xml:space="preserve">维度1：Schema约束</w:t>
      </w:r>
    </w:p>
    <w:p>
      <w:pPr>
        <w:spacing w:after="100"/>
      </w:pPr>
      <w:r>
        <w:t xml:space="preserve">output_schema明确定义了期望输出的字段集合、类型和必填性。在规则分析Prompt中注入schema，可以引导LLM只关注相关字段，避免"幻觉"生成无关字段。以故障症状表为例，schema限定只抽取symptom/possible_cause/measure三个核心字段，LLM不会尝试抽取诊断步骤或DTC码。</w:t>
      </w:r>
    </w:p>
    <w:p>
      <w:pPr>
        <w:spacing w:before="100"/>
      </w:pPr>
      <w:r>
        <w:rPr>
          <w:b/>
          <w:bCs/>
        </w:rPr>
        <w:t xml:space="preserve">维度2：别名映射</w:t>
      </w:r>
    </w:p>
    <w:p>
      <w:pPr>
        <w:spacing w:after="100"/>
      </w:pPr>
      <w:r>
        <w:t xml:space="preserve">header_alias字段收集同一语义的不同表达方式（如"症状"、"故障现象"、"异常现象"映射到symptom字段）。规则分析时，LLM利用这些别名识别样本中的字段对应关系，大幅提升表头识别的准确率。</w:t>
      </w:r>
    </w:p>
    <w:p>
      <w:pPr>
        <w:spacing w:before="100"/>
      </w:pPr>
      <w:r>
        <w:rPr>
          <w:b/>
          <w:bCs/>
        </w:rPr>
        <w:t xml:space="preserve">维度3：特征提示</w:t>
      </w:r>
    </w:p>
    <w:p>
      <w:pPr>
        <w:spacing w:after="100"/>
      </w:pPr>
      <w:r>
        <w:t xml:space="preserve">content_features和structure_patterns提供了场景的内容特征和结构模式。这些提示帮助LLM快速定位有效信息区域，减少在无关内容上的推理消耗。例如，"症状列为空且可能原因/措施非空时继承上一行症状"这一特征提示，指导LLM正确处理续行表格。</w:t>
      </w:r>
    </w:p>
    <w:p>
      <w:pPr>
        <w:spacing w:before="100"/>
      </w:pPr>
      <w:r>
        <w:rPr>
          <w:b/>
          <w:bCs/>
        </w:rPr>
        <w:t xml:space="preserve">维度4：验证规则</w:t>
      </w:r>
    </w:p>
    <w:p>
      <w:pPr>
        <w:spacing w:after="100"/>
      </w:pPr>
      <w:r>
        <w:t xml:space="preserve">validation_rules定义了场景准入条件和数据过滤规则。在规则分析阶段，这些规则用于排除不符合场景的数据（如"若命中测试条件/检测结果等流程词，判定为diagnostic_flow并拒绝本场景"），避免场景误判。</w:t>
      </w:r>
    </w:p>
    <w:p>
      <w:pPr>
        <w:spacing w:before="100"/>
      </w:pPr>
      <w:r>
        <w:rPr>
          <w:b/>
          <w:bCs/>
        </w:rPr>
        <w:t xml:space="preserve">维度5：Few-shot示例</w:t>
      </w:r>
    </w:p>
    <w:p>
      <w:pPr>
        <w:spacing w:after="200"/>
      </w:pPr>
      <w:r>
        <w:t xml:space="preserve">examples字段提供正/反/边界样本，作为Few-shot学习的材料。高质量的示例能够显著提升LLM对场景边界的理解，特别是对于复杂表格结构的识别。</w:t>
      </w:r>
    </w:p>
    <w:p>
      <w:pPr>
        <w:pStyle w:val="Heading1"/>
        <w:spacing w:before="400"/>
      </w:pPr>
      <w:r>
        <w:rPr>
          <w:b/>
          <w:bCs/>
        </w:rPr>
        <w:t xml:space="preserve">四、场景管理对脚本输出的价值</w:t>
      </w:r>
    </w:p>
    <w:p>
      <w:pPr>
        <w:pStyle w:val="Heading2"/>
      </w:pPr>
      <w:r>
        <w:rPr>
          <w:b/>
          <w:bCs/>
        </w:rPr>
        <w:t xml:space="preserve">4.1 脚本生成的输入依赖</w:t>
      </w:r>
    </w:p>
    <w:p>
      <w:pPr>
        <w:spacing w:after="120" w:before="120"/>
      </w:pPr>
      <w:r>
        <w:t xml:space="preserve">脚本生成阶段（Step 4）接收以下输入：</w:t>
      </w:r>
    </w:p>
    <w:p>
      <w:pPr>
        <w:pStyle w:val="ListParagraph"/>
        <w:numPr>
          <w:ilvl w:val="0"/>
          <w:numId w:val="2"/>
        </w:numPr>
      </w:pPr>
      <w:r>
        <w:t xml:space="preserve">规则分析结果（analysis_json）：包含字段别名映射、抽取提示、结构猜测等</w:t>
      </w:r>
    </w:p>
    <w:p>
      <w:pPr>
        <w:pStyle w:val="ListParagraph"/>
        <w:numPr>
          <w:ilvl w:val="0"/>
          <w:numId w:val="2"/>
        </w:numPr>
      </w:pPr>
      <w:r>
        <w:t xml:space="preserve">场景模板（template）：包含output_schema、mapping_rules、fallback_strategy等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原始样本（selected_text）：用于生成针对性的抽取逻辑</w:t>
      </w:r>
    </w:p>
    <w:p>
      <w:pPr>
        <w:pStyle w:val="Heading2"/>
        <w:spacing w:before="300"/>
      </w:pPr>
      <w:r>
        <w:rPr>
          <w:b/>
          <w:bCs/>
        </w:rPr>
        <w:t xml:space="preserve">4.2 场景配置如何提升脚本准确性</w:t>
      </w:r>
    </w:p>
    <w:p>
      <w:pPr>
        <w:spacing w:after="120" w:before="120"/>
      </w:pPr>
      <w:r>
        <w:t xml:space="preserve">场景配置通过以下机制直接影响生成脚本的质量：</w:t>
      </w:r>
    </w:p>
    <w:p>
      <w:pPr>
        <w:spacing w:before="100"/>
      </w:pPr>
      <w:r>
        <w:rPr>
          <w:b/>
          <w:bCs/>
        </w:rPr>
        <w:t xml:space="preserve">机制1：Schema驱动的代码结构</w:t>
      </w:r>
    </w:p>
    <w:p>
      <w:pPr>
        <w:spacing w:after="100"/>
      </w:pPr>
      <w:r>
        <w:t xml:space="preserve">output_schema中的每个字段对应生成代码中的一个抽取目标。字段的required属性决定生成的验证逻辑，type属性影响数据转换代码。例如，required=true的字段会生成非空校验代码，type=number的字段会生成数值转换代码。</w:t>
      </w:r>
    </w:p>
    <w:p>
      <w:pPr>
        <w:spacing w:before="100"/>
      </w:pPr>
      <w:r>
        <w:rPr>
          <w:b/>
          <w:bCs/>
        </w:rPr>
        <w:t xml:space="preserve">机制2：Mapping Rules指导字段映射</w:t>
      </w:r>
    </w:p>
    <w:p>
      <w:pPr>
        <w:spacing w:after="100"/>
      </w:pPr>
      <w:r>
        <w:t xml:space="preserve">mapping_rules定义了原始数据字段到目标字段的映射逻辑。脚本生成器将这些规则转换为代码中的字段映射函数。例如，"症状"、"故障现象"等别名映射到symptom字段的规则，会生成一个归一化函数处理多种表头变体。</w:t>
      </w:r>
    </w:p>
    <w:p>
      <w:pPr>
        <w:spacing w:before="100"/>
      </w:pPr>
      <w:r>
        <w:rPr>
          <w:b/>
          <w:bCs/>
        </w:rPr>
        <w:t xml:space="preserve">机制3：Fallback Strategy生成异常处理</w:t>
      </w:r>
    </w:p>
    <w:p>
      <w:pPr>
        <w:spacing w:after="100"/>
      </w:pPr>
      <w:r>
        <w:t xml:space="preserve">fallback_strategy中的三个策略（low_confidence、missing_fields、conflict_resolution）直接转化为代码中的异常处理分支。例如，low_confidence="ask_user_confirm_mapping"会生成置信度检查代码和用户确认逻辑。</w:t>
      </w:r>
    </w:p>
    <w:p>
      <w:pPr>
        <w:spacing w:before="100"/>
      </w:pPr>
      <w:r>
        <w:rPr>
          <w:b/>
          <w:bCs/>
        </w:rPr>
        <w:t xml:space="preserve">机制4：Validation Rules生成数据过滤</w:t>
      </w:r>
    </w:p>
    <w:p>
      <w:pPr>
        <w:spacing w:after="200"/>
      </w:pPr>
      <w:r>
        <w:t xml:space="preserve">validation_rules被转换为代码中的数据验证函数。这些函数在抽取过程中实时过滤不符合规则的数据，保证输出质量。例如，"symptom不能为空"的规则会生成对应的非空校验代码。</w:t>
      </w:r>
    </w:p>
    <w:p>
      <w:pPr>
        <w:pStyle w:val="Heading1"/>
        <w:spacing w:before="400"/>
      </w:pPr>
      <w:r>
        <w:rPr>
          <w:b/>
          <w:bCs/>
        </w:rPr>
        <w:t xml:space="preserve">五、产品视角：简化用户配置体验</w:t>
      </w:r>
    </w:p>
    <w:p>
      <w:pPr>
        <w:pStyle w:val="Heading2"/>
      </w:pPr>
      <w:r>
        <w:rPr>
          <w:b/>
          <w:bCs/>
        </w:rPr>
        <w:t xml:space="preserve">5.1 用户角色分析</w:t>
      </w:r>
    </w:p>
    <w:p>
      <w:pPr>
        <w:spacing w:after="120" w:before="120"/>
      </w:pPr>
      <w:r>
        <w:t xml:space="preserve">场景管理功能需要服务两类用户：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4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用户类型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特征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需求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普通用户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不熟悉技术细节，希望快速完成配置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向导式配置、智能推荐、实时预览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专家用户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理解数据结构，需要精细控制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直接编辑JSON、高级配置选项</w:t>
            </w:r>
          </w:p>
        </w:tc>
      </w:tr>
    </w:tbl>
    <w:p>
      <w:pPr>
        <w:pStyle w:val="Heading2"/>
        <w:spacing w:before="300"/>
      </w:pPr>
      <w:r>
        <w:rPr>
          <w:b/>
          <w:bCs/>
        </w:rPr>
        <w:t xml:space="preserve">5.2 简化配置的核心策略</w:t>
      </w:r>
    </w:p>
    <w:p>
      <w:pPr>
        <w:spacing w:after="120" w:before="120"/>
      </w:pPr>
      <w:r>
        <w:t xml:space="preserve">基于以上分析，提出以下6个简化用户配置的核心策略：</w:t>
      </w:r>
    </w:p>
    <w:p>
      <w:pPr>
        <w:spacing w:before="100"/>
      </w:pPr>
      <w:r>
        <w:rPr>
          <w:b/>
          <w:bCs/>
        </w:rPr>
        <w:t xml:space="preserve">策略1：场景模板市场</w:t>
      </w:r>
    </w:p>
    <w:p>
      <w:pPr>
        <w:spacing w:after="100"/>
      </w:pPr>
      <w:r>
        <w:t xml:space="preserve">提供预置场景模板库，用户可以通过搜索、分类浏览找到相似场景并一键克隆。克隆后的模板保留核心结构，用户只需微调特定字段。这解决了"从零开始配置"的上手难题。</w:t>
      </w:r>
    </w:p>
    <w:p>
      <w:pPr>
        <w:spacing w:before="100"/>
      </w:pPr>
      <w:r>
        <w:rPr>
          <w:b/>
          <w:bCs/>
        </w:rPr>
        <w:t xml:space="preserve">策略2：向导式配置流程</w:t>
      </w:r>
    </w:p>
    <w:p>
      <w:pPr>
        <w:spacing w:after="100"/>
      </w:pPr>
      <w:r>
        <w:t xml:space="preserve">将复杂的表单拆分为多个步骤：基本信息 → 字段定义 → 示例配置 → 验证测试。每个步骤提供清晰的指引和示例，降低单页面的认知负荷。</w:t>
      </w:r>
    </w:p>
    <w:p>
      <w:pPr>
        <w:spacing w:before="100"/>
      </w:pPr>
      <w:r>
        <w:rPr>
          <w:b/>
          <w:bCs/>
        </w:rPr>
        <w:t xml:space="preserve">策略3：智能字段推荐</w:t>
      </w:r>
    </w:p>
    <w:p>
      <w:pPr>
        <w:spacing w:after="100"/>
      </w:pPr>
      <w:r>
        <w:t xml:space="preserve">基于场景名称和描述，系统自动推荐可能的字段集合。例如，用户输入"故障症状表"，系统推荐symptom/possible_cause/measure三个字段。用户只需确认或微调，无需手动输入。</w:t>
      </w:r>
    </w:p>
    <w:p>
      <w:pPr>
        <w:spacing w:before="100"/>
      </w:pPr>
      <w:r>
        <w:rPr>
          <w:b/>
          <w:bCs/>
        </w:rPr>
        <w:t xml:space="preserve">策略4：实时预览与验证</w:t>
      </w:r>
    </w:p>
    <w:p>
      <w:pPr>
        <w:spacing w:after="100"/>
      </w:pPr>
      <w:r>
        <w:t xml:space="preserve">在配置过程中提供实时预览面板，用户可以看到当前配置生成的规则分析结果或脚本代码片段。同时提供"测试运行"功能，用示例数据验证配置正确性。</w:t>
      </w:r>
    </w:p>
    <w:p>
      <w:pPr>
        <w:spacing w:before="100"/>
      </w:pPr>
      <w:r>
        <w:rPr>
          <w:b/>
          <w:bCs/>
        </w:rPr>
        <w:t xml:space="preserve">策略5：可视化Schema编辑器</w:t>
      </w:r>
    </w:p>
    <w:p>
      <w:pPr>
        <w:spacing w:after="100"/>
      </w:pPr>
      <w:r>
        <w:t xml:space="preserve">用可视化界面替代JSON编辑，用户通过拖拽、点击操作添加字段、设置类型、配置别名。同时保留JSON查看模式，满足专家用户需求。</w:t>
      </w:r>
    </w:p>
    <w:p>
      <w:pPr>
        <w:spacing w:before="100"/>
      </w:pPr>
      <w:r>
        <w:rPr>
          <w:b/>
          <w:bCs/>
        </w:rPr>
        <w:t xml:space="preserve">策略6：渐进式配置引导</w:t>
      </w:r>
    </w:p>
    <w:p>
      <w:pPr>
        <w:spacing w:after="200"/>
      </w:pPr>
      <w:r>
        <w:t xml:space="preserve">新用户首次进入场景管理时，提供交互式教程引导完成第一个场景配置。教程覆盖核心概念（字段、别名、示例）和操作流程，帮助用户建立心智模型。</w:t>
      </w:r>
    </w:p>
    <w:p>
      <w:pPr>
        <w:pStyle w:val="Heading1"/>
        <w:spacing w:before="400"/>
      </w:pPr>
      <w:r>
        <w:rPr>
          <w:b/>
          <w:bCs/>
        </w:rPr>
        <w:t xml:space="preserve">六、优化方案与实施建议</w:t>
      </w:r>
    </w:p>
    <w:p>
      <w:pPr>
        <w:pStyle w:val="Heading2"/>
      </w:pPr>
      <w:r>
        <w:rPr>
          <w:b/>
          <w:bCs/>
        </w:rPr>
        <w:t xml:space="preserve">6.1 短期优化（1-2周）</w:t>
      </w:r>
    </w:p>
    <w:p>
      <w:pPr>
        <w:spacing w:after="120" w:before="120"/>
      </w:pPr>
      <w:r>
        <w:t xml:space="preserve">优先实施以下低成本、高回报的优化：</w:t>
      </w:r>
    </w:p>
    <w:p>
      <w:pPr>
        <w:pStyle w:val="ListParagraph"/>
        <w:numPr>
          <w:ilvl w:val="0"/>
          <w:numId w:val="2"/>
        </w:numPr>
      </w:pPr>
      <w:r>
        <w:t xml:space="preserve">添加字段说明tooltip：为每个配置字段添加悬停提示，解释字段用途和填写示例</w:t>
      </w:r>
    </w:p>
    <w:p>
      <w:pPr>
        <w:pStyle w:val="ListParagraph"/>
        <w:numPr>
          <w:ilvl w:val="0"/>
          <w:numId w:val="2"/>
        </w:numPr>
      </w:pPr>
      <w:r>
        <w:t xml:space="preserve">优化场景选择器：将一级场景和子场景合并为级联选择器，减少操作步骤</w:t>
      </w:r>
    </w:p>
    <w:p>
      <w:pPr>
        <w:pStyle w:val="ListParagraph"/>
        <w:numPr>
          <w:ilvl w:val="0"/>
          <w:numId w:val="2"/>
        </w:numPr>
      </w:pPr>
      <w:r>
        <w:t xml:space="preserve">添加示例模板：为每个预置场景提供1-2个填写好的示例，用户可以参考或复制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配置保存前校验：检查必填字段、示例格式、别名冲突等基础问题</w:t>
      </w:r>
    </w:p>
    <w:p>
      <w:pPr>
        <w:pStyle w:val="Heading2"/>
        <w:spacing w:before="300"/>
      </w:pPr>
      <w:r>
        <w:rPr>
          <w:b/>
          <w:bCs/>
        </w:rPr>
        <w:t xml:space="preserve">6.2 中期优化（1个月）</w:t>
      </w:r>
    </w:p>
    <w:p>
      <w:pPr>
        <w:spacing w:after="120" w:before="120"/>
      </w:pPr>
      <w:r>
        <w:t xml:space="preserve">实施需要一定开发工作量的功能改进：</w:t>
      </w:r>
    </w:p>
    <w:p>
      <w:pPr>
        <w:pStyle w:val="ListParagraph"/>
        <w:numPr>
          <w:ilvl w:val="0"/>
          <w:numId w:val="2"/>
        </w:numPr>
      </w:pPr>
      <w:r>
        <w:t xml:space="preserve">场景模板克隆功能：允许用户基于现有场景创建副本，减少重复配置</w:t>
      </w:r>
    </w:p>
    <w:p>
      <w:pPr>
        <w:pStyle w:val="ListParagraph"/>
        <w:numPr>
          <w:ilvl w:val="0"/>
          <w:numId w:val="2"/>
        </w:numPr>
      </w:pPr>
      <w:r>
        <w:t xml:space="preserve">字段智能推荐：基于场景名称和描述，调用LLM推荐可能的字段集合</w:t>
      </w:r>
    </w:p>
    <w:p>
      <w:pPr>
        <w:pStyle w:val="ListParagraph"/>
        <w:numPr>
          <w:ilvl w:val="0"/>
          <w:numId w:val="2"/>
        </w:numPr>
      </w:pPr>
      <w:r>
        <w:t xml:space="preserve">配置效果预览：在配置页面集成小型测试功能，验证配置对示例的抽取效果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表单与JSON双向同步：确保两种编辑模式的数据实时同步，避免不一致</w:t>
      </w:r>
    </w:p>
    <w:p>
      <w:pPr>
        <w:pStyle w:val="Heading2"/>
        <w:spacing w:before="300"/>
      </w:pPr>
      <w:r>
        <w:rPr>
          <w:b/>
          <w:bCs/>
        </w:rPr>
        <w:t xml:space="preserve">6.3 长期优化（2-3个月）</w:t>
      </w:r>
    </w:p>
    <w:p>
      <w:pPr>
        <w:spacing w:after="120" w:before="120"/>
      </w:pPr>
      <w:r>
        <w:t xml:space="preserve">实施需要架构调整的重大改进：</w:t>
      </w:r>
    </w:p>
    <w:p>
      <w:pPr>
        <w:pStyle w:val="ListParagraph"/>
        <w:numPr>
          <w:ilvl w:val="0"/>
          <w:numId w:val="2"/>
        </w:numPr>
      </w:pPr>
      <w:r>
        <w:t xml:space="preserve">可视化Schema编辑器：开发拖拽式字段编辑器，降低技术门槛</w:t>
      </w:r>
    </w:p>
    <w:p>
      <w:pPr>
        <w:pStyle w:val="ListParagraph"/>
        <w:numPr>
          <w:ilvl w:val="0"/>
          <w:numId w:val="2"/>
        </w:numPr>
      </w:pPr>
      <w:r>
        <w:t xml:space="preserve">场景模板市场：建立模板分享机制，支持导入导出和社区共享</w:t>
      </w:r>
    </w:p>
    <w:p>
      <w:pPr>
        <w:pStyle w:val="ListParagraph"/>
        <w:numPr>
          <w:ilvl w:val="0"/>
          <w:numId w:val="2"/>
        </w:numPr>
      </w:pPr>
      <w:r>
        <w:t xml:space="preserve">交互式配置向导：设计分步骤的引导流程，帮助新用户完成首次配置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配置版本管理：支持场景配置的版本控制和回滚，降低配置风险</w:t>
      </w:r>
    </w:p>
    <w:p>
      <w:pPr>
        <w:pStyle w:val="Heading2"/>
        <w:spacing w:before="300"/>
      </w:pPr>
      <w:r>
        <w:rPr>
          <w:b/>
          <w:bCs/>
        </w:rPr>
        <w:t xml:space="preserve">6.4 关键成功指标</w:t>
      </w:r>
    </w:p>
    <w:p>
      <w:pPr>
        <w:spacing w:after="120" w:before="120"/>
      </w:pPr>
      <w:r>
        <w:t xml:space="preserve">建议跟踪以下指标评估优化效果：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60"/>
        <w:gridCol w:w="18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当前基线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rFonts w:ascii="Arial" w:eastAsia="Microsoft YaHei" w:hAnsi="Arial"/>
                <w:b/>
                <w:bCs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场景配置完成时间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预估15-30分钟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&lt;10分钟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首次配置成功率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未知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&gt;80%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规则分析准确率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依赖场景质量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&gt;90%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脚本执行成功率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依赖规则质量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&gt;95%</w:t>
            </w:r>
          </w:p>
        </w:tc>
      </w:tr>
    </w:tbl>
    <w:p>
      <w:pPr>
        <w:pStyle w:val="Heading1"/>
        <w:spacing w:before="400"/>
      </w:pPr>
      <w:r>
        <w:rPr>
          <w:b/>
          <w:bCs/>
        </w:rPr>
        <w:t xml:space="preserve">七、总结</w:t>
      </w:r>
    </w:p>
    <w:p>
      <w:pPr>
        <w:spacing w:after="120" w:before="120"/>
      </w:pPr>
      <w:r>
        <w:t xml:space="preserve">场景管理是整个抽取流程的核心枢纽，其配置质量直接影响规则分析的准确性和脚本输出的可靠性。当前配置逻辑虽然功能完备，但在易用性方面存在明显短板。</w:t>
      </w:r>
    </w:p>
    <w:p>
      <w:pPr>
        <w:spacing w:after="120" w:before="120"/>
      </w:pPr>
      <w:r>
        <w:t xml:space="preserve">通过实施本文提出的优化方案，可以显著降低用户配置门槛，提升场景管理的实用价值。建议按照短期、中期、长期的节奏逐步推进，同时跟踪关键指标评估优化效果。</w:t>
      </w:r>
    </w:p>
    <w:p>
      <w:pPr>
        <w:spacing w:after="120" w:before="120"/>
      </w:pPr>
      <w:r>
        <w:t xml:space="preserve">最终目标是让场景管理从"专家工具"转变为"大众工具"，让更多用户能够自主配置和优化抽取场景，充分发挥LLM在结构化数据抽取中的潜力。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2026-05-07T09:42:01.245Z</dcterms:created>
  <dcterms:modified xsi:type="dcterms:W3CDTF">2026-05-07T09:42:01.246Z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