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C4" w:rsidRDefault="00B32EA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服务部</w:t>
      </w:r>
    </w:p>
    <w:p w:rsidR="00097CC4" w:rsidRPr="004D17F9" w:rsidRDefault="00B32EA0">
      <w:pPr>
        <w:pStyle w:val="1"/>
        <w:rPr>
          <w:strike/>
          <w:highlight w:val="yellow"/>
        </w:rPr>
      </w:pPr>
      <w:r w:rsidRPr="004D17F9">
        <w:rPr>
          <w:rFonts w:hint="eastAsia"/>
          <w:strike/>
          <w:highlight w:val="yellow"/>
        </w:rPr>
        <w:t>保洁吸污查询界面表格增加日期列</w:t>
      </w:r>
    </w:p>
    <w:p w:rsidR="00097CC4" w:rsidRDefault="00B32EA0">
      <w:r>
        <w:rPr>
          <w:noProof/>
        </w:rPr>
        <w:drawing>
          <wp:inline distT="0" distB="0" distL="114300" distR="114300">
            <wp:extent cx="5267325" cy="20929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Pr="00856AFE" w:rsidRDefault="00B32EA0">
      <w:pPr>
        <w:pStyle w:val="1"/>
        <w:rPr>
          <w:strike/>
          <w:color w:val="FF0000"/>
        </w:rPr>
      </w:pPr>
      <w:r w:rsidRPr="00856AFE">
        <w:rPr>
          <w:rFonts w:hint="eastAsia"/>
          <w:strike/>
          <w:color w:val="FF0000"/>
        </w:rPr>
        <w:t>一车一档查询界面增加作业内容搜索，且可多选</w:t>
      </w:r>
    </w:p>
    <w:p w:rsidR="00097CC4" w:rsidRPr="00856AFE" w:rsidRDefault="00B32EA0">
      <w:pPr>
        <w:rPr>
          <w:strike/>
        </w:rPr>
      </w:pPr>
      <w:r w:rsidRPr="00856AFE">
        <w:rPr>
          <w:strike/>
          <w:noProof/>
        </w:rPr>
        <w:drawing>
          <wp:inline distT="0" distB="0" distL="114300" distR="114300">
            <wp:extent cx="5269865" cy="21888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Pr="00856AFE" w:rsidRDefault="00097CC4">
      <w:pPr>
        <w:rPr>
          <w:strike/>
        </w:rPr>
      </w:pPr>
    </w:p>
    <w:p w:rsidR="00097CC4" w:rsidRDefault="00B32EA0">
      <w:pPr>
        <w:pStyle w:val="1"/>
      </w:pPr>
      <w:r w:rsidRPr="00755F77">
        <w:rPr>
          <w:rFonts w:hint="eastAsia"/>
          <w:highlight w:val="yellow"/>
        </w:rPr>
        <w:lastRenderedPageBreak/>
        <w:t>作业内容统计界面表格增加</w:t>
      </w:r>
      <w:proofErr w:type="gramStart"/>
      <w:r w:rsidRPr="00755F77">
        <w:rPr>
          <w:rFonts w:hint="eastAsia"/>
          <w:highlight w:val="yellow"/>
        </w:rPr>
        <w:t>污</w:t>
      </w:r>
      <w:proofErr w:type="gramEnd"/>
      <w:r w:rsidRPr="00755F77">
        <w:rPr>
          <w:rFonts w:hint="eastAsia"/>
          <w:highlight w:val="yellow"/>
        </w:rPr>
        <w:t>箱口数列</w:t>
      </w:r>
    </w:p>
    <w:p w:rsidR="00097CC4" w:rsidRDefault="00B32EA0">
      <w:r>
        <w:rPr>
          <w:noProof/>
        </w:rPr>
        <w:drawing>
          <wp:inline distT="0" distB="0" distL="114300" distR="114300">
            <wp:extent cx="5262245" cy="232918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Default="00B32EA0">
      <w:pPr>
        <w:pStyle w:val="1"/>
        <w:rPr>
          <w:strike/>
          <w:color w:val="FF0000"/>
        </w:rPr>
      </w:pPr>
      <w:r w:rsidRPr="00B32EA0">
        <w:rPr>
          <w:rFonts w:hint="eastAsia"/>
          <w:color w:val="FF0000"/>
          <w:highlight w:val="yellow"/>
        </w:rPr>
        <w:t>作业内容统计界面，点击数量后显示的表格增加当班经理和作业组长列，</w:t>
      </w:r>
      <w:r w:rsidRPr="00B13444">
        <w:rPr>
          <w:rFonts w:hint="eastAsia"/>
          <w:strike/>
          <w:color w:val="FF0000"/>
        </w:rPr>
        <w:t>再增加此表的导出功能</w:t>
      </w:r>
    </w:p>
    <w:p w:rsidR="007D7ABD" w:rsidRPr="00F6418E" w:rsidRDefault="00F6418E" w:rsidP="007D7ABD">
      <w:pPr>
        <w:rPr>
          <w:color w:val="FF0000"/>
        </w:rPr>
      </w:pPr>
      <w:r>
        <w:rPr>
          <w:rFonts w:hint="eastAsia"/>
          <w:color w:val="FF0000"/>
        </w:rPr>
        <w:t>：</w:t>
      </w:r>
      <w:bookmarkStart w:id="0" w:name="_GoBack"/>
      <w:bookmarkEnd w:id="0"/>
      <w:r w:rsidR="007D7ABD" w:rsidRPr="00F6418E">
        <w:rPr>
          <w:rFonts w:hint="eastAsia"/>
          <w:color w:val="FF0000"/>
        </w:rPr>
        <w:t>当班经理只是展示用的，并没有在此保存，无法添加。</w:t>
      </w:r>
    </w:p>
    <w:p w:rsidR="007D7ABD" w:rsidRPr="007D7ABD" w:rsidRDefault="007D7ABD" w:rsidP="007D7ABD">
      <w:pPr>
        <w:rPr>
          <w:rFonts w:hint="eastAsia"/>
        </w:rPr>
      </w:pPr>
    </w:p>
    <w:p w:rsidR="00097CC4" w:rsidRDefault="00B32EA0">
      <w:r>
        <w:rPr>
          <w:noProof/>
        </w:rPr>
        <w:drawing>
          <wp:inline distT="0" distB="0" distL="114300" distR="114300">
            <wp:extent cx="5267325" cy="244411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4" w:rsidRDefault="00097CC4">
      <w:pPr>
        <w:pStyle w:val="1"/>
        <w:numPr>
          <w:ilvl w:val="0"/>
          <w:numId w:val="0"/>
        </w:numPr>
      </w:pPr>
    </w:p>
    <w:p w:rsidR="00097CC4" w:rsidRPr="00F64225" w:rsidRDefault="00B32EA0">
      <w:pPr>
        <w:pStyle w:val="1"/>
        <w:rPr>
          <w:strike/>
          <w:color w:val="FF0000"/>
        </w:rPr>
      </w:pPr>
      <w:r w:rsidRPr="00F64225">
        <w:rPr>
          <w:rFonts w:hint="eastAsia"/>
          <w:strike/>
          <w:color w:val="FF0000"/>
        </w:rPr>
        <w:t>作业操作界面删除多余的两列</w:t>
      </w:r>
    </w:p>
    <w:p w:rsidR="00097CC4" w:rsidRPr="00F64225" w:rsidRDefault="00B32EA0">
      <w:pPr>
        <w:rPr>
          <w:strike/>
          <w:color w:val="FF0000"/>
        </w:rPr>
      </w:pPr>
      <w:r w:rsidRPr="00F64225">
        <w:rPr>
          <w:strike/>
          <w:noProof/>
          <w:color w:val="FF0000"/>
        </w:rPr>
        <w:drawing>
          <wp:inline distT="0" distB="0" distL="114300" distR="114300">
            <wp:extent cx="5274310" cy="2352675"/>
            <wp:effectExtent l="0" t="0" r="254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97CC4" w:rsidRPr="00F6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EF" w:rsidRDefault="00577EEF" w:rsidP="00C376BD">
      <w:r>
        <w:separator/>
      </w:r>
    </w:p>
  </w:endnote>
  <w:endnote w:type="continuationSeparator" w:id="0">
    <w:p w:rsidR="00577EEF" w:rsidRDefault="00577EEF" w:rsidP="00C3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EF" w:rsidRDefault="00577EEF" w:rsidP="00C376BD">
      <w:r>
        <w:separator/>
      </w:r>
    </w:p>
  </w:footnote>
  <w:footnote w:type="continuationSeparator" w:id="0">
    <w:p w:rsidR="00577EEF" w:rsidRDefault="00577EEF" w:rsidP="00C37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E4E59"/>
    <w:multiLevelType w:val="singleLevel"/>
    <w:tmpl w:val="5A0E4E59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85A46"/>
    <w:rsid w:val="00097CC4"/>
    <w:rsid w:val="00180468"/>
    <w:rsid w:val="001A27A7"/>
    <w:rsid w:val="004D17F9"/>
    <w:rsid w:val="00577EEF"/>
    <w:rsid w:val="00740812"/>
    <w:rsid w:val="00755F77"/>
    <w:rsid w:val="007D7ABD"/>
    <w:rsid w:val="00856AFE"/>
    <w:rsid w:val="00B13444"/>
    <w:rsid w:val="00B32EA0"/>
    <w:rsid w:val="00C376BD"/>
    <w:rsid w:val="00D43A33"/>
    <w:rsid w:val="00F6418E"/>
    <w:rsid w:val="00F64225"/>
    <w:rsid w:val="17885A46"/>
    <w:rsid w:val="2A7B1D58"/>
    <w:rsid w:val="2C4709BC"/>
    <w:rsid w:val="776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9D755"/>
  <w15:docId w15:val="{49D6656E-702B-44CD-9A23-F461472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7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6BD"/>
    <w:rPr>
      <w:kern w:val="2"/>
      <w:sz w:val="18"/>
      <w:szCs w:val="18"/>
    </w:rPr>
  </w:style>
  <w:style w:type="paragraph" w:styleId="a5">
    <w:name w:val="footer"/>
    <w:basedOn w:val="a"/>
    <w:link w:val="a6"/>
    <w:rsid w:val="00C37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6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12219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陌忘</dc:creator>
  <cp:lastModifiedBy>Admin</cp:lastModifiedBy>
  <cp:revision>14</cp:revision>
  <dcterms:created xsi:type="dcterms:W3CDTF">2017-11-17T02:36:00Z</dcterms:created>
  <dcterms:modified xsi:type="dcterms:W3CDTF">2017-12-09T08:16:00Z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