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30C1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9132D30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FB95271" w14:textId="77777777" w:rsidR="00380307" w:rsidRDefault="00380307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39CA83E" w14:textId="77777777" w:rsidR="00380307" w:rsidRDefault="00380307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BEF41A5" w14:textId="77777777" w:rsidR="00380307" w:rsidRDefault="00380307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4B618BA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77D4A90" wp14:editId="3CA235A1">
            <wp:extent cx="1734185" cy="2106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8840" cy="21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83D8" w14:textId="77777777" w:rsidR="00380307" w:rsidRDefault="00380307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1D1BB15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“橙汁”软件需求分析书</w:t>
      </w:r>
    </w:p>
    <w:p w14:paraId="6602BE49" w14:textId="77777777" w:rsidR="00380307" w:rsidRDefault="0038030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24AF66D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30"/>
          <w:szCs w:val="30"/>
        </w:rPr>
        <w:t xml:space="preserve">              </w:t>
      </w:r>
      <w:r>
        <w:rPr>
          <w:rFonts w:ascii="微软雅黑" w:eastAsia="微软雅黑" w:hAnsi="微软雅黑"/>
          <w:sz w:val="28"/>
          <w:szCs w:val="28"/>
        </w:rPr>
        <w:t>所属学校：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福州大学至诚学院 </w:t>
      </w:r>
    </w:p>
    <w:p w14:paraId="60DC8066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团队名称：</w:t>
      </w:r>
      <w:r>
        <w:rPr>
          <w:rFonts w:ascii="微软雅黑" w:eastAsia="微软雅黑" w:hAnsi="微软雅黑"/>
          <w:sz w:val="28"/>
          <w:szCs w:val="28"/>
          <w:u w:val="single"/>
        </w:rPr>
        <w:t>Happy tree friends</w:t>
      </w:r>
    </w:p>
    <w:p w14:paraId="0636A9DE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</w:t>
      </w:r>
      <w:r>
        <w:rPr>
          <w:rFonts w:ascii="微软雅黑" w:eastAsia="微软雅黑" w:hAnsi="微软雅黑" w:hint="eastAsia"/>
          <w:sz w:val="28"/>
          <w:szCs w:val="28"/>
        </w:rPr>
        <w:t>接手</w:t>
      </w:r>
      <w:r>
        <w:rPr>
          <w:rFonts w:ascii="微软雅黑" w:eastAsia="微软雅黑" w:hAnsi="微软雅黑"/>
          <w:sz w:val="28"/>
          <w:szCs w:val="28"/>
        </w:rPr>
        <w:t>团队：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</w:t>
      </w:r>
      <w:proofErr w:type="spellStart"/>
      <w:r>
        <w:rPr>
          <w:rFonts w:ascii="微软雅黑" w:eastAsia="微软雅黑" w:hAnsi="微软雅黑" w:hint="eastAsia"/>
          <w:sz w:val="28"/>
          <w:szCs w:val="28"/>
          <w:u w:val="single"/>
        </w:rPr>
        <w:t>PlanB</w:t>
      </w:r>
      <w:proofErr w:type="spellEnd"/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</w:t>
      </w:r>
    </w:p>
    <w:p w14:paraId="7A1F50D5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指导老师：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张栋       </w:t>
      </w:r>
    </w:p>
    <w:p w14:paraId="1E6CFB82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5F97514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E0D6BB6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3EA1117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059E6F62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A23B5C7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项目时间：</w:t>
      </w:r>
      <w:r>
        <w:rPr>
          <w:rFonts w:ascii="微软雅黑" w:eastAsia="微软雅黑" w:hAnsi="微软雅黑" w:hint="eastAsia"/>
          <w:sz w:val="28"/>
          <w:szCs w:val="28"/>
        </w:rPr>
        <w:t>2020</w:t>
      </w:r>
      <w:r>
        <w:rPr>
          <w:rFonts w:ascii="微软雅黑" w:eastAsia="微软雅黑" w:hAnsi="微软雅黑"/>
          <w:sz w:val="28"/>
          <w:szCs w:val="28"/>
        </w:rPr>
        <w:t>-202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第二学期</w:t>
      </w:r>
    </w:p>
    <w:p w14:paraId="37016F75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D1D9F04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46A292F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7BAA38C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9510FBB" w14:textId="77777777" w:rsidR="00380307" w:rsidRDefault="00380307" w:rsidP="00AC243C">
      <w:pPr>
        <w:snapToGrid w:val="0"/>
        <w:rPr>
          <w:rFonts w:ascii="微软雅黑" w:eastAsia="微软雅黑" w:hAnsi="微软雅黑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47860818"/>
      </w:sdtPr>
      <w:sdtEndPr>
        <w:rPr>
          <w:b/>
          <w:bCs/>
        </w:rPr>
      </w:sdtEndPr>
      <w:sdtContent>
        <w:p w14:paraId="65D55518" w14:textId="77777777" w:rsidR="00380307" w:rsidRDefault="00A457A3">
          <w:pPr>
            <w:pStyle w:val="TOC10"/>
          </w:pPr>
          <w:r>
            <w:rPr>
              <w:lang w:val="zh-CN"/>
            </w:rPr>
            <w:t>目录</w:t>
          </w:r>
        </w:p>
        <w:p w14:paraId="442E6398" w14:textId="58104886" w:rsidR="00380307" w:rsidRDefault="00A457A3">
          <w:pPr>
            <w:pStyle w:val="TOC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37101" w:history="1">
            <w:r>
              <w:rPr>
                <w:rStyle w:val="a9"/>
              </w:rPr>
              <w:t>第一章</w:t>
            </w:r>
            <w:r>
              <w:rPr>
                <w:rStyle w:val="a9"/>
              </w:rPr>
              <w:t xml:space="preserve"> </w:t>
            </w:r>
            <w:r>
              <w:rPr>
                <w:rStyle w:val="a9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_Toc36537101 \h </w:instrText>
            </w:r>
            <w:r>
              <w:fldChar w:fldCharType="separate"/>
            </w:r>
            <w:r w:rsidR="00F70432">
              <w:rPr>
                <w:noProof/>
              </w:rPr>
              <w:t>1</w:t>
            </w:r>
            <w:r>
              <w:fldChar w:fldCharType="end"/>
            </w:r>
          </w:hyperlink>
        </w:p>
        <w:p w14:paraId="42AF8AF2" w14:textId="1B68B3B3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2" w:history="1">
            <w:r w:rsidR="00A457A3">
              <w:rPr>
                <w:rStyle w:val="a9"/>
              </w:rPr>
              <w:t>1.1</w:t>
            </w:r>
            <w:r w:rsidR="00A457A3">
              <w:rPr>
                <w:rStyle w:val="a9"/>
              </w:rPr>
              <w:t>编写目的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_Toc36537102 \h </w:instrText>
            </w:r>
            <w:r w:rsidR="00A457A3">
              <w:fldChar w:fldCharType="separate"/>
            </w:r>
            <w:r w:rsidR="00F70432">
              <w:rPr>
                <w:noProof/>
              </w:rPr>
              <w:t>1</w:t>
            </w:r>
            <w:r w:rsidR="00A457A3">
              <w:fldChar w:fldCharType="end"/>
            </w:r>
          </w:hyperlink>
        </w:p>
        <w:p w14:paraId="63723FC0" w14:textId="355C584B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3" w:history="1">
            <w:r w:rsidR="00A457A3">
              <w:rPr>
                <w:rStyle w:val="a9"/>
              </w:rPr>
              <w:t>1.2</w:t>
            </w:r>
            <w:r w:rsidR="00A457A3">
              <w:rPr>
                <w:rStyle w:val="a9"/>
              </w:rPr>
              <w:t>预期读者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_Toc36537103 \h </w:instrText>
            </w:r>
            <w:r w:rsidR="00A457A3">
              <w:fldChar w:fldCharType="separate"/>
            </w:r>
            <w:r w:rsidR="00F70432">
              <w:rPr>
                <w:noProof/>
              </w:rPr>
              <w:t>1</w:t>
            </w:r>
            <w:r w:rsidR="00A457A3">
              <w:fldChar w:fldCharType="end"/>
            </w:r>
          </w:hyperlink>
        </w:p>
        <w:p w14:paraId="3104A0C9" w14:textId="408B527A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4" w:history="1">
            <w:r w:rsidR="00A457A3">
              <w:rPr>
                <w:rStyle w:val="a9"/>
              </w:rPr>
              <w:t>1.3</w:t>
            </w:r>
            <w:r w:rsidR="00A457A3">
              <w:rPr>
                <w:rStyle w:val="a9"/>
              </w:rPr>
              <w:t>项目背景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_Toc36537104 \h </w:instrText>
            </w:r>
            <w:r w:rsidR="00A457A3">
              <w:fldChar w:fldCharType="separate"/>
            </w:r>
            <w:r w:rsidR="00F70432">
              <w:rPr>
                <w:noProof/>
              </w:rPr>
              <w:t>1</w:t>
            </w:r>
            <w:r w:rsidR="00A457A3">
              <w:fldChar w:fldCharType="end"/>
            </w:r>
          </w:hyperlink>
        </w:p>
        <w:p w14:paraId="19991869" w14:textId="48705431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5" w:history="1">
            <w:r w:rsidR="00A457A3">
              <w:rPr>
                <w:rStyle w:val="a9"/>
              </w:rPr>
              <w:t>1.4</w:t>
            </w:r>
            <w:r w:rsidR="00A457A3">
              <w:rPr>
                <w:rStyle w:val="a9"/>
              </w:rPr>
              <w:t>术语说明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_Toc36537105 \h </w:instrText>
            </w:r>
            <w:r w:rsidR="00A457A3">
              <w:fldChar w:fldCharType="separate"/>
            </w:r>
            <w:r w:rsidR="00F70432">
              <w:rPr>
                <w:noProof/>
              </w:rPr>
              <w:t>2</w:t>
            </w:r>
            <w:r w:rsidR="00A457A3">
              <w:fldChar w:fldCharType="end"/>
            </w:r>
          </w:hyperlink>
        </w:p>
        <w:p w14:paraId="214A425F" w14:textId="6A7E6BAE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6" w:history="1">
            <w:r w:rsidR="00A457A3">
              <w:rPr>
                <w:rStyle w:val="a9"/>
              </w:rPr>
              <w:t>1.5</w:t>
            </w:r>
            <w:r w:rsidR="00A457A3">
              <w:rPr>
                <w:rStyle w:val="a9"/>
              </w:rPr>
              <w:t>参考资料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_Toc36537106 \h </w:instrText>
            </w:r>
            <w:r w:rsidR="00A457A3">
              <w:fldChar w:fldCharType="separate"/>
            </w:r>
            <w:r w:rsidR="00F70432">
              <w:rPr>
                <w:noProof/>
              </w:rPr>
              <w:t>2</w:t>
            </w:r>
            <w:r w:rsidR="00A457A3">
              <w:fldChar w:fldCharType="end"/>
            </w:r>
          </w:hyperlink>
        </w:p>
        <w:p w14:paraId="38E10244" w14:textId="0981BF4A" w:rsidR="00380307" w:rsidRDefault="00232B2E">
          <w:pPr>
            <w:pStyle w:val="TOC1"/>
            <w:rPr>
              <w:rFonts w:cstheme="minorBidi"/>
              <w:kern w:val="2"/>
              <w:sz w:val="21"/>
            </w:rPr>
          </w:pPr>
          <w:hyperlink w:anchor="_Toc36537107" w:history="1">
            <w:r w:rsidR="00A457A3">
              <w:rPr>
                <w:rStyle w:val="a9"/>
              </w:rPr>
              <w:t>第二章</w:t>
            </w:r>
            <w:r w:rsidR="00A457A3">
              <w:rPr>
                <w:rStyle w:val="a9"/>
              </w:rPr>
              <w:t xml:space="preserve"> </w:t>
            </w:r>
            <w:r w:rsidR="00A457A3">
              <w:rPr>
                <w:rStyle w:val="a9"/>
              </w:rPr>
              <w:t>系统说明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_Toc36537107 \h </w:instrText>
            </w:r>
            <w:r w:rsidR="00A457A3">
              <w:fldChar w:fldCharType="separate"/>
            </w:r>
            <w:r w:rsidR="00F70432">
              <w:rPr>
                <w:noProof/>
              </w:rPr>
              <w:t>3</w:t>
            </w:r>
            <w:r w:rsidR="00A457A3">
              <w:fldChar w:fldCharType="end"/>
            </w:r>
          </w:hyperlink>
        </w:p>
        <w:p w14:paraId="2B20B6AF" w14:textId="3F6B93C3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8" w:history="1">
            <w:r w:rsidR="00A457A3">
              <w:rPr>
                <w:rStyle w:val="a9"/>
              </w:rPr>
              <w:t>2.1</w:t>
            </w:r>
            <w:r w:rsidR="00A457A3">
              <w:rPr>
                <w:rStyle w:val="a9"/>
              </w:rPr>
              <w:t>产品背景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_Toc36537108 \h </w:instrText>
            </w:r>
            <w:r w:rsidR="00A457A3">
              <w:fldChar w:fldCharType="separate"/>
            </w:r>
            <w:r w:rsidR="00F70432">
              <w:rPr>
                <w:noProof/>
              </w:rPr>
              <w:t>3</w:t>
            </w:r>
            <w:r w:rsidR="00A457A3">
              <w:fldChar w:fldCharType="end"/>
            </w:r>
          </w:hyperlink>
        </w:p>
        <w:p w14:paraId="210D1218" w14:textId="1CDC5117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9" w:history="1">
            <w:r w:rsidR="00A457A3">
              <w:rPr>
                <w:rStyle w:val="a9"/>
              </w:rPr>
              <w:t>2.2</w:t>
            </w:r>
            <w:r w:rsidR="00A457A3">
              <w:rPr>
                <w:rStyle w:val="a9"/>
              </w:rPr>
              <w:t>产品描述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_Toc36537109 \h </w:instrText>
            </w:r>
            <w:r w:rsidR="00A457A3">
              <w:fldChar w:fldCharType="separate"/>
            </w:r>
            <w:r w:rsidR="00F70432">
              <w:rPr>
                <w:noProof/>
              </w:rPr>
              <w:t>3</w:t>
            </w:r>
            <w:r w:rsidR="00A457A3">
              <w:fldChar w:fldCharType="end"/>
            </w:r>
          </w:hyperlink>
        </w:p>
        <w:p w14:paraId="0D7BF73E" w14:textId="193ED9CA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0" w:history="1">
            <w:r w:rsidR="00A457A3">
              <w:rPr>
                <w:rStyle w:val="a9"/>
              </w:rPr>
              <w:t>2.3</w:t>
            </w:r>
            <w:r w:rsidR="00A457A3">
              <w:rPr>
                <w:rStyle w:val="a9"/>
              </w:rPr>
              <w:t>产品</w:t>
            </w:r>
            <w:r w:rsidR="00A457A3">
              <w:rPr>
                <w:rStyle w:val="a9"/>
              </w:rPr>
              <w:t>Logo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_Toc36537110 \h </w:instrText>
            </w:r>
            <w:r w:rsidR="00A457A3">
              <w:fldChar w:fldCharType="separate"/>
            </w:r>
            <w:r w:rsidR="00F70432">
              <w:rPr>
                <w:noProof/>
              </w:rPr>
              <w:t>3</w:t>
            </w:r>
            <w:r w:rsidR="00A457A3">
              <w:fldChar w:fldCharType="end"/>
            </w:r>
          </w:hyperlink>
        </w:p>
        <w:p w14:paraId="67C8B4CD" w14:textId="7C6628BA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1" w:history="1">
            <w:r w:rsidR="00A457A3">
              <w:rPr>
                <w:rStyle w:val="a9"/>
              </w:rPr>
              <w:t>2.4</w:t>
            </w:r>
            <w:r w:rsidR="00A457A3">
              <w:rPr>
                <w:rStyle w:val="a9"/>
              </w:rPr>
              <w:t>产品功能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_Toc36537111 \h </w:instrText>
            </w:r>
            <w:r w:rsidR="00A457A3">
              <w:fldChar w:fldCharType="separate"/>
            </w:r>
            <w:r w:rsidR="00F70432">
              <w:rPr>
                <w:noProof/>
              </w:rPr>
              <w:t>4</w:t>
            </w:r>
            <w:r w:rsidR="00A457A3">
              <w:fldChar w:fldCharType="end"/>
            </w:r>
          </w:hyperlink>
        </w:p>
        <w:p w14:paraId="19CD0DEB" w14:textId="7700C986" w:rsidR="00380307" w:rsidRDefault="00232B2E">
          <w:pPr>
            <w:pStyle w:val="TOC3"/>
            <w:rPr>
              <w:rFonts w:cstheme="minorBidi"/>
              <w:kern w:val="2"/>
              <w:sz w:val="21"/>
            </w:rPr>
          </w:pPr>
          <w:hyperlink w:anchor="_Toc36537112" w:history="1">
            <w:r w:rsidR="00A457A3">
              <w:rPr>
                <w:rStyle w:val="a9"/>
              </w:rPr>
              <w:t>2.4.1</w:t>
            </w:r>
            <w:r w:rsidR="00A457A3">
              <w:rPr>
                <w:rStyle w:val="a9"/>
              </w:rPr>
              <w:t>类图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_Toc36537112 \h </w:instrText>
            </w:r>
            <w:r w:rsidR="00A457A3">
              <w:fldChar w:fldCharType="separate"/>
            </w:r>
            <w:r w:rsidR="00F70432">
              <w:rPr>
                <w:noProof/>
              </w:rPr>
              <w:t>4</w:t>
            </w:r>
            <w:r w:rsidR="00A457A3">
              <w:fldChar w:fldCharType="end"/>
            </w:r>
          </w:hyperlink>
        </w:p>
        <w:p w14:paraId="6A9BA3FF" w14:textId="570EA8CD" w:rsidR="00380307" w:rsidRDefault="00232B2E">
          <w:pPr>
            <w:pStyle w:val="TOC3"/>
            <w:rPr>
              <w:rFonts w:cstheme="minorBidi"/>
              <w:kern w:val="2"/>
              <w:sz w:val="21"/>
            </w:rPr>
          </w:pPr>
          <w:hyperlink w:anchor="_Toc36537113" w:history="1">
            <w:r w:rsidR="00A457A3">
              <w:rPr>
                <w:rStyle w:val="a9"/>
              </w:rPr>
              <w:t>2.4.2</w:t>
            </w:r>
            <w:r w:rsidR="00A457A3">
              <w:rPr>
                <w:rStyle w:val="a9"/>
              </w:rPr>
              <w:t>主要功能说明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_Toc36537113 \h </w:instrText>
            </w:r>
            <w:r w:rsidR="00A457A3">
              <w:fldChar w:fldCharType="separate"/>
            </w:r>
            <w:r w:rsidR="00F70432">
              <w:rPr>
                <w:noProof/>
              </w:rPr>
              <w:t>4</w:t>
            </w:r>
            <w:r w:rsidR="00A457A3">
              <w:fldChar w:fldCharType="end"/>
            </w:r>
          </w:hyperlink>
        </w:p>
        <w:p w14:paraId="6FEF4D3E" w14:textId="76567E67" w:rsidR="00380307" w:rsidRDefault="00232B2E">
          <w:pPr>
            <w:pStyle w:val="TOC3"/>
            <w:rPr>
              <w:rFonts w:cstheme="minorBidi"/>
              <w:kern w:val="2"/>
              <w:sz w:val="21"/>
            </w:rPr>
          </w:pPr>
          <w:hyperlink w:anchor="_Toc36537114" w:history="1">
            <w:r w:rsidR="00A457A3">
              <w:rPr>
                <w:rStyle w:val="a9"/>
              </w:rPr>
              <w:t>2.4.3</w:t>
            </w:r>
            <w:r w:rsidR="00A457A3">
              <w:rPr>
                <w:rStyle w:val="a9"/>
              </w:rPr>
              <w:t>活动图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_Toc36537114 \h </w:instrText>
            </w:r>
            <w:r w:rsidR="00A457A3">
              <w:fldChar w:fldCharType="separate"/>
            </w:r>
            <w:r w:rsidR="00F70432">
              <w:rPr>
                <w:noProof/>
              </w:rPr>
              <w:t>5</w:t>
            </w:r>
            <w:r w:rsidR="00A457A3">
              <w:fldChar w:fldCharType="end"/>
            </w:r>
          </w:hyperlink>
        </w:p>
        <w:p w14:paraId="4A733B09" w14:textId="743262E2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5" w:history="1">
            <w:r w:rsidR="00A457A3">
              <w:rPr>
                <w:rStyle w:val="a9"/>
              </w:rPr>
              <w:t>2.5</w:t>
            </w:r>
            <w:r w:rsidR="00A457A3">
              <w:rPr>
                <w:rStyle w:val="a9"/>
              </w:rPr>
              <w:t>产品市场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_Toc36537115 \h </w:instrText>
            </w:r>
            <w:r w:rsidR="00A457A3">
              <w:fldChar w:fldCharType="separate"/>
            </w:r>
            <w:r w:rsidR="00F70432">
              <w:rPr>
                <w:noProof/>
              </w:rPr>
              <w:t>5</w:t>
            </w:r>
            <w:r w:rsidR="00A457A3">
              <w:fldChar w:fldCharType="end"/>
            </w:r>
          </w:hyperlink>
        </w:p>
        <w:p w14:paraId="41AC9752" w14:textId="7CED8F37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6" w:history="1">
            <w:r w:rsidR="00A457A3">
              <w:rPr>
                <w:rStyle w:val="a9"/>
              </w:rPr>
              <w:t>2.6</w:t>
            </w:r>
            <w:r w:rsidR="00A457A3">
              <w:rPr>
                <w:rStyle w:val="a9"/>
              </w:rPr>
              <w:t>用户特点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_Toc36537116 \h </w:instrText>
            </w:r>
            <w:r w:rsidR="00A457A3">
              <w:fldChar w:fldCharType="separate"/>
            </w:r>
            <w:r w:rsidR="00F70432">
              <w:rPr>
                <w:noProof/>
              </w:rPr>
              <w:t>5</w:t>
            </w:r>
            <w:r w:rsidR="00A457A3">
              <w:fldChar w:fldCharType="end"/>
            </w:r>
          </w:hyperlink>
        </w:p>
        <w:p w14:paraId="1535F078" w14:textId="43EF4032" w:rsidR="00380307" w:rsidRDefault="00232B2E">
          <w:pPr>
            <w:pStyle w:val="TOC3"/>
            <w:rPr>
              <w:rFonts w:cstheme="minorBidi"/>
              <w:kern w:val="2"/>
              <w:sz w:val="21"/>
            </w:rPr>
          </w:pPr>
          <w:hyperlink w:anchor="_Toc36537117" w:history="1">
            <w:r w:rsidR="00A457A3">
              <w:rPr>
                <w:rStyle w:val="a9"/>
              </w:rPr>
              <w:t>2.6.1</w:t>
            </w:r>
            <w:r w:rsidR="00A457A3">
              <w:rPr>
                <w:rStyle w:val="a9"/>
              </w:rPr>
              <w:t>用户群体画像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_Toc36537117 \h </w:instrText>
            </w:r>
            <w:r w:rsidR="00A457A3">
              <w:fldChar w:fldCharType="separate"/>
            </w:r>
            <w:r w:rsidR="00F70432">
              <w:rPr>
                <w:noProof/>
              </w:rPr>
              <w:t>5</w:t>
            </w:r>
            <w:r w:rsidR="00A457A3">
              <w:fldChar w:fldCharType="end"/>
            </w:r>
          </w:hyperlink>
        </w:p>
        <w:p w14:paraId="5156F09A" w14:textId="314C3C82" w:rsidR="00380307" w:rsidRDefault="00232B2E">
          <w:pPr>
            <w:pStyle w:val="TOC3"/>
            <w:rPr>
              <w:rFonts w:cstheme="minorBidi"/>
              <w:kern w:val="2"/>
              <w:sz w:val="21"/>
            </w:rPr>
          </w:pPr>
          <w:hyperlink w:anchor="_Toc36537118" w:history="1">
            <w:r w:rsidR="00A457A3">
              <w:rPr>
                <w:rStyle w:val="a9"/>
              </w:rPr>
              <w:t>2.6.2</w:t>
            </w:r>
            <w:r w:rsidR="00A457A3">
              <w:rPr>
                <w:rStyle w:val="a9"/>
              </w:rPr>
              <w:t>用户场景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_Toc36537118 \h </w:instrText>
            </w:r>
            <w:r w:rsidR="00A457A3">
              <w:fldChar w:fldCharType="separate"/>
            </w:r>
            <w:r w:rsidR="00F70432">
              <w:rPr>
                <w:noProof/>
              </w:rPr>
              <w:t>7</w:t>
            </w:r>
            <w:r w:rsidR="00A457A3">
              <w:fldChar w:fldCharType="end"/>
            </w:r>
          </w:hyperlink>
        </w:p>
        <w:p w14:paraId="0F5928F4" w14:textId="023D4A3E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9" w:history="1">
            <w:r w:rsidR="00A457A3">
              <w:rPr>
                <w:rStyle w:val="a9"/>
              </w:rPr>
              <w:t>2.7</w:t>
            </w:r>
            <w:r w:rsidR="00A457A3">
              <w:rPr>
                <w:rStyle w:val="a9"/>
              </w:rPr>
              <w:t>运行环境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_Toc36537119 \h </w:instrText>
            </w:r>
            <w:r w:rsidR="00A457A3">
              <w:fldChar w:fldCharType="separate"/>
            </w:r>
            <w:r w:rsidR="00F70432">
              <w:rPr>
                <w:noProof/>
              </w:rPr>
              <w:t>8</w:t>
            </w:r>
            <w:r w:rsidR="00A457A3">
              <w:fldChar w:fldCharType="end"/>
            </w:r>
          </w:hyperlink>
        </w:p>
        <w:p w14:paraId="6A84C66B" w14:textId="6C2EE0CE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0" w:history="1">
            <w:r w:rsidR="00A457A3">
              <w:rPr>
                <w:rStyle w:val="a9"/>
              </w:rPr>
              <w:t>2.8</w:t>
            </w:r>
            <w:r w:rsidR="00A457A3">
              <w:rPr>
                <w:rStyle w:val="a9"/>
              </w:rPr>
              <w:t>约束（条件与限制）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_Toc36537120 \h </w:instrText>
            </w:r>
            <w:r w:rsidR="00A457A3">
              <w:fldChar w:fldCharType="separate"/>
            </w:r>
            <w:r w:rsidR="00F70432">
              <w:rPr>
                <w:noProof/>
              </w:rPr>
              <w:t>8</w:t>
            </w:r>
            <w:r w:rsidR="00A457A3">
              <w:fldChar w:fldCharType="end"/>
            </w:r>
          </w:hyperlink>
        </w:p>
        <w:p w14:paraId="02BCF667" w14:textId="246C103D" w:rsidR="00380307" w:rsidRDefault="00232B2E">
          <w:pPr>
            <w:pStyle w:val="TOC1"/>
            <w:rPr>
              <w:rFonts w:cstheme="minorBidi"/>
              <w:kern w:val="2"/>
              <w:sz w:val="21"/>
            </w:rPr>
          </w:pPr>
          <w:hyperlink w:anchor="_Toc36537121" w:history="1">
            <w:r w:rsidR="00A457A3">
              <w:rPr>
                <w:rStyle w:val="a9"/>
              </w:rPr>
              <w:t>第三章</w:t>
            </w:r>
            <w:r w:rsidR="00A457A3">
              <w:rPr>
                <w:rStyle w:val="a9"/>
              </w:rPr>
              <w:t xml:space="preserve">  </w:t>
            </w:r>
            <w:r w:rsidR="00A457A3">
              <w:rPr>
                <w:rStyle w:val="a9"/>
              </w:rPr>
              <w:t>运行接口需求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_Toc36537121 \h </w:instrText>
            </w:r>
            <w:r w:rsidR="00A457A3">
              <w:fldChar w:fldCharType="separate"/>
            </w:r>
            <w:r w:rsidR="00F70432">
              <w:rPr>
                <w:noProof/>
              </w:rPr>
              <w:t>9</w:t>
            </w:r>
            <w:r w:rsidR="00A457A3">
              <w:fldChar w:fldCharType="end"/>
            </w:r>
          </w:hyperlink>
        </w:p>
        <w:p w14:paraId="264586BD" w14:textId="03A6675C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2" w:history="1">
            <w:r w:rsidR="00A457A3">
              <w:rPr>
                <w:rStyle w:val="a9"/>
              </w:rPr>
              <w:t>3.1</w:t>
            </w:r>
            <w:r w:rsidR="00A457A3">
              <w:rPr>
                <w:rStyle w:val="a9"/>
              </w:rPr>
              <w:t>用户界面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_Toc36537122 \h </w:instrText>
            </w:r>
            <w:r w:rsidR="00A457A3">
              <w:fldChar w:fldCharType="separate"/>
            </w:r>
            <w:r w:rsidR="00F70432">
              <w:rPr>
                <w:noProof/>
              </w:rPr>
              <w:t>9</w:t>
            </w:r>
            <w:r w:rsidR="00A457A3">
              <w:fldChar w:fldCharType="end"/>
            </w:r>
          </w:hyperlink>
        </w:p>
        <w:p w14:paraId="544ED8C7" w14:textId="74AB7FEB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3" w:history="1">
            <w:r w:rsidR="00A457A3">
              <w:rPr>
                <w:rStyle w:val="a9"/>
              </w:rPr>
              <w:t>3.2</w:t>
            </w:r>
            <w:r w:rsidR="00A457A3">
              <w:rPr>
                <w:rStyle w:val="a9"/>
              </w:rPr>
              <w:t>硬件接口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_Toc36537123 \h </w:instrText>
            </w:r>
            <w:r w:rsidR="00A457A3">
              <w:fldChar w:fldCharType="separate"/>
            </w:r>
            <w:r w:rsidR="00F70432">
              <w:rPr>
                <w:noProof/>
              </w:rPr>
              <w:t>10</w:t>
            </w:r>
            <w:r w:rsidR="00A457A3">
              <w:fldChar w:fldCharType="end"/>
            </w:r>
          </w:hyperlink>
        </w:p>
        <w:p w14:paraId="6FDF2C26" w14:textId="1CEFA314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4" w:history="1">
            <w:r w:rsidR="00A457A3">
              <w:rPr>
                <w:rStyle w:val="a9"/>
              </w:rPr>
              <w:t>3.3</w:t>
            </w:r>
            <w:r w:rsidR="00A457A3">
              <w:rPr>
                <w:rStyle w:val="a9"/>
              </w:rPr>
              <w:t>软件接口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_Toc36537124 \h </w:instrText>
            </w:r>
            <w:r w:rsidR="00A457A3">
              <w:fldChar w:fldCharType="separate"/>
            </w:r>
            <w:r w:rsidR="00F70432">
              <w:rPr>
                <w:noProof/>
              </w:rPr>
              <w:t>12</w:t>
            </w:r>
            <w:r w:rsidR="00A457A3">
              <w:fldChar w:fldCharType="end"/>
            </w:r>
          </w:hyperlink>
        </w:p>
        <w:p w14:paraId="5FAD902F" w14:textId="082548E7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5" w:history="1">
            <w:r w:rsidR="00A457A3">
              <w:rPr>
                <w:rStyle w:val="a9"/>
              </w:rPr>
              <w:t>3.4</w:t>
            </w:r>
            <w:r w:rsidR="00A457A3">
              <w:rPr>
                <w:rStyle w:val="a9"/>
              </w:rPr>
              <w:t>通信接口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_Toc36537125 \h </w:instrText>
            </w:r>
            <w:r w:rsidR="00A457A3">
              <w:fldChar w:fldCharType="separate"/>
            </w:r>
            <w:r w:rsidR="00F70432">
              <w:rPr>
                <w:noProof/>
              </w:rPr>
              <w:t>13</w:t>
            </w:r>
            <w:r w:rsidR="00A457A3">
              <w:fldChar w:fldCharType="end"/>
            </w:r>
          </w:hyperlink>
        </w:p>
        <w:p w14:paraId="208147F3" w14:textId="23613925" w:rsidR="00380307" w:rsidRDefault="00232B2E">
          <w:pPr>
            <w:pStyle w:val="TOC1"/>
            <w:rPr>
              <w:rFonts w:cstheme="minorBidi"/>
              <w:kern w:val="2"/>
              <w:sz w:val="21"/>
            </w:rPr>
          </w:pPr>
          <w:hyperlink w:anchor="_Toc36537126" w:history="1">
            <w:r w:rsidR="00A457A3">
              <w:rPr>
                <w:rStyle w:val="a9"/>
              </w:rPr>
              <w:t>第四章</w:t>
            </w:r>
            <w:r w:rsidR="00A457A3">
              <w:rPr>
                <w:rStyle w:val="a9"/>
              </w:rPr>
              <w:t xml:space="preserve"> </w:t>
            </w:r>
            <w:r w:rsidR="00A457A3">
              <w:rPr>
                <w:rStyle w:val="a9"/>
              </w:rPr>
              <w:t>非功能性需求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_Toc36537126 \h </w:instrText>
            </w:r>
            <w:r w:rsidR="00A457A3">
              <w:fldChar w:fldCharType="separate"/>
            </w:r>
            <w:r w:rsidR="00F70432">
              <w:rPr>
                <w:noProof/>
              </w:rPr>
              <w:t>14</w:t>
            </w:r>
            <w:r w:rsidR="00A457A3">
              <w:fldChar w:fldCharType="end"/>
            </w:r>
          </w:hyperlink>
        </w:p>
        <w:p w14:paraId="1AB1E5D5" w14:textId="3BF949D6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7" w:history="1">
            <w:r w:rsidR="00A457A3">
              <w:rPr>
                <w:rStyle w:val="a9"/>
              </w:rPr>
              <w:t>4.1</w:t>
            </w:r>
            <w:r w:rsidR="00A457A3">
              <w:rPr>
                <w:rStyle w:val="a9"/>
              </w:rPr>
              <w:t>性能需求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_Toc36537127 \h </w:instrText>
            </w:r>
            <w:r w:rsidR="00A457A3">
              <w:fldChar w:fldCharType="separate"/>
            </w:r>
            <w:r w:rsidR="00F70432">
              <w:rPr>
                <w:noProof/>
              </w:rPr>
              <w:t>14</w:t>
            </w:r>
            <w:r w:rsidR="00A457A3">
              <w:fldChar w:fldCharType="end"/>
            </w:r>
          </w:hyperlink>
        </w:p>
        <w:p w14:paraId="35CAEAD4" w14:textId="3CFEA0EC" w:rsidR="00380307" w:rsidRDefault="00232B2E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8" w:history="1">
            <w:r w:rsidR="00A457A3">
              <w:rPr>
                <w:rStyle w:val="a9"/>
              </w:rPr>
              <w:t>4.2</w:t>
            </w:r>
            <w:r w:rsidR="00A457A3">
              <w:rPr>
                <w:rStyle w:val="a9"/>
              </w:rPr>
              <w:t>软件属性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_Toc36537128 \h </w:instrText>
            </w:r>
            <w:r w:rsidR="00A457A3">
              <w:fldChar w:fldCharType="separate"/>
            </w:r>
            <w:r w:rsidR="00F70432">
              <w:rPr>
                <w:noProof/>
              </w:rPr>
              <w:t>14</w:t>
            </w:r>
            <w:r w:rsidR="00A457A3">
              <w:fldChar w:fldCharType="end"/>
            </w:r>
          </w:hyperlink>
        </w:p>
        <w:p w14:paraId="449FA7AC" w14:textId="6529E512" w:rsidR="00380307" w:rsidRDefault="00232B2E">
          <w:pPr>
            <w:pStyle w:val="TOC3"/>
            <w:rPr>
              <w:rFonts w:cstheme="minorBidi"/>
              <w:kern w:val="2"/>
              <w:sz w:val="21"/>
            </w:rPr>
          </w:pPr>
          <w:hyperlink w:anchor="_Toc36537129" w:history="1">
            <w:r w:rsidR="00A457A3">
              <w:rPr>
                <w:rStyle w:val="a9"/>
              </w:rPr>
              <w:t>4.2.1</w:t>
            </w:r>
            <w:r w:rsidR="00A457A3">
              <w:rPr>
                <w:rStyle w:val="a9"/>
              </w:rPr>
              <w:t>软件可靠性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_Toc36537129 \h </w:instrText>
            </w:r>
            <w:r w:rsidR="00A457A3">
              <w:fldChar w:fldCharType="separate"/>
            </w:r>
            <w:r w:rsidR="00F70432">
              <w:rPr>
                <w:noProof/>
              </w:rPr>
              <w:t>14</w:t>
            </w:r>
            <w:r w:rsidR="00A457A3">
              <w:fldChar w:fldCharType="end"/>
            </w:r>
          </w:hyperlink>
        </w:p>
        <w:p w14:paraId="3BF05776" w14:textId="788720FD" w:rsidR="00380307" w:rsidRDefault="00232B2E">
          <w:pPr>
            <w:pStyle w:val="TOC3"/>
            <w:rPr>
              <w:rFonts w:cstheme="minorBidi"/>
              <w:kern w:val="2"/>
              <w:sz w:val="21"/>
            </w:rPr>
          </w:pPr>
          <w:hyperlink w:anchor="_Toc36537130" w:history="1">
            <w:r w:rsidR="00A457A3">
              <w:rPr>
                <w:rStyle w:val="a9"/>
              </w:rPr>
              <w:t>4.2.2</w:t>
            </w:r>
            <w:r w:rsidR="00A457A3">
              <w:rPr>
                <w:rStyle w:val="a9"/>
              </w:rPr>
              <w:t>可用性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_Toc36537130 \h </w:instrText>
            </w:r>
            <w:r w:rsidR="00A457A3">
              <w:fldChar w:fldCharType="separate"/>
            </w:r>
            <w:r w:rsidR="00F70432">
              <w:rPr>
                <w:noProof/>
              </w:rPr>
              <w:t>14</w:t>
            </w:r>
            <w:r w:rsidR="00A457A3">
              <w:fldChar w:fldCharType="end"/>
            </w:r>
          </w:hyperlink>
        </w:p>
        <w:p w14:paraId="0E582BE0" w14:textId="4FED4D51" w:rsidR="00380307" w:rsidRDefault="00232B2E">
          <w:pPr>
            <w:pStyle w:val="TOC3"/>
            <w:rPr>
              <w:rFonts w:cstheme="minorBidi"/>
              <w:kern w:val="2"/>
              <w:sz w:val="21"/>
            </w:rPr>
          </w:pPr>
          <w:hyperlink w:anchor="_Toc36537131" w:history="1">
            <w:r w:rsidR="00A457A3">
              <w:rPr>
                <w:rStyle w:val="a9"/>
              </w:rPr>
              <w:t>4.2.3</w:t>
            </w:r>
            <w:r w:rsidR="00A457A3">
              <w:rPr>
                <w:rStyle w:val="a9"/>
              </w:rPr>
              <w:t>安全保密性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_Toc36537131 \h </w:instrText>
            </w:r>
            <w:r w:rsidR="00A457A3">
              <w:fldChar w:fldCharType="separate"/>
            </w:r>
            <w:r w:rsidR="00F70432">
              <w:rPr>
                <w:noProof/>
              </w:rPr>
              <w:t>14</w:t>
            </w:r>
            <w:r w:rsidR="00A457A3">
              <w:fldChar w:fldCharType="end"/>
            </w:r>
          </w:hyperlink>
        </w:p>
        <w:p w14:paraId="6797FA54" w14:textId="0F115E4F" w:rsidR="00380307" w:rsidRDefault="00232B2E">
          <w:pPr>
            <w:pStyle w:val="TOC3"/>
            <w:rPr>
              <w:rFonts w:cstheme="minorBidi"/>
              <w:kern w:val="2"/>
              <w:sz w:val="21"/>
            </w:rPr>
          </w:pPr>
          <w:hyperlink w:anchor="_Toc36537132" w:history="1">
            <w:r w:rsidR="00A457A3">
              <w:rPr>
                <w:rStyle w:val="a9"/>
              </w:rPr>
              <w:t>4.2.4</w:t>
            </w:r>
            <w:r w:rsidR="00A457A3">
              <w:rPr>
                <w:rStyle w:val="a9"/>
              </w:rPr>
              <w:t>可维护性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_Toc36537132 \h </w:instrText>
            </w:r>
            <w:r w:rsidR="00A457A3">
              <w:fldChar w:fldCharType="separate"/>
            </w:r>
            <w:r w:rsidR="00F70432">
              <w:rPr>
                <w:noProof/>
              </w:rPr>
              <w:t>14</w:t>
            </w:r>
            <w:r w:rsidR="00A457A3">
              <w:fldChar w:fldCharType="end"/>
            </w:r>
          </w:hyperlink>
        </w:p>
        <w:p w14:paraId="4C6B4D12" w14:textId="620F2E2C" w:rsidR="00380307" w:rsidRDefault="00232B2E">
          <w:pPr>
            <w:pStyle w:val="TOC1"/>
            <w:rPr>
              <w:rFonts w:cstheme="minorBidi"/>
              <w:kern w:val="2"/>
              <w:sz w:val="21"/>
            </w:rPr>
          </w:pPr>
          <w:hyperlink w:anchor="_Toc36537133" w:history="1">
            <w:r w:rsidR="00A457A3">
              <w:rPr>
                <w:rStyle w:val="a9"/>
              </w:rPr>
              <w:t>第五章</w:t>
            </w:r>
            <w:r w:rsidR="00A457A3">
              <w:rPr>
                <w:rStyle w:val="a9"/>
              </w:rPr>
              <w:t xml:space="preserve"> </w:t>
            </w:r>
            <w:r w:rsidR="00A457A3">
              <w:rPr>
                <w:rStyle w:val="a9"/>
              </w:rPr>
              <w:t>验证验收标准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_Toc36537133 \h </w:instrText>
            </w:r>
            <w:r w:rsidR="00A457A3">
              <w:fldChar w:fldCharType="separate"/>
            </w:r>
            <w:r w:rsidR="00F70432">
              <w:rPr>
                <w:noProof/>
              </w:rPr>
              <w:t>15</w:t>
            </w:r>
            <w:r w:rsidR="00A457A3">
              <w:fldChar w:fldCharType="end"/>
            </w:r>
          </w:hyperlink>
        </w:p>
        <w:p w14:paraId="4B787C3D" w14:textId="77777777" w:rsidR="00380307" w:rsidRDefault="00A457A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842FBB0" w14:textId="77777777" w:rsidR="00380307" w:rsidRDefault="00380307">
      <w:pPr>
        <w:pStyle w:val="1"/>
        <w:sectPr w:rsidR="00380307">
          <w:headerReference w:type="default" r:id="rId9"/>
          <w:footerReference w:type="default" r:id="rId10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bookmarkStart w:id="0" w:name="_Toc36537101"/>
    </w:p>
    <w:p w14:paraId="6CBE6C5F" w14:textId="77777777" w:rsidR="00380307" w:rsidRDefault="00A457A3">
      <w:pPr>
        <w:pStyle w:val="1"/>
      </w:pPr>
      <w:r>
        <w:lastRenderedPageBreak/>
        <w:t>第一章</w:t>
      </w:r>
      <w:r>
        <w:t xml:space="preserve"> </w:t>
      </w:r>
      <w:r>
        <w:t>引言</w:t>
      </w:r>
      <w:bookmarkEnd w:id="0"/>
    </w:p>
    <w:p w14:paraId="605065C1" w14:textId="77777777" w:rsidR="00380307" w:rsidRDefault="00A457A3">
      <w:pPr>
        <w:pStyle w:val="2"/>
      </w:pPr>
      <w:bookmarkStart w:id="1" w:name="_Toc36537102"/>
      <w:r>
        <w:t>1.1</w:t>
      </w:r>
      <w:r>
        <w:t>编写目的</w:t>
      </w:r>
      <w:bookmarkEnd w:id="1"/>
    </w:p>
    <w:p w14:paraId="075C9707" w14:textId="77777777" w:rsidR="00380307" w:rsidRDefault="00A457A3">
      <w:pPr>
        <w:snapToGrid w:val="0"/>
        <w:ind w:firstLine="420"/>
        <w:jc w:val="left"/>
        <w:rPr>
          <w:rFonts w:ascii="Arial" w:eastAsia="Arial" w:hAnsi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</w:rPr>
        <w:t>该文档给出项目的整体结构和功能结构概貌，试图从总体架构上给出整个系统的轮廓。同时对功能需求、性能需求进行了详细的描述。</w:t>
      </w:r>
      <w:r>
        <w:rPr>
          <w:rFonts w:ascii="微软雅黑" w:eastAsia="微软雅黑" w:hAnsi="微软雅黑" w:hint="eastAsia"/>
          <w:sz w:val="24"/>
          <w:szCs w:val="24"/>
        </w:rPr>
        <w:t>便于用户、开发人员进行理解和交流。同时该文档也可以作为软件开发工作的基础和依据以及</w:t>
      </w:r>
      <w:r>
        <w:rPr>
          <w:rFonts w:ascii="微软雅黑" w:eastAsia="微软雅黑" w:hAnsi="微软雅黑"/>
          <w:sz w:val="24"/>
          <w:szCs w:val="24"/>
        </w:rPr>
        <w:t>确认测试</w:t>
      </w:r>
      <w:r>
        <w:rPr>
          <w:rFonts w:ascii="微软雅黑" w:eastAsia="微软雅黑" w:hAnsi="微软雅黑" w:hint="eastAsia"/>
          <w:sz w:val="24"/>
          <w:szCs w:val="24"/>
        </w:rPr>
        <w:t>和验收的依据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061A88F7" w14:textId="77777777" w:rsidR="00380307" w:rsidRDefault="00A457A3">
      <w:pPr>
        <w:pStyle w:val="2"/>
      </w:pPr>
      <w:bookmarkStart w:id="2" w:name="_Toc36537103"/>
      <w:r>
        <w:t>1.2</w:t>
      </w:r>
      <w:r>
        <w:t>预期读者</w:t>
      </w:r>
      <w:bookmarkEnd w:id="2"/>
    </w:p>
    <w:p w14:paraId="43051FA8" w14:textId="77777777" w:rsidR="00380307" w:rsidRDefault="00A457A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本文档面向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多种读者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对象：</w:t>
      </w:r>
    </w:p>
    <w:p w14:paraId="369C4527" w14:textId="77777777" w:rsidR="00380307" w:rsidRDefault="00A457A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）项目经理：项目经理可以根据该文档了解预期产品的功能，并据此进行系统设计、项目管理。</w:t>
      </w:r>
    </w:p>
    <w:p w14:paraId="2415A9D5" w14:textId="77777777" w:rsidR="00380307" w:rsidRDefault="00A457A3">
      <w:pPr>
        <w:spacing w:line="312" w:lineRule="auto"/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）设计员：对需求进行分析，完成对框架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微软雅黑" w:hAnsi="Arial" w:cs="Arial"/>
          <w:sz w:val="24"/>
          <w:szCs w:val="24"/>
        </w:rPr>
        <w:t>、数据库、</w:t>
      </w:r>
      <w:r>
        <w:rPr>
          <w:rFonts w:ascii="Arial" w:eastAsia="微软雅黑" w:hAnsi="Arial" w:cs="Arial"/>
          <w:sz w:val="24"/>
          <w:szCs w:val="24"/>
        </w:rPr>
        <w:t>UI</w:t>
      </w:r>
      <w:r>
        <w:rPr>
          <w:rFonts w:ascii="Arial" w:eastAsia="微软雅黑" w:hAnsi="Arial" w:cs="Arial"/>
          <w:sz w:val="24"/>
          <w:szCs w:val="24"/>
        </w:rPr>
        <w:t>等的设计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6E2120D9" w14:textId="77777777" w:rsidR="00380307" w:rsidRDefault="00A457A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）程序员：根据本文档对软件进行开发工作。</w:t>
      </w:r>
    </w:p>
    <w:p w14:paraId="07F6282F" w14:textId="77777777" w:rsidR="00380307" w:rsidRDefault="00A457A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）测试员：根据本文档编写测试用例，并对软件产品进行功能性测试和非功能性测试。</w:t>
      </w:r>
    </w:p>
    <w:p w14:paraId="09705697" w14:textId="77777777" w:rsidR="00380307" w:rsidRDefault="00A457A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）用户：了解预期产品的功能和性能，并与分析人员一起对整个需求进行讨论和协商。</w:t>
      </w:r>
    </w:p>
    <w:p w14:paraId="35B68538" w14:textId="77777777" w:rsidR="00380307" w:rsidRDefault="00A457A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在阅读本文档时，首先要了解产品的功能概貌，然后可以根据自身的需要对每一项功能进行适当的了解。</w:t>
      </w:r>
    </w:p>
    <w:p w14:paraId="36218F2F" w14:textId="77777777" w:rsidR="00380307" w:rsidRDefault="00A457A3">
      <w:pPr>
        <w:pStyle w:val="2"/>
      </w:pPr>
      <w:bookmarkStart w:id="3" w:name="_Toc36537104"/>
      <w:r>
        <w:t>1.3</w:t>
      </w:r>
      <w:r>
        <w:t>项目背景</w:t>
      </w:r>
      <w:bookmarkEnd w:id="3"/>
    </w:p>
    <w:p w14:paraId="5BF4ABC6" w14:textId="642B442F" w:rsidR="00380307" w:rsidRDefault="00A457A3" w:rsidP="00B66207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软件名称：橙汁</w:t>
      </w:r>
    </w:p>
    <w:p w14:paraId="37B61D12" w14:textId="6AE3BE60" w:rsidR="00380307" w:rsidRDefault="00A457A3" w:rsidP="00B66207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开发者：福州大学至诚学院计算机系2017级 "Happy tree friends"</w:t>
      </w:r>
    </w:p>
    <w:p w14:paraId="10DB33D7" w14:textId="3E0B5A04" w:rsidR="00380307" w:rsidRPr="00B66207" w:rsidRDefault="00A457A3" w:rsidP="00B66207">
      <w:pPr>
        <w:snapToGrid w:val="0"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开发者：福州大学至诚学院计算机系2018级 "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PlanB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"团队</w:t>
      </w:r>
    </w:p>
    <w:p w14:paraId="44606D43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本项目由</w:t>
      </w:r>
      <w:r>
        <w:rPr>
          <w:rFonts w:ascii="微软雅黑" w:eastAsia="微软雅黑" w:hAnsi="微软雅黑" w:cs="微软雅黑"/>
          <w:sz w:val="24"/>
          <w:szCs w:val="24"/>
        </w:rPr>
        <w:t>2018</w:t>
      </w:r>
      <w:r>
        <w:rPr>
          <w:rFonts w:ascii="微软雅黑" w:eastAsia="微软雅黑" w:hAnsi="微软雅黑" w:cs="微软雅黑" w:hint="eastAsia"/>
          <w:sz w:val="24"/>
          <w:szCs w:val="24"/>
          <w:lang w:eastAsia="zh-Hans"/>
        </w:rPr>
        <w:t>级</w:t>
      </w:r>
      <w:r>
        <w:rPr>
          <w:rFonts w:ascii="微软雅黑" w:eastAsia="微软雅黑" w:hAnsi="微软雅黑" w:cs="微软雅黑" w:hint="eastAsia"/>
          <w:sz w:val="24"/>
          <w:szCs w:val="24"/>
        </w:rPr>
        <w:t>"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PlanB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"团队接手2017级 "Happy tree friends"团队项目，进行再次开发，对“橙汁”的部分功能进行修改，完善。经过用户需求问卷调研，深入分析用户需求，了解到</w:t>
      </w:r>
      <w:r>
        <w:rPr>
          <w:rFonts w:ascii="微软雅黑" w:eastAsia="微软雅黑" w:hAnsi="微软雅黑" w:cs="微软雅黑" w:hint="eastAsia"/>
          <w:sz w:val="24"/>
          <w:szCs w:val="24"/>
          <w:lang w:eastAsia="zh-Hans"/>
        </w:rPr>
        <w:t>现在全院</w:t>
      </w:r>
      <w:r>
        <w:rPr>
          <w:rFonts w:ascii="微软雅黑" w:eastAsia="微软雅黑" w:hAnsi="微软雅黑" w:cs="微软雅黑" w:hint="eastAsia"/>
          <w:sz w:val="24"/>
          <w:szCs w:val="24"/>
        </w:rPr>
        <w:t>学生不需要指纹打卡，所以我们团队移除该功能，而且根据需求表明同学们对课表的便捷操作和简洁化，和成绩查询等功能</w:t>
      </w:r>
      <w:r>
        <w:rPr>
          <w:rFonts w:ascii="微软雅黑" w:eastAsia="微软雅黑" w:hAnsi="微软雅黑" w:cs="微软雅黑" w:hint="eastAsia"/>
          <w:sz w:val="24"/>
          <w:szCs w:val="24"/>
          <w:lang w:eastAsia="zh-Hans"/>
        </w:rPr>
        <w:t>有</w:t>
      </w:r>
      <w:r>
        <w:rPr>
          <w:rFonts w:ascii="微软雅黑" w:eastAsia="微软雅黑" w:hAnsi="微软雅黑" w:cs="微软雅黑" w:hint="eastAsia"/>
          <w:sz w:val="24"/>
          <w:szCs w:val="24"/>
        </w:rPr>
        <w:t>更大的需求，所以我们团队将对“橙汁”APP的界面进行改进，并且添加成绩查询（如：学期课程成绩，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四六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级成绩等）</w:t>
      </w:r>
      <w:r>
        <w:rPr>
          <w:rFonts w:ascii="微软雅黑" w:eastAsia="微软雅黑" w:hAnsi="微软雅黑" w:cs="微软雅黑" w:hint="eastAsia"/>
          <w:sz w:val="24"/>
          <w:szCs w:val="24"/>
          <w:lang w:eastAsia="zh-Hans"/>
        </w:rPr>
        <w:t>的功能</w:t>
      </w:r>
      <w:r>
        <w:rPr>
          <w:rFonts w:ascii="微软雅黑" w:eastAsia="微软雅黑" w:hAnsi="微软雅黑" w:cs="微软雅黑" w:hint="eastAsia"/>
          <w:sz w:val="24"/>
          <w:szCs w:val="24"/>
        </w:rPr>
        <w:t>。课前提醒，界面自定义等功能，使橙汁功能多样化，可以为同学们提供更多便利，使之面向更多的学生群体。</w:t>
      </w:r>
    </w:p>
    <w:p w14:paraId="424C78FC" w14:textId="77777777" w:rsidR="00380307" w:rsidRDefault="00A457A3">
      <w:pPr>
        <w:pStyle w:val="2"/>
      </w:pPr>
      <w:bookmarkStart w:id="4" w:name="_Toc36537105"/>
      <w:r>
        <w:t>1.4</w:t>
      </w:r>
      <w:r>
        <w:t>术语说明</w:t>
      </w:r>
      <w:bookmarkEnd w:id="4"/>
    </w:p>
    <w:p w14:paraId="0ACA26A1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表1-1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术语/定义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9"/>
        <w:gridCol w:w="1188"/>
        <w:gridCol w:w="6161"/>
      </w:tblGrid>
      <w:tr w:rsidR="00380307" w14:paraId="56FEFDE7" w14:textId="77777777">
        <w:trPr>
          <w:trHeight w:val="54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8A21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01224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缩写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4E69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380307" w14:paraId="27D0E0E2" w14:textId="77777777">
        <w:trPr>
          <w:trHeight w:val="573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F78F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03A6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59E0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 w:rsidR="00380307" w14:paraId="36B279B0" w14:textId="77777777">
        <w:trPr>
          <w:trHeight w:val="876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0175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C4B4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FF6F9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用户界面，User Interface的缩写</w:t>
            </w:r>
          </w:p>
        </w:tc>
      </w:tr>
      <w:tr w:rsidR="00380307" w14:paraId="546F29E9" w14:textId="77777777">
        <w:trPr>
          <w:trHeight w:val="131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32D8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57C2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HTTP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92A0F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HyperText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Transfer Protocol的缩写，超文本传输协议</w:t>
            </w:r>
          </w:p>
        </w:tc>
      </w:tr>
    </w:tbl>
    <w:p w14:paraId="47A7ACC8" w14:textId="77777777" w:rsidR="00380307" w:rsidRDefault="00A457A3">
      <w:pPr>
        <w:pStyle w:val="2"/>
      </w:pPr>
      <w:bookmarkStart w:id="5" w:name="_Toc36537106"/>
      <w:r>
        <w:t>1.5</w:t>
      </w:r>
      <w:r>
        <w:t>参考资料</w:t>
      </w:r>
      <w:bookmarkEnd w:id="5"/>
    </w:p>
    <w:p w14:paraId="069C4608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[1]《GB9385-2008 计算机软件需求规格说明规范》</w:t>
      </w:r>
    </w:p>
    <w:p w14:paraId="34375E6C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[2]《GB9386-2008 计算机软件测试文档编制规范》</w:t>
      </w:r>
    </w:p>
    <w:p w14:paraId="4B2E33F2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[3]《SJ11234-2001 软件过程能力评估模型》</w:t>
      </w:r>
    </w:p>
    <w:p w14:paraId="468B952B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[4]《构建之法》第三版 作者：邹欣</w:t>
      </w:r>
    </w:p>
    <w:p w14:paraId="73E66CAF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[5]《软件工程》第八版 作者：罗杰 S.普</w:t>
      </w:r>
      <w:proofErr w:type="gramStart"/>
      <w:r>
        <w:rPr>
          <w:rFonts w:ascii="微软雅黑" w:eastAsia="微软雅黑" w:hAnsi="微软雅黑"/>
          <w:sz w:val="24"/>
          <w:szCs w:val="24"/>
        </w:rPr>
        <w:t>莱</w:t>
      </w:r>
      <w:proofErr w:type="gramEnd"/>
      <w:r>
        <w:rPr>
          <w:rFonts w:ascii="微软雅黑" w:eastAsia="微软雅黑" w:hAnsi="微软雅黑"/>
          <w:sz w:val="24"/>
          <w:szCs w:val="24"/>
        </w:rPr>
        <w:t>斯</w:t>
      </w:r>
      <w:proofErr w:type="gramStart"/>
      <w:r>
        <w:rPr>
          <w:rFonts w:ascii="微软雅黑" w:eastAsia="微软雅黑" w:hAnsi="微软雅黑"/>
          <w:sz w:val="24"/>
          <w:szCs w:val="24"/>
        </w:rPr>
        <w:t>曼</w:t>
      </w:r>
      <w:proofErr w:type="gramEnd"/>
    </w:p>
    <w:p w14:paraId="78B01144" w14:textId="03FC5198" w:rsidR="00380307" w:rsidRDefault="00380307">
      <w:pPr>
        <w:widowControl/>
        <w:jc w:val="left"/>
        <w:rPr>
          <w:b/>
          <w:bCs/>
          <w:kern w:val="44"/>
          <w:sz w:val="44"/>
          <w:szCs w:val="44"/>
        </w:rPr>
      </w:pPr>
      <w:bookmarkStart w:id="6" w:name="_Toc36537107"/>
    </w:p>
    <w:p w14:paraId="15935A63" w14:textId="77777777" w:rsidR="00380307" w:rsidRDefault="00A457A3">
      <w:pPr>
        <w:pStyle w:val="1"/>
      </w:pPr>
      <w:r>
        <w:lastRenderedPageBreak/>
        <w:t>第二章</w:t>
      </w:r>
      <w:r>
        <w:t xml:space="preserve"> </w:t>
      </w:r>
      <w:r>
        <w:t>系统说明</w:t>
      </w:r>
      <w:bookmarkEnd w:id="6"/>
    </w:p>
    <w:p w14:paraId="50FF4508" w14:textId="77777777" w:rsidR="00380307" w:rsidRDefault="00A457A3">
      <w:pPr>
        <w:pStyle w:val="2"/>
      </w:pPr>
      <w:bookmarkStart w:id="7" w:name="_Toc36537108"/>
      <w:r>
        <w:t>2.1</w:t>
      </w:r>
      <w:r>
        <w:t>产品背景</w:t>
      </w:r>
      <w:bookmarkEnd w:id="7"/>
    </w:p>
    <w:p w14:paraId="6C081F2B" w14:textId="77777777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PlanB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团队接手“橙汁”开发橙汁2.0版本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0EA0979B" w14:textId="77777777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基于林涛学长的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橙汁“</w:t>
      </w:r>
      <w:r>
        <w:rPr>
          <w:rFonts w:ascii="微软雅黑" w:eastAsia="微软雅黑" w:hAnsi="微软雅黑" w:cs="微软雅黑" w:hint="eastAsia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对部分功能进行修改和优化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41E4C6D6" w14:textId="77777777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福州大学至诚学院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学生</w:t>
      </w:r>
      <w:r>
        <w:rPr>
          <w:rFonts w:ascii="微软雅黑" w:eastAsia="微软雅黑" w:hAnsi="微软雅黑" w:hint="eastAsia"/>
          <w:sz w:val="24"/>
          <w:szCs w:val="24"/>
        </w:rPr>
        <w:t>课程表需要在至诚</w:t>
      </w:r>
      <w:proofErr w:type="gramStart"/>
      <w:r>
        <w:rPr>
          <w:rFonts w:ascii="微软雅黑" w:eastAsia="微软雅黑" w:hAnsi="微软雅黑" w:hint="eastAsia"/>
          <w:sz w:val="24"/>
          <w:szCs w:val="24"/>
          <w:lang w:eastAsia="zh-Hans"/>
        </w:rPr>
        <w:t>微信</w:t>
      </w:r>
      <w:r>
        <w:rPr>
          <w:rFonts w:ascii="微软雅黑" w:eastAsia="微软雅黑" w:hAnsi="微软雅黑" w:hint="eastAsia"/>
          <w:sz w:val="24"/>
          <w:szCs w:val="24"/>
        </w:rPr>
        <w:t>公众号</w:t>
      </w:r>
      <w:proofErr w:type="gramEnd"/>
      <w:r>
        <w:rPr>
          <w:rFonts w:ascii="微软雅黑" w:eastAsia="微软雅黑" w:hAnsi="微软雅黑" w:hint="eastAsia"/>
          <w:sz w:val="24"/>
          <w:szCs w:val="24"/>
          <w:lang w:eastAsia="zh-Hans"/>
        </w:rPr>
        <w:t>经过多次点击来</w:t>
      </w:r>
      <w:r>
        <w:rPr>
          <w:rFonts w:ascii="微软雅黑" w:eastAsia="微软雅黑" w:hAnsi="微软雅黑" w:hint="eastAsia"/>
          <w:sz w:val="24"/>
          <w:szCs w:val="24"/>
        </w:rPr>
        <w:t>查看，并且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课程信息的查看也有些繁琐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为了</w:t>
      </w:r>
      <w:r>
        <w:rPr>
          <w:rFonts w:ascii="微软雅黑" w:eastAsia="微软雅黑" w:hAnsi="微软雅黑"/>
          <w:sz w:val="24"/>
          <w:szCs w:val="24"/>
        </w:rPr>
        <w:t>使公众号查询</w:t>
      </w:r>
      <w:r>
        <w:rPr>
          <w:rFonts w:ascii="微软雅黑" w:eastAsia="微软雅黑" w:hAnsi="微软雅黑" w:hint="eastAsia"/>
          <w:sz w:val="24"/>
          <w:szCs w:val="24"/>
        </w:rPr>
        <w:t>操作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更加</w:t>
      </w:r>
      <w:r>
        <w:rPr>
          <w:rFonts w:ascii="微软雅黑" w:eastAsia="微软雅黑" w:hAnsi="微软雅黑" w:hint="eastAsia"/>
          <w:sz w:val="24"/>
          <w:szCs w:val="24"/>
        </w:rPr>
        <w:t>便利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界面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更加</w:t>
      </w:r>
      <w:r>
        <w:rPr>
          <w:rFonts w:ascii="微软雅黑" w:eastAsia="微软雅黑" w:hAnsi="微软雅黑" w:hint="eastAsia"/>
          <w:sz w:val="24"/>
          <w:szCs w:val="24"/>
        </w:rPr>
        <w:t>美观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我们想开发一款至诚学生专用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课程表</w:t>
      </w:r>
      <w:r>
        <w:rPr>
          <w:rFonts w:ascii="微软雅黑" w:eastAsia="微软雅黑" w:hAnsi="微软雅黑" w:cs="微软雅黑" w:hint="eastAsia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，代替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微信公众号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的课表并添加成绩查询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课前提醒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界面自定义等功能。</w:t>
      </w:r>
    </w:p>
    <w:p w14:paraId="00ACDC0F" w14:textId="77777777" w:rsidR="00380307" w:rsidRDefault="0038030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282D689" w14:textId="77777777" w:rsidR="00380307" w:rsidRDefault="00A457A3">
      <w:pPr>
        <w:pStyle w:val="2"/>
      </w:pPr>
      <w:bookmarkStart w:id="8" w:name="_Toc36537109"/>
      <w:r>
        <w:t>2.2</w:t>
      </w:r>
      <w:r>
        <w:t>产品描述</w:t>
      </w:r>
      <w:bookmarkEnd w:id="8"/>
    </w:p>
    <w:p w14:paraId="706D0A41" w14:textId="77777777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产品使用Android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Studio开发，</w:t>
      </w:r>
      <w:r>
        <w:rPr>
          <w:rFonts w:ascii="微软雅黑" w:eastAsia="微软雅黑" w:hAnsi="微软雅黑" w:hint="eastAsia"/>
          <w:sz w:val="24"/>
          <w:szCs w:val="24"/>
        </w:rPr>
        <w:t>课表界面展示和数据获取</w:t>
      </w:r>
      <w:r>
        <w:rPr>
          <w:rFonts w:ascii="微软雅黑" w:eastAsia="微软雅黑" w:hAnsi="微软雅黑"/>
          <w:sz w:val="24"/>
          <w:szCs w:val="24"/>
        </w:rPr>
        <w:t>是其核心功能，主要满足用户及时查看课表的</w:t>
      </w:r>
      <w:r>
        <w:rPr>
          <w:rFonts w:ascii="微软雅黑" w:eastAsia="微软雅黑" w:hAnsi="微软雅黑" w:hint="eastAsia"/>
          <w:sz w:val="24"/>
          <w:szCs w:val="24"/>
        </w:rPr>
        <w:t>需求，且用户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可以</w:t>
      </w:r>
      <w:r>
        <w:rPr>
          <w:rFonts w:ascii="微软雅黑" w:eastAsia="微软雅黑" w:hAnsi="微软雅黑" w:hint="eastAsia"/>
          <w:sz w:val="24"/>
          <w:szCs w:val="24"/>
        </w:rPr>
        <w:t>根据自己的喜好自定义课表界面。</w:t>
      </w:r>
      <w:r>
        <w:rPr>
          <w:rFonts w:ascii="微软雅黑" w:eastAsia="微软雅黑" w:hAnsi="微软雅黑"/>
          <w:sz w:val="24"/>
          <w:szCs w:val="24"/>
        </w:rPr>
        <w:t>其次是</w:t>
      </w:r>
      <w:r>
        <w:rPr>
          <w:rFonts w:ascii="微软雅黑" w:eastAsia="微软雅黑" w:hAnsi="微软雅黑" w:hint="eastAsia"/>
          <w:sz w:val="24"/>
          <w:szCs w:val="24"/>
        </w:rPr>
        <w:t>成绩查询功能，用户可以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很方便</w:t>
      </w:r>
      <w:r>
        <w:rPr>
          <w:rFonts w:ascii="微软雅黑" w:eastAsia="微软雅黑" w:hAnsi="微软雅黑" w:hint="eastAsia"/>
          <w:sz w:val="24"/>
          <w:szCs w:val="24"/>
        </w:rPr>
        <w:t>的查看到自己的成绩。我们还添加了课前提醒功能，以免同学们忘记上课或者走错教室。我们的</w:t>
      </w:r>
      <w:r>
        <w:rPr>
          <w:rFonts w:ascii="微软雅黑" w:eastAsia="微软雅黑" w:hAnsi="微软雅黑" w:cs="微软雅黑" w:hint="eastAsia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实现了部分至诚教务助手的功能，用户使用</w:t>
      </w:r>
      <w:r>
        <w:rPr>
          <w:rFonts w:ascii="微软雅黑" w:eastAsia="微软雅黑" w:hAnsi="微软雅黑"/>
          <w:sz w:val="24"/>
          <w:szCs w:val="24"/>
        </w:rPr>
        <w:t>我们产品</w:t>
      </w:r>
      <w:r>
        <w:rPr>
          <w:rFonts w:ascii="微软雅黑" w:eastAsia="微软雅黑" w:hAnsi="微软雅黑" w:hint="eastAsia"/>
          <w:sz w:val="24"/>
          <w:szCs w:val="24"/>
        </w:rPr>
        <w:t>可以极大简化查询课表信息和查询成绩的流程。</w:t>
      </w:r>
    </w:p>
    <w:p w14:paraId="222F45B4" w14:textId="77777777" w:rsidR="00380307" w:rsidRDefault="00380307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0A91CCB5" w14:textId="77777777" w:rsidR="00380307" w:rsidRDefault="00A457A3">
      <w:pPr>
        <w:pStyle w:val="2"/>
      </w:pPr>
      <w:bookmarkStart w:id="9" w:name="_Toc36537110"/>
      <w:r>
        <w:t>2.3</w:t>
      </w:r>
      <w:r>
        <w:t>产品</w:t>
      </w:r>
      <w:r>
        <w:t>Logo</w:t>
      </w:r>
      <w:bookmarkEnd w:id="9"/>
    </w:p>
    <w:p w14:paraId="1666E5B7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5F0279F" wp14:editId="592CD933">
            <wp:extent cx="123825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6C89" w14:textId="77777777" w:rsidR="00380307" w:rsidRDefault="00A457A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2--3-1</w:t>
      </w:r>
      <w:r>
        <w:t xml:space="preserve"> </w:t>
      </w:r>
      <w:r>
        <w:rPr>
          <w:rFonts w:hint="eastAsia"/>
        </w:rPr>
        <w:t>LOGO</w:t>
      </w:r>
    </w:p>
    <w:p w14:paraId="5A5B6915" w14:textId="77777777" w:rsidR="00380307" w:rsidRDefault="00A457A3">
      <w:pPr>
        <w:pStyle w:val="2"/>
      </w:pPr>
      <w:bookmarkStart w:id="10" w:name="_Toc36537111"/>
      <w:r>
        <w:lastRenderedPageBreak/>
        <w:t>2.4</w:t>
      </w:r>
      <w:r>
        <w:t>产品功能</w:t>
      </w:r>
      <w:bookmarkEnd w:id="10"/>
    </w:p>
    <w:p w14:paraId="7FDB35FF" w14:textId="77777777" w:rsidR="00380307" w:rsidRDefault="00A457A3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实时查看课表</w:t>
      </w:r>
    </w:p>
    <w:p w14:paraId="17B38302" w14:textId="77777777" w:rsidR="00380307" w:rsidRDefault="00A457A3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课前提醒</w:t>
      </w:r>
    </w:p>
    <w:p w14:paraId="5CB59182" w14:textId="77777777" w:rsidR="00380307" w:rsidRDefault="00A457A3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查询成绩</w:t>
      </w:r>
    </w:p>
    <w:p w14:paraId="3C9C0164" w14:textId="77777777" w:rsidR="00380307" w:rsidRDefault="00A457A3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界面自定义</w:t>
      </w:r>
    </w:p>
    <w:p w14:paraId="47EE3903" w14:textId="77777777" w:rsidR="00380307" w:rsidRDefault="00A457A3">
      <w:pPr>
        <w:pStyle w:val="3"/>
      </w:pPr>
      <w:bookmarkStart w:id="11" w:name="_Toc36537112"/>
      <w:r>
        <w:t>2.4.1</w:t>
      </w:r>
      <w:r>
        <w:t>类图</w:t>
      </w:r>
      <w:bookmarkEnd w:id="11"/>
    </w:p>
    <w:p w14:paraId="190E0035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114300" distR="114300" wp14:anchorId="28955C96" wp14:editId="050D9EEB">
            <wp:extent cx="4779645" cy="2422525"/>
            <wp:effectExtent l="0" t="0" r="20955" b="15875"/>
            <wp:docPr id="6" name="图片 6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类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BC1B" w14:textId="77777777" w:rsidR="00380307" w:rsidRDefault="00A457A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2-4-1.</w:t>
      </w:r>
      <w:r>
        <w:t xml:space="preserve">1 </w:t>
      </w:r>
      <w:r>
        <w:rPr>
          <w:rFonts w:hint="eastAsia"/>
        </w:rPr>
        <w:t>类图</w:t>
      </w:r>
    </w:p>
    <w:p w14:paraId="077F4342" w14:textId="77777777" w:rsidR="00380307" w:rsidRDefault="00A457A3">
      <w:pPr>
        <w:pStyle w:val="3"/>
      </w:pPr>
      <w:bookmarkStart w:id="12" w:name="_Toc36537113"/>
      <w:r>
        <w:t>2.4.2</w:t>
      </w:r>
      <w:r>
        <w:t>主要功能说明</w:t>
      </w:r>
      <w:bookmarkEnd w:id="12"/>
    </w:p>
    <w:p w14:paraId="38440096" w14:textId="77777777" w:rsidR="00380307" w:rsidRDefault="00A457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aa"/>
        <w:tblW w:w="8402" w:type="dxa"/>
        <w:tblLook w:val="04A0" w:firstRow="1" w:lastRow="0" w:firstColumn="1" w:lastColumn="0" w:noHBand="0" w:noVBand="1"/>
      </w:tblPr>
      <w:tblGrid>
        <w:gridCol w:w="988"/>
        <w:gridCol w:w="1701"/>
        <w:gridCol w:w="1417"/>
        <w:gridCol w:w="1134"/>
        <w:gridCol w:w="3162"/>
      </w:tblGrid>
      <w:tr w:rsidR="00380307" w14:paraId="081536F5" w14:textId="77777777">
        <w:trPr>
          <w:trHeight w:val="788"/>
        </w:trPr>
        <w:tc>
          <w:tcPr>
            <w:tcW w:w="988" w:type="dxa"/>
            <w:vAlign w:val="center"/>
          </w:tcPr>
          <w:p w14:paraId="23D74A8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 w14:paraId="1552837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  <w:tc>
          <w:tcPr>
            <w:tcW w:w="1417" w:type="dxa"/>
            <w:vAlign w:val="center"/>
          </w:tcPr>
          <w:p w14:paraId="198B54F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功能需求标识</w:t>
            </w:r>
          </w:p>
        </w:tc>
        <w:tc>
          <w:tcPr>
            <w:tcW w:w="1134" w:type="dxa"/>
            <w:vAlign w:val="center"/>
          </w:tcPr>
          <w:p w14:paraId="11463EB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  <w:tc>
          <w:tcPr>
            <w:tcW w:w="3162" w:type="dxa"/>
            <w:vAlign w:val="center"/>
          </w:tcPr>
          <w:p w14:paraId="4EE025C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简要解释</w:t>
            </w:r>
          </w:p>
        </w:tc>
      </w:tr>
      <w:tr w:rsidR="00380307" w14:paraId="2F4FA63A" w14:textId="77777777">
        <w:trPr>
          <w:trHeight w:val="788"/>
        </w:trPr>
        <w:tc>
          <w:tcPr>
            <w:tcW w:w="988" w:type="dxa"/>
            <w:vAlign w:val="center"/>
          </w:tcPr>
          <w:p w14:paraId="30EA005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C1AD674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用户认证</w:t>
            </w:r>
          </w:p>
        </w:tc>
        <w:tc>
          <w:tcPr>
            <w:tcW w:w="1417" w:type="dxa"/>
            <w:vAlign w:val="center"/>
          </w:tcPr>
          <w:p w14:paraId="4CA1EE5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L1</w:t>
            </w:r>
          </w:p>
        </w:tc>
        <w:tc>
          <w:tcPr>
            <w:tcW w:w="1134" w:type="dxa"/>
            <w:vAlign w:val="center"/>
          </w:tcPr>
          <w:p w14:paraId="7B4257E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 w14:paraId="3B3304E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进入页面，输入学号、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密码、至诚信息系统密码</w:t>
            </w:r>
          </w:p>
        </w:tc>
      </w:tr>
      <w:tr w:rsidR="00380307" w14:paraId="22C01EDB" w14:textId="77777777">
        <w:trPr>
          <w:trHeight w:val="788"/>
        </w:trPr>
        <w:tc>
          <w:tcPr>
            <w:tcW w:w="988" w:type="dxa"/>
            <w:vAlign w:val="center"/>
          </w:tcPr>
          <w:p w14:paraId="1DA8BB2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6D2107A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周课表</w:t>
            </w:r>
          </w:p>
        </w:tc>
        <w:tc>
          <w:tcPr>
            <w:tcW w:w="1417" w:type="dxa"/>
            <w:vAlign w:val="center"/>
          </w:tcPr>
          <w:p w14:paraId="272FAA3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L2</w:t>
            </w:r>
          </w:p>
        </w:tc>
        <w:tc>
          <w:tcPr>
            <w:tcW w:w="1134" w:type="dxa"/>
            <w:vAlign w:val="center"/>
          </w:tcPr>
          <w:p w14:paraId="6AA21FA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 w14:paraId="68A5266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信息认证成功后显示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课表</w:t>
            </w:r>
          </w:p>
        </w:tc>
      </w:tr>
      <w:tr w:rsidR="00380307" w14:paraId="67D48D12" w14:textId="77777777">
        <w:trPr>
          <w:trHeight w:val="760"/>
        </w:trPr>
        <w:tc>
          <w:tcPr>
            <w:tcW w:w="988" w:type="dxa"/>
            <w:vAlign w:val="center"/>
          </w:tcPr>
          <w:p w14:paraId="3F6C89A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41EAB50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课前提醒</w:t>
            </w:r>
          </w:p>
        </w:tc>
        <w:tc>
          <w:tcPr>
            <w:tcW w:w="1417" w:type="dxa"/>
            <w:vAlign w:val="center"/>
          </w:tcPr>
          <w:p w14:paraId="6430693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L3</w:t>
            </w:r>
          </w:p>
        </w:tc>
        <w:tc>
          <w:tcPr>
            <w:tcW w:w="1134" w:type="dxa"/>
            <w:vAlign w:val="center"/>
          </w:tcPr>
          <w:p w14:paraId="30417DB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 w14:paraId="5B8065F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信息认证成功后可增添课前提醒功能</w:t>
            </w:r>
          </w:p>
        </w:tc>
      </w:tr>
      <w:tr w:rsidR="00380307" w14:paraId="4FA6916A" w14:textId="77777777">
        <w:trPr>
          <w:trHeight w:val="844"/>
        </w:trPr>
        <w:tc>
          <w:tcPr>
            <w:tcW w:w="988" w:type="dxa"/>
            <w:vAlign w:val="center"/>
          </w:tcPr>
          <w:p w14:paraId="6034CB4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646801B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成绩查询</w:t>
            </w:r>
          </w:p>
        </w:tc>
        <w:tc>
          <w:tcPr>
            <w:tcW w:w="1417" w:type="dxa"/>
            <w:vAlign w:val="center"/>
          </w:tcPr>
          <w:p w14:paraId="0515D06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L4</w:t>
            </w:r>
          </w:p>
        </w:tc>
        <w:tc>
          <w:tcPr>
            <w:tcW w:w="1134" w:type="dxa"/>
            <w:vAlign w:val="center"/>
          </w:tcPr>
          <w:p w14:paraId="30E89E84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 w14:paraId="6715F00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信息认证成功后可查询成绩单</w:t>
            </w:r>
          </w:p>
        </w:tc>
      </w:tr>
      <w:tr w:rsidR="00380307" w14:paraId="113D5570" w14:textId="77777777">
        <w:trPr>
          <w:trHeight w:val="788"/>
        </w:trPr>
        <w:tc>
          <w:tcPr>
            <w:tcW w:w="988" w:type="dxa"/>
            <w:vAlign w:val="center"/>
          </w:tcPr>
          <w:p w14:paraId="44256AE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1701" w:type="dxa"/>
            <w:vAlign w:val="center"/>
          </w:tcPr>
          <w:p w14:paraId="6A83AA4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认证信息修改</w:t>
            </w:r>
          </w:p>
        </w:tc>
        <w:tc>
          <w:tcPr>
            <w:tcW w:w="1417" w:type="dxa"/>
            <w:vAlign w:val="center"/>
          </w:tcPr>
          <w:p w14:paraId="5828A87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L5</w:t>
            </w:r>
          </w:p>
        </w:tc>
        <w:tc>
          <w:tcPr>
            <w:tcW w:w="1134" w:type="dxa"/>
            <w:vAlign w:val="center"/>
          </w:tcPr>
          <w:p w14:paraId="2AD3669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 w14:paraId="0B13CA1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若用户在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或至诚信息系统修改了密码，更改软件存储的密码</w:t>
            </w:r>
          </w:p>
        </w:tc>
      </w:tr>
    </w:tbl>
    <w:p w14:paraId="7903652D" w14:textId="77777777" w:rsidR="00380307" w:rsidRDefault="0038030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24D7818" w14:textId="77777777" w:rsidR="00380307" w:rsidRDefault="00A457A3">
      <w:pPr>
        <w:pStyle w:val="3"/>
      </w:pPr>
      <w:bookmarkStart w:id="13" w:name="_Toc36537114"/>
      <w:r>
        <w:t>2.4.3</w:t>
      </w:r>
      <w:r>
        <w:t>活动图</w:t>
      </w:r>
      <w:bookmarkEnd w:id="13"/>
    </w:p>
    <w:p w14:paraId="4104F73A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7696483A" wp14:editId="7E5DD55F">
            <wp:extent cx="4142105" cy="3593465"/>
            <wp:effectExtent l="0" t="0" r="0" b="0"/>
            <wp:docPr id="7" name="图片 7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活动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42FC" w14:textId="77777777" w:rsidR="00380307" w:rsidRDefault="00A457A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2-4-</w:t>
      </w:r>
      <w:r>
        <w:t xml:space="preserve">3.1 </w:t>
      </w:r>
      <w:r>
        <w:rPr>
          <w:rFonts w:hint="eastAsia"/>
        </w:rPr>
        <w:t>活动图</w:t>
      </w:r>
    </w:p>
    <w:p w14:paraId="244FB25D" w14:textId="77777777" w:rsidR="00380307" w:rsidRDefault="00A457A3">
      <w:pPr>
        <w:pStyle w:val="2"/>
      </w:pPr>
      <w:bookmarkStart w:id="14" w:name="_Toc36537115"/>
      <w:r>
        <w:t>2.5</w:t>
      </w:r>
      <w:r>
        <w:t>产品市场</w:t>
      </w:r>
      <w:bookmarkEnd w:id="14"/>
    </w:p>
    <w:p w14:paraId="207A5428" w14:textId="77777777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</w:t>
      </w:r>
      <w:r>
        <w:rPr>
          <w:rFonts w:ascii="微软雅黑" w:eastAsia="微软雅黑" w:hAnsi="微软雅黑"/>
          <w:sz w:val="24"/>
          <w:szCs w:val="24"/>
        </w:rPr>
        <w:t>产品</w:t>
      </w:r>
      <w:r>
        <w:rPr>
          <w:rFonts w:ascii="微软雅黑" w:eastAsia="微软雅黑" w:hAnsi="微软雅黑" w:hint="eastAsia"/>
          <w:sz w:val="24"/>
          <w:szCs w:val="24"/>
        </w:rPr>
        <w:t>面对全体</w:t>
      </w:r>
      <w:r>
        <w:rPr>
          <w:rFonts w:ascii="微软雅黑" w:eastAsia="微软雅黑" w:hAnsi="微软雅黑"/>
          <w:sz w:val="24"/>
          <w:szCs w:val="24"/>
        </w:rPr>
        <w:t>至诚学生</w:t>
      </w:r>
      <w:r>
        <w:rPr>
          <w:rFonts w:ascii="微软雅黑" w:eastAsia="微软雅黑" w:hAnsi="微软雅黑" w:hint="eastAsia"/>
          <w:sz w:val="24"/>
          <w:szCs w:val="24"/>
        </w:rPr>
        <w:t>，满足学生对</w:t>
      </w:r>
      <w:r>
        <w:rPr>
          <w:rFonts w:ascii="微软雅黑" w:eastAsia="微软雅黑" w:hAnsi="微软雅黑"/>
          <w:sz w:val="24"/>
          <w:szCs w:val="24"/>
        </w:rPr>
        <w:t>课表</w:t>
      </w:r>
      <w:r>
        <w:rPr>
          <w:rFonts w:ascii="微软雅黑" w:eastAsia="微软雅黑" w:hAnsi="微软雅黑" w:hint="eastAsia"/>
          <w:sz w:val="24"/>
          <w:szCs w:val="24"/>
        </w:rPr>
        <w:t>查询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和成绩查询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需求，解决学校</w:t>
      </w:r>
      <w:proofErr w:type="gramStart"/>
      <w:r>
        <w:rPr>
          <w:rFonts w:ascii="微软雅黑" w:eastAsia="微软雅黑" w:hAnsi="微软雅黑" w:hint="eastAsia"/>
          <w:sz w:val="24"/>
          <w:szCs w:val="24"/>
          <w:lang w:eastAsia="zh-Hans"/>
        </w:rPr>
        <w:t>微信</w:t>
      </w:r>
      <w:r>
        <w:rPr>
          <w:rFonts w:ascii="微软雅黑" w:eastAsia="微软雅黑" w:hAnsi="微软雅黑"/>
          <w:sz w:val="24"/>
          <w:szCs w:val="24"/>
        </w:rPr>
        <w:t>公众号</w:t>
      </w:r>
      <w:proofErr w:type="gramEnd"/>
      <w:r>
        <w:rPr>
          <w:rFonts w:ascii="微软雅黑" w:eastAsia="微软雅黑" w:hAnsi="微软雅黑"/>
          <w:sz w:val="24"/>
          <w:szCs w:val="24"/>
        </w:rPr>
        <w:t>“至诚教务助手”使用不便的现象，为福州大学至诚学院的学生</w:t>
      </w:r>
      <w:r>
        <w:rPr>
          <w:rFonts w:ascii="微软雅黑" w:eastAsia="微软雅黑" w:hAnsi="微软雅黑" w:hint="eastAsia"/>
          <w:sz w:val="24"/>
          <w:szCs w:val="24"/>
        </w:rPr>
        <w:t>提供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一个</w:t>
      </w:r>
      <w:r>
        <w:rPr>
          <w:rFonts w:ascii="微软雅黑" w:eastAsia="微软雅黑" w:hAnsi="微软雅黑" w:hint="eastAsia"/>
          <w:sz w:val="24"/>
          <w:szCs w:val="24"/>
        </w:rPr>
        <w:t>更节省时间的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APP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0FFB491E" w14:textId="77777777" w:rsidR="00380307" w:rsidRDefault="00A457A3">
      <w:pPr>
        <w:pStyle w:val="2"/>
      </w:pPr>
      <w:bookmarkStart w:id="15" w:name="_Toc36537116"/>
      <w:r>
        <w:t>2.6</w:t>
      </w:r>
      <w:r>
        <w:t>用户特点</w:t>
      </w:r>
      <w:bookmarkEnd w:id="15"/>
    </w:p>
    <w:p w14:paraId="3630BB6C" w14:textId="77777777" w:rsidR="00380307" w:rsidRDefault="00A457A3">
      <w:pPr>
        <w:pStyle w:val="3"/>
      </w:pPr>
      <w:bookmarkStart w:id="16" w:name="_Toc36537117"/>
      <w:r>
        <w:t>2.6.1</w:t>
      </w:r>
      <w:r>
        <w:t>用户群体画像</w:t>
      </w:r>
      <w:bookmarkEnd w:id="16"/>
    </w:p>
    <w:p w14:paraId="0692E891" w14:textId="77777777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lang w:eastAsia="zh-Hans"/>
        </w:rPr>
        <w:t>因为</w:t>
      </w:r>
      <w:r>
        <w:rPr>
          <w:rFonts w:ascii="微软雅黑" w:eastAsia="微软雅黑" w:hAnsi="微软雅黑"/>
          <w:sz w:val="24"/>
          <w:szCs w:val="24"/>
        </w:rPr>
        <w:t>课表</w:t>
      </w:r>
      <w:r>
        <w:rPr>
          <w:rFonts w:ascii="微软雅黑" w:eastAsia="微软雅黑" w:hAnsi="微软雅黑" w:hint="eastAsia"/>
          <w:sz w:val="24"/>
          <w:szCs w:val="24"/>
        </w:rPr>
        <w:t>查询步骤繁琐和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成绩查询步骤繁琐而苦恼</w:t>
      </w:r>
      <w:r>
        <w:rPr>
          <w:rFonts w:ascii="微软雅黑" w:eastAsia="微软雅黑" w:hAnsi="微软雅黑"/>
          <w:sz w:val="24"/>
          <w:szCs w:val="24"/>
        </w:rPr>
        <w:t>的至诚学生。</w:t>
      </w:r>
    </w:p>
    <w:p w14:paraId="4CF0BD58" w14:textId="77777777" w:rsidR="00380307" w:rsidRDefault="00380307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4A9CBB6D" w14:textId="77777777" w:rsidR="00380307" w:rsidRDefault="00A457A3">
      <w:pPr>
        <w:pStyle w:val="3"/>
      </w:pPr>
      <w:r>
        <w:lastRenderedPageBreak/>
        <w:t>2.6.2</w:t>
      </w:r>
      <w:r>
        <w:t>用户场景</w:t>
      </w:r>
    </w:p>
    <w:p w14:paraId="79CF11FF" w14:textId="77777777" w:rsidR="00380307" w:rsidRDefault="00A457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6-2.1 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场景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380307" w14:paraId="39D45221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255D5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378F6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用户A</w:t>
            </w:r>
          </w:p>
        </w:tc>
      </w:tr>
      <w:tr w:rsidR="00380307" w14:paraId="1A83678C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F90E2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60039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380307" w14:paraId="749C1A71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81B5C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E666D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至诚教务助手公众号偶尔会出现崩溃的状况，无法查询课表</w:t>
            </w:r>
          </w:p>
        </w:tc>
      </w:tr>
      <w:tr w:rsidR="00380307" w14:paraId="0C567FF8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F5FC2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94EF3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由于系统崩溃造成用户A无法再次进入公众号查询课表，用户A不知道每天的课程信息</w:t>
            </w:r>
          </w:p>
        </w:tc>
      </w:tr>
      <w:tr w:rsidR="00380307" w14:paraId="2BF6576C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80FB4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F5897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实时课表查询，更加方便快捷</w:t>
            </w:r>
          </w:p>
        </w:tc>
      </w:tr>
    </w:tbl>
    <w:p w14:paraId="2484976A" w14:textId="77777777" w:rsidR="00380307" w:rsidRDefault="00380307"/>
    <w:p w14:paraId="0DB1746F" w14:textId="77777777" w:rsidR="00380307" w:rsidRDefault="00380307"/>
    <w:p w14:paraId="6BCC7F44" w14:textId="77777777" w:rsidR="00380307" w:rsidRDefault="00A457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6-2.2 </w:t>
      </w: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场景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380307" w14:paraId="21108347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B55B5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3B9ED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</w:p>
        </w:tc>
      </w:tr>
      <w:tr w:rsidR="00380307" w14:paraId="18CE1FEA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90DE4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6A829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380307" w14:paraId="78938166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B0084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F9DBF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至诚教务助手公众号课表只能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查看近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几周课表，而不能查看完整的一学期课表</w:t>
            </w:r>
          </w:p>
        </w:tc>
      </w:tr>
      <w:tr w:rsidR="00380307" w14:paraId="5855845F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D81E2A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A11B0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用户B想查看最后一节课的结课时间，但是周课表只显示近几周课表，而完整课表没有提供日期，无法进行结课时间推算</w:t>
            </w:r>
          </w:p>
        </w:tc>
      </w:tr>
      <w:tr w:rsidR="00380307" w14:paraId="4575495C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41F07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74CAC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实时课表查询，可以查看整个学期的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所有周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课表</w:t>
            </w:r>
          </w:p>
        </w:tc>
      </w:tr>
    </w:tbl>
    <w:p w14:paraId="3F8C3766" w14:textId="77777777" w:rsidR="00380307" w:rsidRDefault="00380307"/>
    <w:p w14:paraId="013609E4" w14:textId="77777777" w:rsidR="00380307" w:rsidRDefault="00380307"/>
    <w:p w14:paraId="11262E65" w14:textId="77777777" w:rsidR="00380307" w:rsidRDefault="00A457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6-2.3 </w:t>
      </w:r>
      <w:r>
        <w:rPr>
          <w:rFonts w:hint="eastAsia"/>
        </w:rPr>
        <w:t>用户</w:t>
      </w:r>
      <w:r>
        <w:rPr>
          <w:rFonts w:hint="eastAsia"/>
        </w:rPr>
        <w:t>C</w:t>
      </w:r>
      <w:r>
        <w:rPr>
          <w:rFonts w:hint="eastAsia"/>
        </w:rPr>
        <w:t>场景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380307" w14:paraId="22A27649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EA5DF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E1E70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</w:p>
        </w:tc>
      </w:tr>
      <w:tr w:rsidR="00380307" w14:paraId="156A9315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08FB5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5EDA5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380307" w14:paraId="75D765F4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952B0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05FD68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日常迷糊，总是分不清今天上哪节课</w:t>
            </w:r>
          </w:p>
        </w:tc>
      </w:tr>
      <w:tr w:rsidR="00380307" w14:paraId="19043C90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F467D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00533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C是一个性格大大咧咧且日常犯迷糊的小朋友，总是不知道今天的课程是什么，几点上课</w:t>
            </w:r>
          </w:p>
        </w:tc>
      </w:tr>
      <w:tr w:rsidR="00380307" w14:paraId="47EB958B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41B48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77120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课前提醒功能，可以提前通知用户上课日程</w:t>
            </w:r>
          </w:p>
        </w:tc>
      </w:tr>
    </w:tbl>
    <w:p w14:paraId="33D4C2D3" w14:textId="77777777" w:rsidR="00380307" w:rsidRDefault="00380307">
      <w:pPr>
        <w:jc w:val="center"/>
      </w:pPr>
    </w:p>
    <w:p w14:paraId="0442DD84" w14:textId="77777777" w:rsidR="00380307" w:rsidRDefault="00A457A3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2-</w:t>
      </w:r>
      <w:r>
        <w:t xml:space="preserve">6-2.4 </w:t>
      </w:r>
      <w:r>
        <w:rPr>
          <w:rFonts w:hint="eastAsia"/>
        </w:rPr>
        <w:t>用户</w:t>
      </w:r>
      <w:r>
        <w:rPr>
          <w:rFonts w:hint="eastAsia"/>
        </w:rPr>
        <w:t>D</w:t>
      </w:r>
      <w:r>
        <w:rPr>
          <w:rFonts w:hint="eastAsia"/>
        </w:rPr>
        <w:t>场景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380307" w14:paraId="6350AF49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38C1A9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A266B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</w:tr>
      <w:tr w:rsidR="00380307" w14:paraId="4026EB4D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616A3F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5CDDA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女</w:t>
            </w:r>
          </w:p>
        </w:tc>
      </w:tr>
      <w:tr w:rsidR="00380307" w14:paraId="224BE716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DD146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23E47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对今日课程记不清课程所对应的教室</w:t>
            </w:r>
          </w:p>
        </w:tc>
      </w:tr>
      <w:tr w:rsidR="00380307" w14:paraId="15E4F8CF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D00CC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47FBB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同学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去上课的过程中需要查询教室，但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登录微信进去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至诚教务助手查询教室，过程相对繁琐</w:t>
            </w:r>
          </w:p>
        </w:tc>
      </w:tr>
      <w:tr w:rsidR="00380307" w14:paraId="085D4E81" w14:textId="77777777">
        <w:trPr>
          <w:trHeight w:val="57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29E8CE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4E4E1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主界面提供课程对应的教室，可直接查看</w:t>
            </w:r>
          </w:p>
        </w:tc>
      </w:tr>
    </w:tbl>
    <w:p w14:paraId="7E995844" w14:textId="77777777" w:rsidR="00380307" w:rsidRDefault="00380307">
      <w:pPr>
        <w:jc w:val="center"/>
      </w:pPr>
    </w:p>
    <w:p w14:paraId="5BDC2BC0" w14:textId="77777777" w:rsidR="00380307" w:rsidRDefault="00A457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6-2.5 </w:t>
      </w:r>
      <w:r>
        <w:rPr>
          <w:rFonts w:hint="eastAsia"/>
        </w:rPr>
        <w:t>用户</w:t>
      </w:r>
      <w:r>
        <w:rPr>
          <w:rFonts w:hint="eastAsia"/>
        </w:rPr>
        <w:t>E</w:t>
      </w:r>
      <w:r>
        <w:rPr>
          <w:rFonts w:hint="eastAsia"/>
        </w:rPr>
        <w:t>场景</w:t>
      </w:r>
    </w:p>
    <w:tbl>
      <w:tblPr>
        <w:tblStyle w:val="aa"/>
        <w:tblW w:w="8311" w:type="dxa"/>
        <w:tblLook w:val="04A0" w:firstRow="1" w:lastRow="0" w:firstColumn="1" w:lastColumn="0" w:noHBand="0" w:noVBand="1"/>
      </w:tblPr>
      <w:tblGrid>
        <w:gridCol w:w="1547"/>
        <w:gridCol w:w="6764"/>
      </w:tblGrid>
      <w:tr w:rsidR="00380307" w14:paraId="244199BB" w14:textId="77777777">
        <w:trPr>
          <w:trHeight w:val="371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87591E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28ABE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</w:p>
        </w:tc>
      </w:tr>
      <w:tr w:rsidR="00380307" w14:paraId="21D8B992" w14:textId="77777777">
        <w:trPr>
          <w:trHeight w:val="486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35468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9D979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380307" w14:paraId="0C4390BB" w14:textId="77777777">
        <w:trPr>
          <w:trHeight w:val="486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3DBE0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6DEF1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至诚教务助手公众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号成绩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查询对于每学期的分类不够明确</w:t>
            </w:r>
          </w:p>
        </w:tc>
      </w:tr>
      <w:tr w:rsidR="00380307" w14:paraId="22807C4A" w14:textId="77777777">
        <w:trPr>
          <w:trHeight w:val="1202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140CDC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E0CDD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E同学想看自己每学期的成绩，而教务助手显示的是所有学期的成绩，浏览起来不够便利</w:t>
            </w:r>
          </w:p>
        </w:tc>
      </w:tr>
      <w:tr w:rsidR="00380307" w14:paraId="70D636CC" w14:textId="77777777">
        <w:trPr>
          <w:trHeight w:val="486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DC0E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2CF43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本产品可以提供方便快捷的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成绩查询</w:t>
            </w:r>
          </w:p>
        </w:tc>
      </w:tr>
    </w:tbl>
    <w:p w14:paraId="5E58A4C1" w14:textId="77777777" w:rsidR="00380307" w:rsidRDefault="00380307" w:rsidP="00F26F7B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09B56712" w14:textId="713256E2" w:rsidR="00380307" w:rsidRDefault="00A457A3">
      <w:pPr>
        <w:pStyle w:val="3"/>
      </w:pPr>
      <w:bookmarkStart w:id="17" w:name="_Toc36537118"/>
      <w:r>
        <w:t>2.6.</w:t>
      </w:r>
      <w:r>
        <w:rPr>
          <w:rFonts w:hint="eastAsia"/>
        </w:rPr>
        <w:t>3</w:t>
      </w:r>
      <w:r>
        <w:t>用户</w:t>
      </w:r>
      <w:bookmarkEnd w:id="17"/>
      <w:r>
        <w:rPr>
          <w:rFonts w:hint="eastAsia"/>
        </w:rPr>
        <w:t>需求</w:t>
      </w:r>
    </w:p>
    <w:p w14:paraId="1A8D79D4" w14:textId="6145017C" w:rsidR="00232B2E" w:rsidRDefault="00232B2E" w:rsidP="00232B2E">
      <w:pPr>
        <w:jc w:val="center"/>
      </w:pPr>
      <w:r>
        <w:rPr>
          <w:rFonts w:hint="eastAsia"/>
          <w:noProof/>
        </w:rPr>
        <w:drawing>
          <wp:inline distT="0" distB="0" distL="0" distR="0" wp14:anchorId="3758AA35" wp14:editId="1E05D83B">
            <wp:extent cx="2080895" cy="1606713"/>
            <wp:effectExtent l="0" t="0" r="0" b="0"/>
            <wp:docPr id="14" name="图片 1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-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6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208B" w14:textId="4AC7ADDE" w:rsidR="00232B2E" w:rsidRDefault="00232B2E" w:rsidP="00F26F7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 xml:space="preserve">.1 </w:t>
      </w:r>
      <w:r>
        <w:rPr>
          <w:rFonts w:hint="eastAsia"/>
        </w:rPr>
        <w:t>用户使用课程表软件的情况</w:t>
      </w:r>
    </w:p>
    <w:p w14:paraId="3EF53FD9" w14:textId="619F49FD" w:rsidR="00232B2E" w:rsidRPr="00232B2E" w:rsidRDefault="00232B2E" w:rsidP="00F26F7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E65DCE" wp14:editId="1F92719A">
            <wp:extent cx="2158365" cy="1484277"/>
            <wp:effectExtent l="0" t="0" r="0" b="1905"/>
            <wp:docPr id="15" name="图片 15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4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E401" w14:textId="77777777" w:rsidR="00F26F7B" w:rsidRDefault="00F26F7B" w:rsidP="00F26F7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 xml:space="preserve">.2 </w:t>
      </w:r>
      <w:r>
        <w:rPr>
          <w:rFonts w:hint="eastAsia"/>
        </w:rPr>
        <w:t>用户是否会使用“橙汁”</w:t>
      </w:r>
      <w:r>
        <w:rPr>
          <w:rFonts w:hint="eastAsia"/>
        </w:rPr>
        <w:t>APP</w:t>
      </w:r>
    </w:p>
    <w:p w14:paraId="63E87FD7" w14:textId="7344D279" w:rsidR="00F26F7B" w:rsidRDefault="00F26F7B" w:rsidP="008A7A8D">
      <w:pPr>
        <w:jc w:val="left"/>
        <w:rPr>
          <w:rFonts w:hint="eastAsia"/>
        </w:rPr>
      </w:pPr>
    </w:p>
    <w:p w14:paraId="5CB23E69" w14:textId="66455E90" w:rsidR="00214D8D" w:rsidRDefault="00F26F7B" w:rsidP="00F26F7B">
      <w:pPr>
        <w:jc w:val="center"/>
      </w:pPr>
      <w:r>
        <w:rPr>
          <w:noProof/>
        </w:rPr>
        <w:drawing>
          <wp:inline distT="0" distB="0" distL="0" distR="0" wp14:anchorId="48EBE672" wp14:editId="53D70EFA">
            <wp:extent cx="2281555" cy="4425086"/>
            <wp:effectExtent l="0" t="0" r="4445" b="0"/>
            <wp:docPr id="17" name="图片 17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44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ABD5" w14:textId="4C8C8111" w:rsidR="00160D3D" w:rsidRDefault="00160D3D" w:rsidP="00160D3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用户期待的功能</w:t>
      </w:r>
    </w:p>
    <w:p w14:paraId="3286E688" w14:textId="6EDDAAF0" w:rsidR="00F26F7B" w:rsidRDefault="00F26F7B" w:rsidP="00F26F7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8F3B74B" wp14:editId="48CB86B2">
            <wp:extent cx="2008505" cy="2867539"/>
            <wp:effectExtent l="0" t="0" r="0" b="9525"/>
            <wp:docPr id="16" name="图片 16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.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8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64D8" w14:textId="3EFF29E6" w:rsidR="00F26F7B" w:rsidRDefault="00160D3D" w:rsidP="00160D3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用户使用线上课表的频率</w:t>
      </w:r>
    </w:p>
    <w:p w14:paraId="146C2C62" w14:textId="53DC4550" w:rsidR="00380307" w:rsidRDefault="00A457A3">
      <w:pPr>
        <w:pStyle w:val="2"/>
      </w:pPr>
      <w:bookmarkStart w:id="18" w:name="_Toc36537119"/>
      <w:r>
        <w:t>2.7</w:t>
      </w:r>
      <w:r>
        <w:t>运行环境</w:t>
      </w:r>
      <w:bookmarkEnd w:id="18"/>
    </w:p>
    <w:p w14:paraId="14EF6812" w14:textId="4D0129CD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运行要求：Android5.0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以上</w:t>
      </w:r>
    </w:p>
    <w:p w14:paraId="3F78446B" w14:textId="10B2D604" w:rsidR="00380307" w:rsidRDefault="00A457A3">
      <w:pPr>
        <w:pStyle w:val="2"/>
      </w:pPr>
      <w:bookmarkStart w:id="19" w:name="_Toc36537120"/>
      <w:r>
        <w:t>2.8</w:t>
      </w:r>
      <w:r>
        <w:t>约束（条件与限制）</w:t>
      </w:r>
      <w:bookmarkEnd w:id="19"/>
    </w:p>
    <w:p w14:paraId="03E59A76" w14:textId="0B4B37E3" w:rsidR="00380307" w:rsidRDefault="00A457A3">
      <w:pPr>
        <w:pStyle w:val="10"/>
        <w:numPr>
          <w:ilvl w:val="0"/>
          <w:numId w:val="2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项目开发经验约束：</w:t>
      </w:r>
      <w:proofErr w:type="spellStart"/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lan</w:t>
      </w:r>
      <w:r>
        <w:rPr>
          <w:rFonts w:ascii="微软雅黑" w:eastAsia="微软雅黑" w:hAnsi="微软雅黑"/>
          <w:sz w:val="24"/>
          <w:szCs w:val="24"/>
        </w:rPr>
        <w:t>B</w:t>
      </w:r>
      <w:proofErr w:type="spellEnd"/>
      <w:r>
        <w:rPr>
          <w:rFonts w:ascii="微软雅黑" w:eastAsia="微软雅黑" w:hAnsi="微软雅黑"/>
          <w:sz w:val="24"/>
          <w:szCs w:val="24"/>
        </w:rPr>
        <w:t>组员均为大三学生，没有开发完整项目的经验，需要借鉴学习。</w:t>
      </w:r>
    </w:p>
    <w:p w14:paraId="1A634F53" w14:textId="77339132" w:rsidR="00380307" w:rsidRDefault="00A457A3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管理约束：各个组员</w:t>
      </w:r>
      <w:r>
        <w:rPr>
          <w:rFonts w:ascii="微软雅黑" w:eastAsia="微软雅黑" w:hAnsi="微软雅黑" w:hint="eastAsia"/>
          <w:sz w:val="24"/>
          <w:szCs w:val="24"/>
        </w:rPr>
        <w:t>都</w:t>
      </w:r>
      <w:r>
        <w:rPr>
          <w:rFonts w:ascii="微软雅黑" w:eastAsia="微软雅黑" w:hAnsi="微软雅黑"/>
          <w:sz w:val="24"/>
          <w:szCs w:val="24"/>
        </w:rPr>
        <w:t>是第一次</w:t>
      </w:r>
      <w:r>
        <w:rPr>
          <w:rFonts w:ascii="微软雅黑" w:eastAsia="微软雅黑" w:hAnsi="微软雅黑" w:hint="eastAsia"/>
          <w:sz w:val="24"/>
          <w:szCs w:val="24"/>
        </w:rPr>
        <w:t>协作</w:t>
      </w:r>
      <w:r>
        <w:rPr>
          <w:rFonts w:ascii="微软雅黑" w:eastAsia="微软雅黑" w:hAnsi="微软雅黑"/>
          <w:sz w:val="24"/>
          <w:szCs w:val="24"/>
        </w:rPr>
        <w:t>完成项目，</w:t>
      </w:r>
      <w:r>
        <w:rPr>
          <w:rFonts w:ascii="微软雅黑" w:eastAsia="微软雅黑" w:hAnsi="微软雅黑" w:hint="eastAsia"/>
          <w:sz w:val="24"/>
          <w:szCs w:val="24"/>
        </w:rPr>
        <w:t>任务的拆分和协作</w:t>
      </w:r>
      <w:r>
        <w:rPr>
          <w:rFonts w:ascii="微软雅黑" w:eastAsia="微软雅黑" w:hAnsi="微软雅黑"/>
          <w:sz w:val="24"/>
          <w:szCs w:val="24"/>
        </w:rPr>
        <w:t>对组长和组员</w:t>
      </w:r>
      <w:r>
        <w:rPr>
          <w:rFonts w:ascii="微软雅黑" w:eastAsia="微软雅黑" w:hAnsi="微软雅黑" w:hint="eastAsia"/>
          <w:sz w:val="24"/>
          <w:szCs w:val="24"/>
        </w:rPr>
        <w:t>来说都是</w:t>
      </w:r>
      <w:r>
        <w:rPr>
          <w:rFonts w:ascii="微软雅黑" w:eastAsia="微软雅黑" w:hAnsi="微软雅黑"/>
          <w:sz w:val="24"/>
          <w:szCs w:val="24"/>
        </w:rPr>
        <w:t>考验。当项目遇到了技术性难题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后</w:t>
      </w:r>
      <w:r>
        <w:rPr>
          <w:rFonts w:ascii="微软雅黑" w:eastAsia="微软雅黑" w:hAnsi="微软雅黑"/>
          <w:sz w:val="24"/>
          <w:szCs w:val="24"/>
        </w:rPr>
        <w:t>由组长合理给出策略，队员们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互相协作</w:t>
      </w:r>
      <w:r>
        <w:rPr>
          <w:rFonts w:ascii="微软雅黑" w:eastAsia="微软雅黑" w:hAnsi="微软雅黑"/>
          <w:sz w:val="24"/>
          <w:szCs w:val="24"/>
        </w:rPr>
        <w:t>更好的完成此次项目。</w:t>
      </w:r>
    </w:p>
    <w:p w14:paraId="6EE6EE4E" w14:textId="77777777" w:rsidR="00380307" w:rsidRDefault="00A457A3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技术约束：实现对至诚</w:t>
      </w:r>
      <w:proofErr w:type="gramStart"/>
      <w:r>
        <w:rPr>
          <w:rFonts w:ascii="微软雅黑" w:eastAsia="微软雅黑" w:hAnsi="微软雅黑"/>
          <w:sz w:val="24"/>
          <w:szCs w:val="24"/>
        </w:rPr>
        <w:t>教务网</w:t>
      </w:r>
      <w:proofErr w:type="gramEnd"/>
      <w:r>
        <w:rPr>
          <w:rFonts w:ascii="微软雅黑" w:eastAsia="微软雅黑" w:hAnsi="微软雅黑"/>
          <w:sz w:val="24"/>
          <w:szCs w:val="24"/>
        </w:rPr>
        <w:t>和至诚信息系统的模拟登录存在一定的难度；至诚</w:t>
      </w:r>
      <w:proofErr w:type="gramStart"/>
      <w:r>
        <w:rPr>
          <w:rFonts w:ascii="微软雅黑" w:eastAsia="微软雅黑" w:hAnsi="微软雅黑"/>
          <w:sz w:val="24"/>
          <w:szCs w:val="24"/>
        </w:rPr>
        <w:t>教务网</w:t>
      </w:r>
      <w:proofErr w:type="gramEnd"/>
      <w:r>
        <w:rPr>
          <w:rFonts w:ascii="微软雅黑" w:eastAsia="微软雅黑" w:hAnsi="微软雅黑"/>
          <w:sz w:val="24"/>
          <w:szCs w:val="24"/>
        </w:rPr>
        <w:t>验证码的识别也存在一定的难度。</w:t>
      </w:r>
    </w:p>
    <w:p w14:paraId="2C51074B" w14:textId="7AE26F39" w:rsidR="00380307" w:rsidRDefault="00A457A3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网络传输约束：用户网络速率会影响软件的用户体验，软件数据的获取依赖手机与</w:t>
      </w:r>
      <w:proofErr w:type="gramStart"/>
      <w:r>
        <w:rPr>
          <w:rFonts w:ascii="微软雅黑" w:eastAsia="微软雅黑" w:hAnsi="微软雅黑"/>
          <w:sz w:val="24"/>
          <w:szCs w:val="24"/>
        </w:rPr>
        <w:t>教务网</w:t>
      </w:r>
      <w:proofErr w:type="gramEnd"/>
      <w:r>
        <w:rPr>
          <w:rFonts w:ascii="微软雅黑" w:eastAsia="微软雅黑" w:hAnsi="微软雅黑"/>
          <w:sz w:val="24"/>
          <w:szCs w:val="24"/>
        </w:rPr>
        <w:t>和至诚信息系统的网络连接。</w:t>
      </w:r>
    </w:p>
    <w:p w14:paraId="5D48F48F" w14:textId="3B624A9D" w:rsidR="00380307" w:rsidRPr="00DB0DA8" w:rsidRDefault="00A457A3" w:rsidP="00DB0DA8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安全和保密约束：对用户敏感数据的存储和传输进行加密。</w:t>
      </w:r>
      <w:bookmarkStart w:id="20" w:name="_Toc36537121"/>
    </w:p>
    <w:p w14:paraId="52DAFB86" w14:textId="77777777" w:rsidR="00380307" w:rsidRDefault="00A457A3">
      <w:pPr>
        <w:pStyle w:val="1"/>
      </w:pPr>
      <w:r>
        <w:lastRenderedPageBreak/>
        <w:t>第三章</w:t>
      </w:r>
      <w:r>
        <w:t xml:space="preserve">  </w:t>
      </w:r>
      <w:r>
        <w:t>运行接口需求</w:t>
      </w:r>
      <w:bookmarkEnd w:id="20"/>
    </w:p>
    <w:p w14:paraId="35F01AE6" w14:textId="77777777" w:rsidR="00380307" w:rsidRDefault="00A457A3">
      <w:pPr>
        <w:pStyle w:val="2"/>
      </w:pPr>
      <w:bookmarkStart w:id="21" w:name="_Toc36537122"/>
      <w:r>
        <w:t>3.1</w:t>
      </w:r>
      <w:r>
        <w:t>用户界面</w:t>
      </w:r>
      <w:bookmarkEnd w:id="21"/>
    </w:p>
    <w:p w14:paraId="5744AD83" w14:textId="77777777" w:rsidR="00380307" w:rsidRDefault="00A457A3">
      <w:pPr>
        <w:pStyle w:val="3"/>
      </w:pPr>
      <w:r>
        <w:tab/>
      </w:r>
      <w:r>
        <w:rPr>
          <w:rFonts w:hint="eastAsia"/>
        </w:rPr>
        <w:t>3.1.1</w:t>
      </w:r>
      <w:r>
        <w:rPr>
          <w:rFonts w:hint="eastAsia"/>
        </w:rPr>
        <w:t>登录及主界面</w:t>
      </w:r>
    </w:p>
    <w:p w14:paraId="00C17121" w14:textId="77777777" w:rsidR="00380307" w:rsidRDefault="00A457A3">
      <w:r>
        <w:rPr>
          <w:noProof/>
        </w:rPr>
        <w:drawing>
          <wp:inline distT="0" distB="0" distL="114300" distR="114300" wp14:anchorId="3E082C56" wp14:editId="5A99A3E0">
            <wp:extent cx="2299335" cy="5113020"/>
            <wp:effectExtent l="0" t="0" r="1905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5330B0E6" wp14:editId="0DFF504F">
            <wp:extent cx="2301240" cy="5115560"/>
            <wp:effectExtent l="0" t="0" r="0" b="508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C01B" w14:textId="77777777" w:rsidR="00380307" w:rsidRDefault="00A457A3">
      <w:pPr>
        <w:ind w:left="840" w:firstLine="420"/>
      </w:pPr>
      <w:r>
        <w:rPr>
          <w:rFonts w:hint="eastAsia"/>
        </w:rPr>
        <w:t>图</w:t>
      </w:r>
      <w:r>
        <w:rPr>
          <w:rFonts w:hint="eastAsia"/>
        </w:rPr>
        <w:t>3-1-1</w:t>
      </w:r>
      <w:r>
        <w:t xml:space="preserve"> </w:t>
      </w:r>
      <w:r>
        <w:rPr>
          <w:rFonts w:hint="eastAsia"/>
        </w:rPr>
        <w:t>主界面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3-1-2</w:t>
      </w:r>
      <w:r>
        <w:t xml:space="preserve"> </w:t>
      </w:r>
      <w:r>
        <w:rPr>
          <w:rFonts w:hint="eastAsia"/>
        </w:rPr>
        <w:t>周课表</w:t>
      </w:r>
    </w:p>
    <w:p w14:paraId="485F795E" w14:textId="77777777" w:rsidR="00380307" w:rsidRDefault="00A457A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2" w:name="_Toc36537123"/>
      <w:r>
        <w:br w:type="page"/>
      </w:r>
    </w:p>
    <w:p w14:paraId="11BFDAEA" w14:textId="77777777" w:rsidR="00380307" w:rsidRDefault="00A457A3">
      <w:pPr>
        <w:pStyle w:val="3"/>
        <w:ind w:firstLine="420"/>
      </w:pPr>
      <w:r>
        <w:rPr>
          <w:rFonts w:hint="eastAsia"/>
        </w:rPr>
        <w:lastRenderedPageBreak/>
        <w:t>3.1.2</w:t>
      </w:r>
      <w:r>
        <w:rPr>
          <w:rFonts w:hint="eastAsia"/>
        </w:rPr>
        <w:t>菜单栏界面</w:t>
      </w:r>
    </w:p>
    <w:p w14:paraId="083DF104" w14:textId="77777777" w:rsidR="00380307" w:rsidRDefault="00A457A3">
      <w:pPr>
        <w:pStyle w:val="3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114300" distR="114300" wp14:anchorId="16B897A1" wp14:editId="429DC66B">
            <wp:extent cx="3281045" cy="6269990"/>
            <wp:effectExtent l="0" t="0" r="1079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EE29" w14:textId="77777777" w:rsidR="00380307" w:rsidRDefault="00A457A3"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功能选项</w:t>
      </w:r>
    </w:p>
    <w:p w14:paraId="6DE46E36" w14:textId="77777777" w:rsidR="00380307" w:rsidRDefault="00A457A3">
      <w:pPr>
        <w:widowControl/>
        <w:jc w:val="left"/>
      </w:pPr>
      <w:r>
        <w:br w:type="page"/>
      </w:r>
    </w:p>
    <w:p w14:paraId="12B90413" w14:textId="3E005DE2" w:rsidR="00380307" w:rsidRDefault="00A457A3" w:rsidP="00046E8A">
      <w:pPr>
        <w:pStyle w:val="3"/>
        <w:ind w:firstLine="420"/>
      </w:pPr>
      <w:r>
        <w:rPr>
          <w:rFonts w:hint="eastAsia"/>
        </w:rPr>
        <w:lastRenderedPageBreak/>
        <w:t>3.1.3</w:t>
      </w:r>
      <w:r>
        <w:rPr>
          <w:rFonts w:hint="eastAsia"/>
        </w:rPr>
        <w:t>成绩查询界面</w:t>
      </w:r>
    </w:p>
    <w:p w14:paraId="2F1E6D9C" w14:textId="3D5FD097" w:rsidR="00046E8A" w:rsidRPr="00046E8A" w:rsidRDefault="00046E8A" w:rsidP="00046E8A">
      <w:r>
        <w:rPr>
          <w:noProof/>
        </w:rPr>
        <w:drawing>
          <wp:inline distT="0" distB="0" distL="114300" distR="114300" wp14:anchorId="1FD1FF4F" wp14:editId="563C33FE">
            <wp:extent cx="3265805" cy="6362065"/>
            <wp:effectExtent l="0" t="0" r="1079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0193" w14:textId="77777777" w:rsidR="00380307" w:rsidRDefault="00A457A3"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功能选项</w:t>
      </w:r>
    </w:p>
    <w:p w14:paraId="05EF58D8" w14:textId="77777777" w:rsidR="00380307" w:rsidRDefault="00A457A3">
      <w:pPr>
        <w:widowControl/>
        <w:jc w:val="left"/>
      </w:pPr>
      <w:r>
        <w:br w:type="page"/>
      </w:r>
    </w:p>
    <w:p w14:paraId="4A301449" w14:textId="77777777" w:rsidR="00380307" w:rsidRDefault="00A457A3">
      <w:pPr>
        <w:pStyle w:val="3"/>
        <w:ind w:firstLine="420"/>
      </w:pPr>
      <w:r>
        <w:rPr>
          <w:rFonts w:hint="eastAsia"/>
        </w:rPr>
        <w:lastRenderedPageBreak/>
        <w:t>3.1.4</w:t>
      </w:r>
      <w:r>
        <w:rPr>
          <w:rFonts w:hint="eastAsia"/>
        </w:rPr>
        <w:t>认证更新界面</w:t>
      </w:r>
      <w:r>
        <w:tab/>
      </w:r>
    </w:p>
    <w:p w14:paraId="318708BD" w14:textId="77777777" w:rsidR="00380307" w:rsidRDefault="00A457A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D5ADE4" wp14:editId="117CD9D9">
            <wp:extent cx="2557780" cy="5073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569" cy="513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E430" w14:textId="0CEEDA05" w:rsidR="00380307" w:rsidRPr="00046E8A" w:rsidRDefault="00A457A3" w:rsidP="00046E8A">
      <w:pPr>
        <w:ind w:left="840"/>
      </w:pPr>
      <w:r>
        <w:rPr>
          <w:rFonts w:hint="eastAsia"/>
        </w:rPr>
        <w:t>图</w:t>
      </w:r>
      <w:r>
        <w:rPr>
          <w:rFonts w:hint="eastAsia"/>
        </w:rPr>
        <w:t>3-7</w:t>
      </w:r>
      <w:r>
        <w:t xml:space="preserve"> </w:t>
      </w:r>
      <w:r>
        <w:rPr>
          <w:rFonts w:hint="eastAsia"/>
        </w:rPr>
        <w:t>认证信息修改</w:t>
      </w:r>
    </w:p>
    <w:p w14:paraId="0EBEF323" w14:textId="77777777" w:rsidR="00380307" w:rsidRDefault="00A457A3">
      <w:pPr>
        <w:pStyle w:val="2"/>
      </w:pPr>
      <w:r>
        <w:t>3.2</w:t>
      </w:r>
      <w:r>
        <w:t>硬件接口</w:t>
      </w:r>
      <w:bookmarkEnd w:id="22"/>
    </w:p>
    <w:p w14:paraId="4E823631" w14:textId="77777777" w:rsidR="00380307" w:rsidRDefault="00A457A3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客户端</w:t>
      </w:r>
    </w:p>
    <w:p w14:paraId="7465E3A5" w14:textId="77777777" w:rsidR="00380307" w:rsidRDefault="00A457A3">
      <w:pPr>
        <w:pStyle w:val="10"/>
        <w:numPr>
          <w:ilvl w:val="8"/>
          <w:numId w:val="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Android兼容的手机</w:t>
      </w:r>
    </w:p>
    <w:p w14:paraId="03DB15B9" w14:textId="77777777" w:rsidR="00380307" w:rsidRDefault="00A457A3">
      <w:pPr>
        <w:pStyle w:val="10"/>
        <w:numPr>
          <w:ilvl w:val="8"/>
          <w:numId w:val="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网络连接支持</w:t>
      </w:r>
    </w:p>
    <w:p w14:paraId="06DD1986" w14:textId="77777777" w:rsidR="00380307" w:rsidRDefault="00A457A3">
      <w:pPr>
        <w:pStyle w:val="2"/>
      </w:pPr>
      <w:bookmarkStart w:id="23" w:name="_Toc36537124"/>
      <w:r>
        <w:t>3.3</w:t>
      </w:r>
      <w:r>
        <w:t>软件接口</w:t>
      </w:r>
      <w:bookmarkEnd w:id="23"/>
    </w:p>
    <w:p w14:paraId="6B28EFCF" w14:textId="77777777" w:rsidR="00380307" w:rsidRDefault="00A457A3">
      <w:pPr>
        <w:numPr>
          <w:ilvl w:val="0"/>
          <w:numId w:val="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客户端</w:t>
      </w:r>
    </w:p>
    <w:p w14:paraId="1C84D901" w14:textId="77777777" w:rsidR="00380307" w:rsidRDefault="00A457A3">
      <w:pPr>
        <w:numPr>
          <w:ilvl w:val="0"/>
          <w:numId w:val="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Android版本5.0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以上</w:t>
      </w:r>
    </w:p>
    <w:p w14:paraId="2F85B822" w14:textId="77777777" w:rsidR="00380307" w:rsidRDefault="00A457A3">
      <w:pPr>
        <w:pStyle w:val="2"/>
      </w:pPr>
      <w:bookmarkStart w:id="24" w:name="_Toc36537125"/>
      <w:r>
        <w:lastRenderedPageBreak/>
        <w:t>3.4</w:t>
      </w:r>
      <w:r>
        <w:t>通信接口</w:t>
      </w:r>
      <w:bookmarkEnd w:id="24"/>
    </w:p>
    <w:p w14:paraId="7C8D76F0" w14:textId="238EA4F1" w:rsidR="00380307" w:rsidRPr="009B7B37" w:rsidRDefault="00A457A3" w:rsidP="009B7B37">
      <w:pPr>
        <w:numPr>
          <w:ilvl w:val="0"/>
          <w:numId w:val="6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网络连接使用HTTP</w:t>
      </w:r>
      <w:bookmarkStart w:id="25" w:name="_Toc36537126"/>
      <w:r>
        <w:br w:type="page"/>
      </w:r>
    </w:p>
    <w:p w14:paraId="5A18DEFB" w14:textId="77777777" w:rsidR="00380307" w:rsidRDefault="00A457A3">
      <w:pPr>
        <w:pStyle w:val="1"/>
      </w:pPr>
      <w:r>
        <w:lastRenderedPageBreak/>
        <w:t>第四章</w:t>
      </w:r>
      <w:r>
        <w:t xml:space="preserve"> </w:t>
      </w:r>
      <w:r>
        <w:t>非功能性需求</w:t>
      </w:r>
      <w:bookmarkEnd w:id="25"/>
    </w:p>
    <w:p w14:paraId="072F1E86" w14:textId="77777777" w:rsidR="00380307" w:rsidRDefault="00A457A3">
      <w:pPr>
        <w:pStyle w:val="2"/>
      </w:pPr>
      <w:bookmarkStart w:id="26" w:name="_Toc36537127"/>
      <w:r>
        <w:t>4.1</w:t>
      </w:r>
      <w:r>
        <w:t>性能需求</w:t>
      </w:r>
      <w:bookmarkEnd w:id="26"/>
    </w:p>
    <w:p w14:paraId="35B2BE44" w14:textId="77777777" w:rsidR="00380307" w:rsidRDefault="00A457A3">
      <w:pPr>
        <w:numPr>
          <w:ilvl w:val="0"/>
          <w:numId w:val="7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支持100+人同时发起请求获取课表或读取</w:t>
      </w:r>
      <w:r>
        <w:rPr>
          <w:rFonts w:ascii="微软雅黑" w:eastAsia="微软雅黑" w:hAnsi="微软雅黑" w:hint="eastAsia"/>
          <w:sz w:val="24"/>
          <w:szCs w:val="24"/>
        </w:rPr>
        <w:t>成绩</w:t>
      </w:r>
      <w:r>
        <w:rPr>
          <w:rFonts w:ascii="微软雅黑" w:eastAsia="微软雅黑" w:hAnsi="微软雅黑"/>
          <w:sz w:val="24"/>
          <w:szCs w:val="24"/>
        </w:rPr>
        <w:t>信息</w:t>
      </w:r>
    </w:p>
    <w:p w14:paraId="253A0A66" w14:textId="77777777" w:rsidR="00380307" w:rsidRDefault="00A457A3">
      <w:pPr>
        <w:pStyle w:val="2"/>
      </w:pPr>
      <w:bookmarkStart w:id="27" w:name="_Toc36537128"/>
      <w:r>
        <w:t>4.2</w:t>
      </w:r>
      <w:r>
        <w:t>软件属性</w:t>
      </w:r>
      <w:bookmarkEnd w:id="27"/>
    </w:p>
    <w:p w14:paraId="3EADC0C6" w14:textId="77777777" w:rsidR="00380307" w:rsidRDefault="00A457A3">
      <w:pPr>
        <w:pStyle w:val="3"/>
      </w:pPr>
      <w:r>
        <w:t xml:space="preserve">   </w:t>
      </w:r>
      <w:bookmarkStart w:id="28" w:name="_Toc36537129"/>
      <w:r>
        <w:t>4.2.1</w:t>
      </w:r>
      <w:r>
        <w:t>软件可靠性</w:t>
      </w:r>
      <w:bookmarkEnd w:id="28"/>
    </w:p>
    <w:p w14:paraId="2AC93DFA" w14:textId="77777777" w:rsidR="00380307" w:rsidRDefault="00A457A3">
      <w:pPr>
        <w:numPr>
          <w:ilvl w:val="0"/>
          <w:numId w:val="8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在Android5.0及以上的系统稳定运行</w:t>
      </w:r>
    </w:p>
    <w:p w14:paraId="055B75B1" w14:textId="77777777" w:rsidR="00380307" w:rsidRDefault="00A457A3">
      <w:pPr>
        <w:numPr>
          <w:ilvl w:val="0"/>
          <w:numId w:val="8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在软件非正常退出时，确保用户数据不丢失</w:t>
      </w:r>
    </w:p>
    <w:p w14:paraId="20BEC0EC" w14:textId="77777777" w:rsidR="00380307" w:rsidRDefault="00A457A3">
      <w:pPr>
        <w:pStyle w:val="3"/>
      </w:pPr>
      <w:r>
        <w:t xml:space="preserve">   </w:t>
      </w:r>
      <w:bookmarkStart w:id="29" w:name="_Toc36537130"/>
      <w:r>
        <w:t>4.2.2</w:t>
      </w:r>
      <w:r>
        <w:t>可用性</w:t>
      </w:r>
      <w:bookmarkEnd w:id="29"/>
    </w:p>
    <w:p w14:paraId="50FBEB5C" w14:textId="77777777" w:rsidR="00380307" w:rsidRDefault="00A457A3">
      <w:pPr>
        <w:numPr>
          <w:ilvl w:val="0"/>
          <w:numId w:val="9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并发性：支持多用户</w:t>
      </w:r>
      <w:r>
        <w:rPr>
          <w:rFonts w:ascii="微软雅黑" w:eastAsia="微软雅黑" w:hAnsi="微软雅黑" w:hint="eastAsia"/>
          <w:sz w:val="24"/>
          <w:szCs w:val="24"/>
        </w:rPr>
        <w:t>同时请求数据</w:t>
      </w:r>
    </w:p>
    <w:p w14:paraId="6B810927" w14:textId="77777777" w:rsidR="00380307" w:rsidRDefault="00A457A3">
      <w:pPr>
        <w:numPr>
          <w:ilvl w:val="0"/>
          <w:numId w:val="9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操作便捷：简单快捷地获取课表及签到信息</w:t>
      </w:r>
    </w:p>
    <w:p w14:paraId="50490A1D" w14:textId="77777777" w:rsidR="00380307" w:rsidRDefault="00A457A3">
      <w:pPr>
        <w:numPr>
          <w:ilvl w:val="0"/>
          <w:numId w:val="9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界面简洁：没有广告或其他无用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界面</w:t>
      </w:r>
    </w:p>
    <w:p w14:paraId="1D15D893" w14:textId="77777777" w:rsidR="00380307" w:rsidRDefault="00A457A3">
      <w:pPr>
        <w:pStyle w:val="3"/>
      </w:pPr>
      <w:r>
        <w:t xml:space="preserve">   </w:t>
      </w:r>
      <w:bookmarkStart w:id="30" w:name="_Toc36537131"/>
      <w:r>
        <w:t>4.2.3</w:t>
      </w:r>
      <w:r>
        <w:t>安全保密性</w:t>
      </w:r>
      <w:bookmarkEnd w:id="30"/>
    </w:p>
    <w:p w14:paraId="6A22314D" w14:textId="77777777" w:rsidR="00380307" w:rsidRDefault="00A457A3">
      <w:pPr>
        <w:numPr>
          <w:ilvl w:val="0"/>
          <w:numId w:val="10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最小权限原则：只获取必要的权限，保护用户的隐私</w:t>
      </w:r>
    </w:p>
    <w:p w14:paraId="3CCA5620" w14:textId="77777777" w:rsidR="00380307" w:rsidRDefault="00A457A3">
      <w:pPr>
        <w:numPr>
          <w:ilvl w:val="0"/>
          <w:numId w:val="10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数据传输：使用</w:t>
      </w:r>
      <w:proofErr w:type="gramStart"/>
      <w:r>
        <w:rPr>
          <w:rFonts w:ascii="微软雅黑" w:eastAsia="微软雅黑" w:hAnsi="微软雅黑"/>
          <w:sz w:val="24"/>
          <w:szCs w:val="24"/>
        </w:rPr>
        <w:t>教务网</w:t>
      </w:r>
      <w:proofErr w:type="gramEnd"/>
      <w:r>
        <w:rPr>
          <w:rFonts w:ascii="微软雅黑" w:eastAsia="微软雅黑" w:hAnsi="微软雅黑"/>
          <w:sz w:val="24"/>
          <w:szCs w:val="24"/>
        </w:rPr>
        <w:t>和至诚信息系统指定的加密规则对数据进行加密传输</w:t>
      </w:r>
    </w:p>
    <w:p w14:paraId="3956ECD5" w14:textId="77777777" w:rsidR="00380307" w:rsidRDefault="00A457A3">
      <w:pPr>
        <w:numPr>
          <w:ilvl w:val="0"/>
          <w:numId w:val="10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本地存储：对于</w:t>
      </w:r>
      <w:r>
        <w:rPr>
          <w:rFonts w:ascii="微软雅黑" w:eastAsia="微软雅黑" w:hAnsi="微软雅黑" w:hint="eastAsia"/>
          <w:sz w:val="24"/>
          <w:szCs w:val="24"/>
        </w:rPr>
        <w:t>用户的</w:t>
      </w:r>
      <w:r>
        <w:rPr>
          <w:rFonts w:ascii="微软雅黑" w:eastAsia="微软雅黑" w:hAnsi="微软雅黑"/>
          <w:sz w:val="24"/>
          <w:szCs w:val="24"/>
        </w:rPr>
        <w:t>敏感数据进行加密存储</w:t>
      </w:r>
    </w:p>
    <w:p w14:paraId="56C86DBC" w14:textId="77777777" w:rsidR="00380307" w:rsidRDefault="0038030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226B4A3" w14:textId="77777777" w:rsidR="00380307" w:rsidRDefault="00A457A3">
      <w:pPr>
        <w:pStyle w:val="3"/>
      </w:pPr>
      <w:r>
        <w:t xml:space="preserve">   </w:t>
      </w:r>
      <w:bookmarkStart w:id="31" w:name="_Toc36537132"/>
      <w:r>
        <w:t>4.2.4</w:t>
      </w:r>
      <w:r>
        <w:t>可维护性</w:t>
      </w:r>
      <w:bookmarkEnd w:id="31"/>
    </w:p>
    <w:p w14:paraId="01ECCE46" w14:textId="77777777" w:rsidR="00380307" w:rsidRDefault="00A457A3">
      <w:pPr>
        <w:numPr>
          <w:ilvl w:val="0"/>
          <w:numId w:val="1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版本控制：使用版本控制工具辅助开发</w:t>
      </w:r>
    </w:p>
    <w:p w14:paraId="74B20CF9" w14:textId="77777777" w:rsidR="00380307" w:rsidRDefault="00A457A3">
      <w:pPr>
        <w:numPr>
          <w:ilvl w:val="0"/>
          <w:numId w:val="1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开发规范：根据实际情况</w:t>
      </w:r>
      <w:r>
        <w:rPr>
          <w:rFonts w:ascii="微软雅黑" w:eastAsia="微软雅黑" w:hAnsi="微软雅黑" w:hint="eastAsia"/>
          <w:sz w:val="24"/>
          <w:szCs w:val="24"/>
        </w:rPr>
        <w:t>制定</w:t>
      </w:r>
      <w:r>
        <w:rPr>
          <w:rFonts w:ascii="微软雅黑" w:eastAsia="微软雅黑" w:hAnsi="微软雅黑"/>
          <w:sz w:val="24"/>
          <w:szCs w:val="24"/>
        </w:rPr>
        <w:t>合适的开发规范，共同遵守，提高代码可读性和可维护性</w:t>
      </w:r>
    </w:p>
    <w:p w14:paraId="6DA8997A" w14:textId="77777777" w:rsidR="00380307" w:rsidRDefault="00A457A3">
      <w:pPr>
        <w:numPr>
          <w:ilvl w:val="0"/>
          <w:numId w:val="1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模块化设计：各个功能采用模块化设计，便于各个模块的设计开发与维护</w:t>
      </w:r>
    </w:p>
    <w:p w14:paraId="7814D92C" w14:textId="77777777" w:rsidR="00380307" w:rsidRDefault="00A457A3">
      <w:pPr>
        <w:pStyle w:val="1"/>
      </w:pPr>
      <w:bookmarkStart w:id="32" w:name="_Toc36537133"/>
      <w:r>
        <w:lastRenderedPageBreak/>
        <w:t>第五章</w:t>
      </w:r>
      <w:r>
        <w:t xml:space="preserve"> </w:t>
      </w:r>
      <w:r>
        <w:t>验证验收标准</w:t>
      </w:r>
      <w:bookmarkEnd w:id="32"/>
    </w:p>
    <w:p w14:paraId="52DC76ED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表5-1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验证验收标准</w:t>
      </w:r>
    </w:p>
    <w:tbl>
      <w:tblPr>
        <w:tblStyle w:val="aa"/>
        <w:tblW w:w="8987" w:type="dxa"/>
        <w:tblLook w:val="04A0" w:firstRow="1" w:lastRow="0" w:firstColumn="1" w:lastColumn="0" w:noHBand="0" w:noVBand="1"/>
      </w:tblPr>
      <w:tblGrid>
        <w:gridCol w:w="1246"/>
        <w:gridCol w:w="1236"/>
        <w:gridCol w:w="1878"/>
        <w:gridCol w:w="1387"/>
        <w:gridCol w:w="1925"/>
        <w:gridCol w:w="1315"/>
      </w:tblGrid>
      <w:tr w:rsidR="00380307" w14:paraId="0CC18281" w14:textId="77777777" w:rsidTr="00F70432">
        <w:trPr>
          <w:trHeight w:val="239"/>
        </w:trPr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B4B5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75D3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001C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1710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B1BA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088E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验收情况</w:t>
            </w:r>
          </w:p>
        </w:tc>
      </w:tr>
      <w:tr w:rsidR="00380307" w14:paraId="75292138" w14:textId="77777777" w:rsidTr="00F70432">
        <w:trPr>
          <w:trHeight w:val="746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6B84E4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登录</w:t>
            </w:r>
          </w:p>
          <w:p w14:paraId="179EE0B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FA2D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初始界面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82F6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点击账号和密码的文本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框（若存在登陆信息，跳过）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FFA64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账号、密码键入提示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B21E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账号和密码的文本框显示键入提示且可键入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F62AB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20FAF6C6" w14:textId="77777777" w:rsidTr="00F70432">
        <w:trPr>
          <w:trHeight w:val="1071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EC5F26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0B0DBF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B232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键入账号文本框、输入文本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0E6B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账号为9位数学号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0AA7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对于不满足学号要求的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文本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可以进行预先识别、并提示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86DDA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E387770" w14:textId="77777777" w:rsidTr="00F70432">
        <w:trPr>
          <w:trHeight w:val="745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D9D4B5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2083B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2AF8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键入密码文本框、输入password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49DB2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26C5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3F630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A2063B2" w14:textId="77777777" w:rsidTr="00F70432">
        <w:trPr>
          <w:trHeight w:val="745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74AE206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DCDF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62F84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键入密码文本框、输入password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（选填）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CD36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至诚信息系统密码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6F50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3DD5F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2E7F1AE7" w14:textId="77777777" w:rsidTr="00F70432">
        <w:trPr>
          <w:trHeight w:val="432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9D89DD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EDA32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59432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3088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AC5A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Logo图标清晰完整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DBB16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23FC4C15" w14:textId="77777777" w:rsidTr="00F70432">
        <w:trPr>
          <w:trHeight w:val="838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37D693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22FAA42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登录功能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A36C2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4D7A287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学号，教务网、至诚信息系统密码都填写并且正确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FD59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2ED8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成功进入主界面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054A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1BF8BF08" w14:textId="77777777" w:rsidTr="00F70432">
        <w:trPr>
          <w:trHeight w:val="838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FF8B10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86989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98A00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点击“登录”按钮，未写学号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40688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745E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2A675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77F3DC24" w14:textId="77777777" w:rsidTr="00F70432">
        <w:trPr>
          <w:trHeight w:val="783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C5584B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D90C8A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2D51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0F7492D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学号正确，未输入密码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31024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EDF1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2318E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0423289E" w14:textId="77777777" w:rsidTr="00F70432">
        <w:trPr>
          <w:trHeight w:val="783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513CD3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974C4A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5659F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7AC75E6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学号格式错误或学号未存在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E972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969F2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提示“学号有误”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213ED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8AB2FA7" w14:textId="77777777" w:rsidTr="00F70432">
        <w:trPr>
          <w:trHeight w:val="896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D9EDBE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8282A3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AA7A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7E5E252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密码正确，至诚信息系统密码未填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43C8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4094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进入主界面，仅显示课表，签到提示功能、本班未签功能停用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903D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19CFD555" w14:textId="77777777" w:rsidTr="00F70432">
        <w:trPr>
          <w:trHeight w:val="1071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4FFC0D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854528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ADF7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密码错误，至诚信息系统密码正确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C444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3520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提示“教务网密码出错”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F676E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26C15628" w14:textId="77777777" w:rsidTr="00F70432">
        <w:trPr>
          <w:trHeight w:val="1071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37E6B5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9A9CDF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0FF2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密码正确，至诚信息系统密码错误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9B42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19B2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提示“至诚信息系统密码出错”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A1696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BD39C74" w14:textId="77777777" w:rsidTr="00F70432">
        <w:trPr>
          <w:trHeight w:val="1071"/>
        </w:trPr>
        <w:tc>
          <w:tcPr>
            <w:tcW w:w="12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12F1F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90B0A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9399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点击登陆按钮，未输入任何信息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3A0E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0EDE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46A6D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C6204C7" w14:textId="77777777" w:rsidTr="00F70432">
        <w:trPr>
          <w:trHeight w:val="1071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60B92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lastRenderedPageBreak/>
              <w:t>主界面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6BC93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37CD39C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课程表信息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D7F99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4EC4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9DFA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不同颜色的色块显示课程信息，在签到时间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段显示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签到情况信息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6AEF0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4CFA649" w14:textId="77777777" w:rsidTr="00F70432">
        <w:trPr>
          <w:trHeight w:val="432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E2D19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4D3A6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870A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下拉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69F5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刷新课表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BC34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将课表刷新至最新状态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FE34C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7E23A127" w14:textId="77777777" w:rsidTr="00F70432">
        <w:trPr>
          <w:trHeight w:val="345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B29E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2F4D5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7638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左右滑动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A1E4D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切换课表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5124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切换当前显示的周课表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BFA0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DA824BB" w14:textId="77777777" w:rsidTr="00F70432">
        <w:trPr>
          <w:trHeight w:val="618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7EA415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菜单栏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0DA71B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474946A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侧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边菜栏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界面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8785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周课表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9C9AB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E8F9E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显示功能点：查询本班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记录、修改认证信息、用户退出登录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92549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3ED6DB11" w14:textId="77777777" w:rsidTr="00F70432">
        <w:trPr>
          <w:trHeight w:val="435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95F12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512922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1A3A72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成绩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查询”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0B75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“成绩查询”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功能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978B8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成绩查询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”详情页面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5CFC57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15E830B2" w14:textId="77777777" w:rsidTr="00F70432">
        <w:trPr>
          <w:trHeight w:val="429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9EF29E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CE704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A48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点击“修改认证信息”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51E3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“修改认证信息”功能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4072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进入“修改认证信息”详情界面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35CB5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001F872B" w14:textId="77777777" w:rsidTr="00F70432">
        <w:trPr>
          <w:trHeight w:val="628"/>
        </w:trPr>
        <w:tc>
          <w:tcPr>
            <w:tcW w:w="12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0E533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58269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8C86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关于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D754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关于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”功能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91EC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橙汁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开发团队信息，版本信息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E870C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402E872" w14:textId="77777777" w:rsidTr="00F70432">
        <w:trPr>
          <w:trHeight w:val="618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912BC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查询成绩</w:t>
            </w: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48484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个人成绩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界面 详情界面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008D63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用户录入了至诚信息系统密码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0F6F7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541B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个人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四六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级成绩、各科成绩、统考成绩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6D69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121313C" w14:textId="77777777" w:rsidTr="00F70432">
        <w:trPr>
          <w:trHeight w:val="839"/>
        </w:trPr>
        <w:tc>
          <w:tcPr>
            <w:tcW w:w="12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C40D8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079BC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ADDE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用户未录入至诚信息系统密码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031D2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440F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E4C4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C748937" w14:textId="77777777" w:rsidTr="00F70432">
        <w:trPr>
          <w:trHeight w:val="409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AA4E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修认证信息界面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6526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修认证信息详情界面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D2CF6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、输入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新学号，未输入密码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C0B9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</w:t>
            </w:r>
            <w:proofErr w:type="gramEnd"/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05C14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397D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7BFD834E" w14:textId="77777777" w:rsidTr="00F70432">
        <w:trPr>
          <w:trHeight w:val="418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0DDB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6B468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3EE9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未输入任何信息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51DF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保持默认信息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AE04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提示“未修改信息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BA88A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DB7EEBB" w14:textId="77777777" w:rsidTr="00F70432">
        <w:trPr>
          <w:trHeight w:val="42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34AFC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084EE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88112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C448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D3F8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提示“更新教务网密码”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B64D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A94B48E" w14:textId="77777777" w:rsidTr="00F70432">
        <w:trPr>
          <w:trHeight w:val="42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E745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229D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9BD6E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F2AF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更新至诚信息系统密码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6F1D2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提示“更新至诚信息系统密码”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F43B2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18CF9F6" w14:textId="77777777" w:rsidTr="00F70432">
        <w:trPr>
          <w:trHeight w:val="640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DF863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CA6E0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AB06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241D13E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1C4F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DD9C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76010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146DCB17" w14:textId="77777777" w:rsidTr="00F70432">
        <w:trPr>
          <w:trHeight w:val="628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E3C6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FAE7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4882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5EB8559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7C9B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30944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7329F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2AF9640A" w14:textId="77777777" w:rsidTr="00F70432">
        <w:trPr>
          <w:trHeight w:val="42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4F63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6730C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86FB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5D13CAC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修改学号、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密码、至诚信息系统密码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8013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、至诚信息系统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2DC7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194E1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69E3CB4" w14:textId="77777777" w:rsidTr="00F70432">
        <w:trPr>
          <w:trHeight w:val="40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7FA77A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8D6FB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6BFE9F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1416B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B94FF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Logo图标清晰完整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D8183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7A8F72E1" w14:textId="77777777" w:rsidTr="00F70432">
        <w:trPr>
          <w:trHeight w:val="140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BB57B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E25B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修改认证信息功能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8FAB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点击“修改认证信息”按钮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777BF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BE77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对于非法文本，以及账号密码不匹配的情况，返回登录失败信息，成功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，将数据进行刷新并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返回主界面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B51D8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C371068" w14:textId="2414DB63" w:rsidR="00380307" w:rsidRDefault="00380307" w:rsidP="00F70432"/>
    <w:sectPr w:rsidR="00380307">
      <w:footerReference w:type="default" r:id="rId2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D5831" w14:textId="77777777" w:rsidR="005A0E8F" w:rsidRDefault="005A0E8F">
      <w:r>
        <w:separator/>
      </w:r>
    </w:p>
  </w:endnote>
  <w:endnote w:type="continuationSeparator" w:id="0">
    <w:p w14:paraId="79857DFA" w14:textId="77777777" w:rsidR="005A0E8F" w:rsidRDefault="005A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A604" w14:textId="77777777" w:rsidR="00232B2E" w:rsidRDefault="00232B2E">
    <w:pPr>
      <w:pStyle w:val="a5"/>
    </w:pPr>
  </w:p>
  <w:p w14:paraId="6984A8C7" w14:textId="77777777" w:rsidR="00232B2E" w:rsidRDefault="00232B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288788"/>
    </w:sdtPr>
    <w:sdtContent>
      <w:p w14:paraId="75FFFC39" w14:textId="77777777" w:rsidR="00232B2E" w:rsidRDefault="00232B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 w14:paraId="787BFB08" w14:textId="77777777" w:rsidR="00232B2E" w:rsidRDefault="00232B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CA86" w14:textId="77777777" w:rsidR="005A0E8F" w:rsidRDefault="005A0E8F">
      <w:r>
        <w:separator/>
      </w:r>
    </w:p>
  </w:footnote>
  <w:footnote w:type="continuationSeparator" w:id="0">
    <w:p w14:paraId="0E0A6322" w14:textId="77777777" w:rsidR="005A0E8F" w:rsidRDefault="005A0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2383" w14:textId="77777777" w:rsidR="00232B2E" w:rsidRDefault="00232B2E">
    <w:pPr>
      <w:pStyle w:val="a7"/>
      <w:jc w:val="both"/>
    </w:pPr>
  </w:p>
  <w:p w14:paraId="035261CA" w14:textId="77777777" w:rsidR="00232B2E" w:rsidRDefault="00232B2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F12"/>
    <w:multiLevelType w:val="multilevel"/>
    <w:tmpl w:val="062A2F12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958179C"/>
    <w:multiLevelType w:val="multilevel"/>
    <w:tmpl w:val="0958179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CFA752A"/>
    <w:multiLevelType w:val="multilevel"/>
    <w:tmpl w:val="0CFA752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4F54034"/>
    <w:multiLevelType w:val="multilevel"/>
    <w:tmpl w:val="44F54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rPr>
        <w:rFonts w:ascii="Wingdings" w:hAnsi="Wingdings" w:hint="default"/>
      </w:rPr>
    </w:lvl>
  </w:abstractNum>
  <w:abstractNum w:abstractNumId="4" w15:restartNumberingAfterBreak="0">
    <w:nsid w:val="508834D7"/>
    <w:multiLevelType w:val="multilevel"/>
    <w:tmpl w:val="508834D7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54A75AA5"/>
    <w:multiLevelType w:val="multilevel"/>
    <w:tmpl w:val="54A75AA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5BB454E8"/>
    <w:multiLevelType w:val="multilevel"/>
    <w:tmpl w:val="5BB454E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D670A49"/>
    <w:multiLevelType w:val="multilevel"/>
    <w:tmpl w:val="5D670A49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5E5075D3"/>
    <w:multiLevelType w:val="multilevel"/>
    <w:tmpl w:val="5E5075D3"/>
    <w:lvl w:ilvl="0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61E43C54"/>
    <w:multiLevelType w:val="multilevel"/>
    <w:tmpl w:val="61E43C5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67171CC5"/>
    <w:multiLevelType w:val="multilevel"/>
    <w:tmpl w:val="67171CC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E11D1C67"/>
    <w:rsid w:val="000036E9"/>
    <w:rsid w:val="000105B0"/>
    <w:rsid w:val="00041F2A"/>
    <w:rsid w:val="000432E6"/>
    <w:rsid w:val="00045F01"/>
    <w:rsid w:val="00046E8A"/>
    <w:rsid w:val="00053DEA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0D3D"/>
    <w:rsid w:val="001650B6"/>
    <w:rsid w:val="00175FDF"/>
    <w:rsid w:val="00177E6D"/>
    <w:rsid w:val="001800AE"/>
    <w:rsid w:val="0018224D"/>
    <w:rsid w:val="001929EA"/>
    <w:rsid w:val="00194289"/>
    <w:rsid w:val="001959E3"/>
    <w:rsid w:val="001B08CF"/>
    <w:rsid w:val="001C7FED"/>
    <w:rsid w:val="001D63B4"/>
    <w:rsid w:val="001D6D13"/>
    <w:rsid w:val="001E235B"/>
    <w:rsid w:val="001F0819"/>
    <w:rsid w:val="001F3500"/>
    <w:rsid w:val="001F565C"/>
    <w:rsid w:val="00203F3C"/>
    <w:rsid w:val="00214D8D"/>
    <w:rsid w:val="00215D10"/>
    <w:rsid w:val="00216EB9"/>
    <w:rsid w:val="00232B2E"/>
    <w:rsid w:val="00233D12"/>
    <w:rsid w:val="002350D2"/>
    <w:rsid w:val="002459A3"/>
    <w:rsid w:val="0025450B"/>
    <w:rsid w:val="00261205"/>
    <w:rsid w:val="00264D12"/>
    <w:rsid w:val="00266C01"/>
    <w:rsid w:val="002710C8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357AF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0307"/>
    <w:rsid w:val="003831E6"/>
    <w:rsid w:val="0038470B"/>
    <w:rsid w:val="003874E4"/>
    <w:rsid w:val="00391F16"/>
    <w:rsid w:val="0039765A"/>
    <w:rsid w:val="003A469D"/>
    <w:rsid w:val="003B0283"/>
    <w:rsid w:val="003B089C"/>
    <w:rsid w:val="003B2181"/>
    <w:rsid w:val="003B4B25"/>
    <w:rsid w:val="003B6249"/>
    <w:rsid w:val="003C0816"/>
    <w:rsid w:val="003D478B"/>
    <w:rsid w:val="003D4BFE"/>
    <w:rsid w:val="003D7B46"/>
    <w:rsid w:val="003D7C19"/>
    <w:rsid w:val="003E6B25"/>
    <w:rsid w:val="003F3E05"/>
    <w:rsid w:val="003F79B5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5FCF"/>
    <w:rsid w:val="0054252A"/>
    <w:rsid w:val="00544CAF"/>
    <w:rsid w:val="00561F97"/>
    <w:rsid w:val="00564C3A"/>
    <w:rsid w:val="0056670A"/>
    <w:rsid w:val="00566857"/>
    <w:rsid w:val="005722B7"/>
    <w:rsid w:val="0058353E"/>
    <w:rsid w:val="0059180A"/>
    <w:rsid w:val="0059531B"/>
    <w:rsid w:val="005A0881"/>
    <w:rsid w:val="005A0E8F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3F8A"/>
    <w:rsid w:val="006F6FA0"/>
    <w:rsid w:val="006F7847"/>
    <w:rsid w:val="00703A9F"/>
    <w:rsid w:val="0071162A"/>
    <w:rsid w:val="00714750"/>
    <w:rsid w:val="007262DE"/>
    <w:rsid w:val="00746A71"/>
    <w:rsid w:val="00751BF4"/>
    <w:rsid w:val="0077139D"/>
    <w:rsid w:val="007720A3"/>
    <w:rsid w:val="00776DAA"/>
    <w:rsid w:val="00784DA7"/>
    <w:rsid w:val="007867DE"/>
    <w:rsid w:val="00791C49"/>
    <w:rsid w:val="007963A3"/>
    <w:rsid w:val="007A017A"/>
    <w:rsid w:val="007A01E1"/>
    <w:rsid w:val="007A413C"/>
    <w:rsid w:val="007A5963"/>
    <w:rsid w:val="007B4DC5"/>
    <w:rsid w:val="007D19CA"/>
    <w:rsid w:val="007E76B1"/>
    <w:rsid w:val="007F0BAA"/>
    <w:rsid w:val="007F0F79"/>
    <w:rsid w:val="00806291"/>
    <w:rsid w:val="0082696C"/>
    <w:rsid w:val="00827F44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A7A8D"/>
    <w:rsid w:val="008B0415"/>
    <w:rsid w:val="008C2F62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5B41"/>
    <w:rsid w:val="00977EC4"/>
    <w:rsid w:val="009908E8"/>
    <w:rsid w:val="009A7023"/>
    <w:rsid w:val="009A7BF4"/>
    <w:rsid w:val="009B7B37"/>
    <w:rsid w:val="009D045A"/>
    <w:rsid w:val="009D6A38"/>
    <w:rsid w:val="009F216F"/>
    <w:rsid w:val="009F230C"/>
    <w:rsid w:val="009F39D9"/>
    <w:rsid w:val="009F7B17"/>
    <w:rsid w:val="00A06633"/>
    <w:rsid w:val="00A36C18"/>
    <w:rsid w:val="00A457A3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137A"/>
    <w:rsid w:val="00A93AF5"/>
    <w:rsid w:val="00AA73F7"/>
    <w:rsid w:val="00AB11A7"/>
    <w:rsid w:val="00AC243C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510"/>
    <w:rsid w:val="00B41E46"/>
    <w:rsid w:val="00B63427"/>
    <w:rsid w:val="00B6620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3E69"/>
    <w:rsid w:val="00BB4B17"/>
    <w:rsid w:val="00BC24A0"/>
    <w:rsid w:val="00BC3C0F"/>
    <w:rsid w:val="00BC5927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4409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7407D"/>
    <w:rsid w:val="00C80048"/>
    <w:rsid w:val="00C827B8"/>
    <w:rsid w:val="00C93BAE"/>
    <w:rsid w:val="00C94820"/>
    <w:rsid w:val="00CA31CA"/>
    <w:rsid w:val="00CB01AF"/>
    <w:rsid w:val="00CC5591"/>
    <w:rsid w:val="00CD1D4C"/>
    <w:rsid w:val="00CD3AAD"/>
    <w:rsid w:val="00CF41FD"/>
    <w:rsid w:val="00D02A0B"/>
    <w:rsid w:val="00D0511C"/>
    <w:rsid w:val="00D16E6E"/>
    <w:rsid w:val="00D17836"/>
    <w:rsid w:val="00D2475F"/>
    <w:rsid w:val="00D26B78"/>
    <w:rsid w:val="00D411E3"/>
    <w:rsid w:val="00D4356C"/>
    <w:rsid w:val="00D602BC"/>
    <w:rsid w:val="00D633D7"/>
    <w:rsid w:val="00D67970"/>
    <w:rsid w:val="00D739C6"/>
    <w:rsid w:val="00D73A34"/>
    <w:rsid w:val="00D76492"/>
    <w:rsid w:val="00D76E6F"/>
    <w:rsid w:val="00D80E24"/>
    <w:rsid w:val="00D86726"/>
    <w:rsid w:val="00D92A45"/>
    <w:rsid w:val="00D94032"/>
    <w:rsid w:val="00D96C07"/>
    <w:rsid w:val="00DA3E49"/>
    <w:rsid w:val="00DB00CB"/>
    <w:rsid w:val="00DB0DA8"/>
    <w:rsid w:val="00DB2F79"/>
    <w:rsid w:val="00DC2B43"/>
    <w:rsid w:val="00DD0016"/>
    <w:rsid w:val="00DD53A7"/>
    <w:rsid w:val="00DE2654"/>
    <w:rsid w:val="00DE4162"/>
    <w:rsid w:val="00DF5A50"/>
    <w:rsid w:val="00DF7841"/>
    <w:rsid w:val="00DF7EFF"/>
    <w:rsid w:val="00E00F2B"/>
    <w:rsid w:val="00E17548"/>
    <w:rsid w:val="00E26251"/>
    <w:rsid w:val="00E26F4F"/>
    <w:rsid w:val="00E33A17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F0009E"/>
    <w:rsid w:val="00F05B0C"/>
    <w:rsid w:val="00F26F7B"/>
    <w:rsid w:val="00F308AF"/>
    <w:rsid w:val="00F30A07"/>
    <w:rsid w:val="00F47965"/>
    <w:rsid w:val="00F51BE0"/>
    <w:rsid w:val="00F53662"/>
    <w:rsid w:val="00F5724D"/>
    <w:rsid w:val="00F62A5B"/>
    <w:rsid w:val="00F70432"/>
    <w:rsid w:val="00F85651"/>
    <w:rsid w:val="00F92CDE"/>
    <w:rsid w:val="00F95FBB"/>
    <w:rsid w:val="00FA4DB3"/>
    <w:rsid w:val="00FB2171"/>
    <w:rsid w:val="00FC3929"/>
    <w:rsid w:val="00FC5A12"/>
    <w:rsid w:val="00FC6579"/>
    <w:rsid w:val="00FE0B67"/>
    <w:rsid w:val="00FE251E"/>
    <w:rsid w:val="00FE3D9E"/>
    <w:rsid w:val="04880B11"/>
    <w:rsid w:val="04D572E7"/>
    <w:rsid w:val="083D07F0"/>
    <w:rsid w:val="0951641D"/>
    <w:rsid w:val="0CB3718F"/>
    <w:rsid w:val="0FE41441"/>
    <w:rsid w:val="105E3B74"/>
    <w:rsid w:val="117823A3"/>
    <w:rsid w:val="12D74A07"/>
    <w:rsid w:val="13EA38D3"/>
    <w:rsid w:val="16AA4BCE"/>
    <w:rsid w:val="1BE114A6"/>
    <w:rsid w:val="1C2C4424"/>
    <w:rsid w:val="1CD54CE6"/>
    <w:rsid w:val="1DEC38DC"/>
    <w:rsid w:val="1E60269A"/>
    <w:rsid w:val="1E9270A2"/>
    <w:rsid w:val="20AE1886"/>
    <w:rsid w:val="248C6342"/>
    <w:rsid w:val="28747F42"/>
    <w:rsid w:val="28EC3326"/>
    <w:rsid w:val="29715B6C"/>
    <w:rsid w:val="2C896B33"/>
    <w:rsid w:val="2CFB152A"/>
    <w:rsid w:val="2D9D3452"/>
    <w:rsid w:val="30456175"/>
    <w:rsid w:val="304C428F"/>
    <w:rsid w:val="36772279"/>
    <w:rsid w:val="387122CA"/>
    <w:rsid w:val="3B1400C4"/>
    <w:rsid w:val="3BE11FD2"/>
    <w:rsid w:val="3F5A2821"/>
    <w:rsid w:val="41D85A36"/>
    <w:rsid w:val="42026B73"/>
    <w:rsid w:val="434067C1"/>
    <w:rsid w:val="467862CE"/>
    <w:rsid w:val="471B75B1"/>
    <w:rsid w:val="475879DB"/>
    <w:rsid w:val="4A123427"/>
    <w:rsid w:val="4BF43020"/>
    <w:rsid w:val="4FA31980"/>
    <w:rsid w:val="506E3B97"/>
    <w:rsid w:val="509C2F03"/>
    <w:rsid w:val="51C12DCA"/>
    <w:rsid w:val="55B55BC8"/>
    <w:rsid w:val="568D20C3"/>
    <w:rsid w:val="5CC7091D"/>
    <w:rsid w:val="5CDB2B31"/>
    <w:rsid w:val="5EE47E39"/>
    <w:rsid w:val="5FB81E6B"/>
    <w:rsid w:val="60BC705B"/>
    <w:rsid w:val="647832DD"/>
    <w:rsid w:val="65105FB4"/>
    <w:rsid w:val="65E21F50"/>
    <w:rsid w:val="6C6F49E4"/>
    <w:rsid w:val="6EAF13B0"/>
    <w:rsid w:val="6F503FFB"/>
    <w:rsid w:val="71061E72"/>
    <w:rsid w:val="754C64C2"/>
    <w:rsid w:val="75E8422F"/>
    <w:rsid w:val="787C3623"/>
    <w:rsid w:val="79A073F6"/>
    <w:rsid w:val="7A3B2499"/>
    <w:rsid w:val="7A48778A"/>
    <w:rsid w:val="7B140C02"/>
    <w:rsid w:val="7B3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5486E5"/>
  <w15:docId w15:val="{B855C1D0-B449-429A-9B7C-C3A79FD7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styleId="ab">
    <w:name w:val="FollowedHyperlink"/>
    <w:basedOn w:val="a0"/>
    <w:uiPriority w:val="99"/>
    <w:semiHidden/>
    <w:unhideWhenUsed/>
    <w:rsid w:val="00AC24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1167</Words>
  <Characters>6652</Characters>
  <Application>Microsoft Office Word</Application>
  <DocSecurity>0</DocSecurity>
  <Lines>55</Lines>
  <Paragraphs>15</Paragraphs>
  <ScaleCrop>false</ScaleCrop>
  <Company>Microsoft</Company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王 昱翔</cp:lastModifiedBy>
  <cp:revision>102</cp:revision>
  <cp:lastPrinted>2020-03-31T19:25:00Z</cp:lastPrinted>
  <dcterms:created xsi:type="dcterms:W3CDTF">2020-04-01T23:39:00Z</dcterms:created>
  <dcterms:modified xsi:type="dcterms:W3CDTF">2021-04-18T07:17:00Z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  <property fmtid="{D5CDD505-2E9C-101B-9397-08002B2CF9AE}" pid="3" name="ICV">
    <vt:lpwstr>D9159A5E7B9045ABB48A77C3E4E8F09E</vt:lpwstr>
  </property>
</Properties>
</file>