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CDB0" w14:textId="614D4AAE" w:rsidR="00F01284" w:rsidRPr="008B55B7" w:rsidRDefault="00FE0561" w:rsidP="008B55B7">
      <w:pPr>
        <w:jc w:val="center"/>
        <w:rPr>
          <w:b/>
          <w:bCs/>
          <w:sz w:val="32"/>
          <w:szCs w:val="32"/>
        </w:rPr>
      </w:pPr>
      <w:r w:rsidRPr="00FE0561">
        <w:rPr>
          <w:b/>
          <w:bCs/>
          <w:sz w:val="44"/>
          <w:szCs w:val="44"/>
        </w:rPr>
        <w:t>UART通信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A70AD8" w14:paraId="2CD46503" w14:textId="77777777" w:rsidTr="008B55B7">
        <w:tc>
          <w:tcPr>
            <w:tcW w:w="1233" w:type="dxa"/>
          </w:tcPr>
          <w:p w14:paraId="3003F35A" w14:textId="6D567400" w:rsidR="00A70AD8" w:rsidRDefault="00A70AD8" w:rsidP="00A70AD8">
            <w:r w:rsidRPr="00A70AD8">
              <w:t>1.0.0</w:t>
            </w:r>
          </w:p>
        </w:tc>
        <w:tc>
          <w:tcPr>
            <w:tcW w:w="1511" w:type="dxa"/>
          </w:tcPr>
          <w:p w14:paraId="229B90E0" w14:textId="584D3382" w:rsidR="00A70AD8" w:rsidRDefault="00A70AD8" w:rsidP="00A70AD8">
            <w:r w:rsidRPr="00A70AD8">
              <w:t>2022.5.6</w:t>
            </w:r>
          </w:p>
        </w:tc>
        <w:tc>
          <w:tcPr>
            <w:tcW w:w="1876" w:type="dxa"/>
          </w:tcPr>
          <w:p w14:paraId="4511984C" w14:textId="7E6FE185" w:rsidR="00A70AD8" w:rsidRDefault="00A70AD8" w:rsidP="00A70AD8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902" w:type="dxa"/>
          </w:tcPr>
          <w:p w14:paraId="4F0C7AEB" w14:textId="0B300FF4" w:rsidR="00A70AD8" w:rsidRDefault="004303EE" w:rsidP="00A70AD8">
            <w:r w:rsidRPr="004303EE">
              <w:rPr>
                <w:rFonts w:hint="eastAsia"/>
              </w:rPr>
              <w:t>实现了</w:t>
            </w:r>
            <w:r w:rsidRPr="004303EE">
              <w:t xml:space="preserve"> UART </w:t>
            </w:r>
            <w:r w:rsidRPr="004303EE">
              <w:t>通信协议</w:t>
            </w:r>
          </w:p>
        </w:tc>
      </w:tr>
      <w:tr w:rsidR="00C83E8E" w14:paraId="0E73CC59" w14:textId="77777777" w:rsidTr="008B55B7">
        <w:tc>
          <w:tcPr>
            <w:tcW w:w="1233" w:type="dxa"/>
          </w:tcPr>
          <w:p w14:paraId="2ACC627B" w14:textId="7DAEECAD" w:rsidR="00C83E8E" w:rsidRPr="00A70AD8" w:rsidRDefault="00C83E8E" w:rsidP="00C83E8E">
            <w:r w:rsidRPr="00C83E8E">
              <w:t xml:space="preserve">1.0.1 </w:t>
            </w:r>
          </w:p>
        </w:tc>
        <w:tc>
          <w:tcPr>
            <w:tcW w:w="1511" w:type="dxa"/>
          </w:tcPr>
          <w:p w14:paraId="7DEAE418" w14:textId="5E3A785C" w:rsidR="00C83E8E" w:rsidRPr="00A70AD8" w:rsidRDefault="00C83E8E" w:rsidP="00A70AD8">
            <w:r w:rsidRPr="00C83E8E">
              <w:t>2022.8.28</w:t>
            </w:r>
          </w:p>
        </w:tc>
        <w:tc>
          <w:tcPr>
            <w:tcW w:w="1876" w:type="dxa"/>
          </w:tcPr>
          <w:p w14:paraId="373D5DA3" w14:textId="2D1C88E8" w:rsidR="00C83E8E" w:rsidRDefault="00C83E8E" w:rsidP="00A70AD8">
            <w:proofErr w:type="gramStart"/>
            <w:r w:rsidRPr="00C83E8E">
              <w:t>王雨霄</w:t>
            </w:r>
            <w:proofErr w:type="gramEnd"/>
          </w:p>
        </w:tc>
        <w:tc>
          <w:tcPr>
            <w:tcW w:w="3902" w:type="dxa"/>
          </w:tcPr>
          <w:p w14:paraId="3A3BFA8E" w14:textId="77777777" w:rsidR="00C83E8E" w:rsidRPr="00C83E8E" w:rsidRDefault="00C83E8E" w:rsidP="00C83E8E">
            <w:r w:rsidRPr="00C83E8E">
              <w:t>添加</w:t>
            </w:r>
            <w:r w:rsidRPr="00C83E8E">
              <w:t xml:space="preserve"> TCL </w:t>
            </w:r>
            <w:r w:rsidRPr="00C83E8E">
              <w:t>脚本（用于在</w:t>
            </w:r>
            <w:r w:rsidRPr="00C83E8E">
              <w:t xml:space="preserve"> VIVADO 2021.2</w:t>
            </w:r>
          </w:p>
          <w:p w14:paraId="483E05DD" w14:textId="2A07DDB3" w:rsidR="00C83E8E" w:rsidRPr="004303EE" w:rsidRDefault="00C83E8E" w:rsidP="00C83E8E">
            <w:r w:rsidRPr="00C83E8E">
              <w:rPr>
                <w:rFonts w:hint="eastAsia"/>
              </w:rPr>
              <w:t>中进行</w:t>
            </w:r>
            <w:r w:rsidRPr="00C83E8E">
              <w:t xml:space="preserve"> IP </w:t>
            </w:r>
            <w:r w:rsidRPr="00C83E8E">
              <w:t>核导出）</w:t>
            </w:r>
          </w:p>
        </w:tc>
      </w:tr>
      <w:tr w:rsidR="00C83E8E" w14:paraId="7D2F79AA" w14:textId="77777777" w:rsidTr="008B55B7">
        <w:tc>
          <w:tcPr>
            <w:tcW w:w="1233" w:type="dxa"/>
          </w:tcPr>
          <w:p w14:paraId="19FA4708" w14:textId="7EC07440" w:rsidR="00C83E8E" w:rsidRPr="00C83E8E" w:rsidRDefault="00C83E8E" w:rsidP="00C83E8E">
            <w:r>
              <w:t xml:space="preserve">1.1.0  </w:t>
            </w:r>
          </w:p>
        </w:tc>
        <w:tc>
          <w:tcPr>
            <w:tcW w:w="1511" w:type="dxa"/>
          </w:tcPr>
          <w:p w14:paraId="3183C5C4" w14:textId="201A788E" w:rsidR="00C83E8E" w:rsidRPr="00C83E8E" w:rsidRDefault="00C83E8E" w:rsidP="00A70AD8">
            <w:r>
              <w:t>2022.9.1</w:t>
            </w:r>
          </w:p>
        </w:tc>
        <w:tc>
          <w:tcPr>
            <w:tcW w:w="1876" w:type="dxa"/>
          </w:tcPr>
          <w:p w14:paraId="2746AB19" w14:textId="3DDEEF31" w:rsidR="00C83E8E" w:rsidRPr="00C83E8E" w:rsidRDefault="00C83E8E" w:rsidP="00A70AD8">
            <w:proofErr w:type="gramStart"/>
            <w:r>
              <w:t>王雨霄</w:t>
            </w:r>
            <w:proofErr w:type="gramEnd"/>
          </w:p>
        </w:tc>
        <w:tc>
          <w:tcPr>
            <w:tcW w:w="3902" w:type="dxa"/>
          </w:tcPr>
          <w:p w14:paraId="5D1EAF14" w14:textId="3838BA08" w:rsidR="00C83E8E" w:rsidRPr="00C83E8E" w:rsidRDefault="00C83E8E" w:rsidP="00C83E8E">
            <w:r>
              <w:t>为发送端、接收端各自增添</w:t>
            </w:r>
            <w:r>
              <w:t xml:space="preserve"> 16*8bits </w:t>
            </w:r>
            <w:r>
              <w:t>内置</w:t>
            </w:r>
            <w:r>
              <w:t xml:space="preserve"> FIFO</w:t>
            </w:r>
            <w:r>
              <w:t>；修改</w:t>
            </w:r>
            <w:r>
              <w:t xml:space="preserve"> Testbench</w:t>
            </w:r>
          </w:p>
        </w:tc>
      </w:tr>
      <w:tr w:rsidR="00826CAF" w14:paraId="79B53148" w14:textId="77777777" w:rsidTr="008B55B7">
        <w:tc>
          <w:tcPr>
            <w:tcW w:w="1233" w:type="dxa"/>
          </w:tcPr>
          <w:p w14:paraId="7969CB65" w14:textId="652E6110" w:rsidR="00826CAF" w:rsidRDefault="00826CAF" w:rsidP="00C83E8E">
            <w:r>
              <w:t>1.1.1</w:t>
            </w:r>
          </w:p>
        </w:tc>
        <w:tc>
          <w:tcPr>
            <w:tcW w:w="1511" w:type="dxa"/>
          </w:tcPr>
          <w:p w14:paraId="6AACDFCB" w14:textId="293C9851" w:rsidR="00826CAF" w:rsidRDefault="00826CAF" w:rsidP="00A70AD8">
            <w:r>
              <w:t>2022.9.2</w:t>
            </w:r>
          </w:p>
        </w:tc>
        <w:tc>
          <w:tcPr>
            <w:tcW w:w="1876" w:type="dxa"/>
          </w:tcPr>
          <w:p w14:paraId="05126390" w14:textId="34AF202B" w:rsidR="00826CAF" w:rsidRDefault="00826CAF" w:rsidP="00A70AD8">
            <w:proofErr w:type="gramStart"/>
            <w:r>
              <w:t>王雨霄</w:t>
            </w:r>
            <w:proofErr w:type="gramEnd"/>
          </w:p>
        </w:tc>
        <w:tc>
          <w:tcPr>
            <w:tcW w:w="3902" w:type="dxa"/>
          </w:tcPr>
          <w:p w14:paraId="2D82459C" w14:textId="424C0A50" w:rsidR="00826CAF" w:rsidRDefault="00826CAF" w:rsidP="00C83E8E">
            <w:r>
              <w:t>修</w:t>
            </w:r>
            <w:r>
              <w:t xml:space="preserve"> </w:t>
            </w:r>
            <w:r>
              <w:t>改</w:t>
            </w:r>
            <w:r>
              <w:t xml:space="preserve"> FIFO </w:t>
            </w:r>
            <w:r>
              <w:t>编</w:t>
            </w:r>
            <w:r>
              <w:t xml:space="preserve"> </w:t>
            </w:r>
            <w:r>
              <w:t>码</w:t>
            </w:r>
            <w:r>
              <w:t xml:space="preserve"> </w:t>
            </w:r>
            <w:r>
              <w:t>风</w:t>
            </w:r>
            <w:r>
              <w:t xml:space="preserve"> </w:t>
            </w:r>
            <w:r>
              <w:t>格，</w:t>
            </w:r>
            <w:r>
              <w:t xml:space="preserve"> </w:t>
            </w:r>
            <w:r>
              <w:t>使</w:t>
            </w:r>
            <w:r>
              <w:t xml:space="preserve"> </w:t>
            </w:r>
            <w:r>
              <w:t>其</w:t>
            </w:r>
            <w:r>
              <w:t xml:space="preserve"> </w:t>
            </w:r>
            <w:r>
              <w:t>能</w:t>
            </w:r>
            <w:r>
              <w:t xml:space="preserve"> </w:t>
            </w:r>
            <w:r>
              <w:t>够</w:t>
            </w:r>
            <w:r>
              <w:t xml:space="preserve"> </w:t>
            </w:r>
            <w:r>
              <w:t>被</w:t>
            </w:r>
            <w:r>
              <w:t xml:space="preserve"> VIVADO </w:t>
            </w:r>
            <w:r>
              <w:t>综合为</w:t>
            </w:r>
            <w:r>
              <w:t xml:space="preserve"> RAM </w:t>
            </w:r>
            <w:r>
              <w:t>实现；增设</w:t>
            </w:r>
            <w:r>
              <w:t xml:space="preserve"> FIFO </w:t>
            </w:r>
            <w:r>
              <w:t>深度的自定义功能</w:t>
            </w:r>
          </w:p>
        </w:tc>
      </w:tr>
      <w:tr w:rsidR="00826CAF" w14:paraId="4415BF52" w14:textId="77777777" w:rsidTr="008B55B7">
        <w:tc>
          <w:tcPr>
            <w:tcW w:w="1233" w:type="dxa"/>
          </w:tcPr>
          <w:p w14:paraId="3F981924" w14:textId="23CB90D9" w:rsidR="00826CAF" w:rsidRDefault="00826CAF" w:rsidP="00C83E8E">
            <w:r>
              <w:rPr>
                <w:rFonts w:hint="eastAsia"/>
              </w:rPr>
              <w:t>1</w:t>
            </w:r>
            <w:r>
              <w:t>.1.2</w:t>
            </w:r>
          </w:p>
        </w:tc>
        <w:tc>
          <w:tcPr>
            <w:tcW w:w="1511" w:type="dxa"/>
          </w:tcPr>
          <w:p w14:paraId="49095CD5" w14:textId="646E8E94" w:rsidR="00826CAF" w:rsidRDefault="00826CAF" w:rsidP="00A70AD8">
            <w:r>
              <w:t>2023.7.19</w:t>
            </w:r>
          </w:p>
        </w:tc>
        <w:tc>
          <w:tcPr>
            <w:tcW w:w="1876" w:type="dxa"/>
          </w:tcPr>
          <w:p w14:paraId="073B40A8" w14:textId="6A2B8AD7" w:rsidR="00826CAF" w:rsidRDefault="00826CAF" w:rsidP="00A70AD8">
            <w:proofErr w:type="gramStart"/>
            <w:r>
              <w:t>王雨霄</w:t>
            </w:r>
            <w:proofErr w:type="gramEnd"/>
          </w:p>
        </w:tc>
        <w:tc>
          <w:tcPr>
            <w:tcW w:w="3902" w:type="dxa"/>
          </w:tcPr>
          <w:p w14:paraId="072C2861" w14:textId="33569EFF" w:rsidR="00826CAF" w:rsidRDefault="00826CAF" w:rsidP="00C83E8E">
            <w:r>
              <w:rPr>
                <w:rFonts w:hint="eastAsia"/>
              </w:rPr>
              <w:t>简化</w:t>
            </w:r>
            <w:proofErr w:type="spellStart"/>
            <w:r>
              <w:rPr>
                <w:rFonts w:hint="eastAsia"/>
              </w:rPr>
              <w:t>uart_tx</w:t>
            </w:r>
            <w:proofErr w:type="spellEnd"/>
            <w:r>
              <w:rPr>
                <w:rFonts w:hint="eastAsia"/>
              </w:rPr>
              <w:t>模块代码；规范端口名称</w:t>
            </w:r>
          </w:p>
        </w:tc>
      </w:tr>
      <w:tr w:rsidR="00FA345A" w14:paraId="3936F4F5" w14:textId="77777777" w:rsidTr="008B55B7">
        <w:tc>
          <w:tcPr>
            <w:tcW w:w="1233" w:type="dxa"/>
          </w:tcPr>
          <w:p w14:paraId="13AF759C" w14:textId="7106BFC1" w:rsidR="00FA345A" w:rsidRDefault="00FA345A" w:rsidP="00FA345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.1.3</w:t>
            </w:r>
          </w:p>
        </w:tc>
        <w:tc>
          <w:tcPr>
            <w:tcW w:w="1511" w:type="dxa"/>
          </w:tcPr>
          <w:p w14:paraId="4D3F9AEB" w14:textId="74EE3F18" w:rsidR="00FA345A" w:rsidRDefault="00FA345A" w:rsidP="00FA345A">
            <w:r>
              <w:t>2023.</w:t>
            </w:r>
            <w:r>
              <w:t>9.16</w:t>
            </w:r>
          </w:p>
        </w:tc>
        <w:tc>
          <w:tcPr>
            <w:tcW w:w="1876" w:type="dxa"/>
          </w:tcPr>
          <w:p w14:paraId="1C26FA85" w14:textId="61D6DDCD" w:rsidR="00FA345A" w:rsidRDefault="00FA345A" w:rsidP="00FA345A">
            <w:proofErr w:type="gramStart"/>
            <w:r>
              <w:t>王雨霄</w:t>
            </w:r>
            <w:proofErr w:type="gramEnd"/>
          </w:p>
        </w:tc>
        <w:tc>
          <w:tcPr>
            <w:tcW w:w="3902" w:type="dxa"/>
          </w:tcPr>
          <w:p w14:paraId="1E658F4B" w14:textId="25A9D450" w:rsidR="00FA345A" w:rsidRDefault="0093286C" w:rsidP="00FA345A">
            <w:pPr>
              <w:rPr>
                <w:rFonts w:hint="eastAsia"/>
              </w:rPr>
            </w:pPr>
            <w:r>
              <w:rPr>
                <w:rFonts w:hint="eastAsia"/>
              </w:rPr>
              <w:t>允许关闭</w:t>
            </w:r>
            <w:r>
              <w:t>发送端、接收端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</w:t>
            </w:r>
            <w:r>
              <w:t>IFO</w:t>
            </w:r>
          </w:p>
        </w:tc>
      </w:tr>
    </w:tbl>
    <w:p w14:paraId="28FD7D7A" w14:textId="2FE46579" w:rsidR="004E0E07" w:rsidRDefault="004E0E07" w:rsidP="00DC6C19"/>
    <w:p w14:paraId="4966209D" w14:textId="61DC5241" w:rsidR="004E0E07" w:rsidRDefault="004E0E07" w:rsidP="00DC6C19"/>
    <w:p w14:paraId="5C4C6DBD" w14:textId="7B1ADB9A" w:rsidR="006E2F13" w:rsidRDefault="006E2F13" w:rsidP="00DC6C19"/>
    <w:p w14:paraId="50678B05" w14:textId="2F4D2432" w:rsidR="006E2F13" w:rsidRDefault="006E2F13" w:rsidP="00DC6C19"/>
    <w:p w14:paraId="3D7262CA" w14:textId="6844A3F1" w:rsidR="006E2F13" w:rsidRDefault="006E2F13" w:rsidP="00DC6C19"/>
    <w:p w14:paraId="2C52361C" w14:textId="68F296AD" w:rsidR="006E2F13" w:rsidRDefault="006E2F13" w:rsidP="00DC6C19"/>
    <w:p w14:paraId="3D8B6821" w14:textId="28268871" w:rsidR="006E2F13" w:rsidRDefault="006E2F13" w:rsidP="00DC6C19"/>
    <w:p w14:paraId="694D1158" w14:textId="4C9F42F2" w:rsidR="006E2F13" w:rsidRDefault="006E2F13" w:rsidP="00DC6C19"/>
    <w:p w14:paraId="14D81FEC" w14:textId="424D6AB0" w:rsidR="006E2F13" w:rsidRDefault="006E2F13" w:rsidP="00DC6C19"/>
    <w:p w14:paraId="2F02C67E" w14:textId="1885A079" w:rsidR="006E2F13" w:rsidRDefault="006E2F13" w:rsidP="00DC6C19"/>
    <w:p w14:paraId="596A0D7C" w14:textId="54942B7B" w:rsidR="006E2F13" w:rsidRDefault="006E2F13" w:rsidP="00DC6C19"/>
    <w:p w14:paraId="5354FAEE" w14:textId="7E2B4FDA" w:rsidR="006E2F13" w:rsidRDefault="006E2F13" w:rsidP="00DC6C19"/>
    <w:p w14:paraId="5EA364C4" w14:textId="3D5D95BC" w:rsidR="006E2F13" w:rsidRDefault="006E2F13" w:rsidP="00DC6C19"/>
    <w:p w14:paraId="4A4621AA" w14:textId="7F8664D3" w:rsidR="006E2F13" w:rsidRDefault="006E2F13" w:rsidP="00DC6C19"/>
    <w:p w14:paraId="61D6EC56" w14:textId="0D35787C" w:rsidR="006E2F13" w:rsidRDefault="006E2F13" w:rsidP="00DC6C19"/>
    <w:p w14:paraId="575BED56" w14:textId="7CACD03C" w:rsidR="006E2F13" w:rsidRDefault="006E2F13" w:rsidP="00DC6C19"/>
    <w:p w14:paraId="0CBD7F64" w14:textId="5CCCE0E4" w:rsidR="006E2F13" w:rsidRDefault="006E2F13" w:rsidP="00DC6C19"/>
    <w:p w14:paraId="3ADC6232" w14:textId="33AFEA10" w:rsidR="006E2F13" w:rsidRDefault="006E2F13" w:rsidP="00DC6C19"/>
    <w:p w14:paraId="7EB32FBD" w14:textId="3B3B7440" w:rsidR="006E2F13" w:rsidRDefault="006E2F13" w:rsidP="00DC6C19"/>
    <w:p w14:paraId="72E78833" w14:textId="3760FB46" w:rsidR="006E2F13" w:rsidRDefault="006E2F13" w:rsidP="00DC6C19"/>
    <w:p w14:paraId="1E9471E4" w14:textId="3FE1F9EA" w:rsidR="006E2F13" w:rsidRDefault="006E2F13" w:rsidP="00DC6C19"/>
    <w:p w14:paraId="5B3D67CA" w14:textId="5DC38BCB" w:rsidR="006E2F13" w:rsidRDefault="006E2F13" w:rsidP="00DC6C19"/>
    <w:p w14:paraId="31D6DBAA" w14:textId="1AB5D856" w:rsidR="006E2F13" w:rsidRDefault="006E2F13" w:rsidP="00DC6C19"/>
    <w:p w14:paraId="4D390AF9" w14:textId="2066C0FC" w:rsidR="006E2F13" w:rsidRDefault="006E2F13" w:rsidP="00DC6C19"/>
    <w:p w14:paraId="210644D0" w14:textId="088A9B0F" w:rsidR="006E2F13" w:rsidRDefault="006E2F13" w:rsidP="00DC6C19"/>
    <w:p w14:paraId="486B4A77" w14:textId="5714A406" w:rsidR="006E2F13" w:rsidRDefault="006E2F13" w:rsidP="00DC6C19"/>
    <w:p w14:paraId="4DE5707E" w14:textId="76196457" w:rsidR="006E2F13" w:rsidRDefault="006E2F13" w:rsidP="00DC6C19"/>
    <w:p w14:paraId="472B6440" w14:textId="66B1D4D2" w:rsidR="006E2F13" w:rsidRDefault="006E2F13" w:rsidP="00DC6C19"/>
    <w:p w14:paraId="4F3E79DE" w14:textId="2AD623F9" w:rsidR="006E2F13" w:rsidRDefault="006E2F13" w:rsidP="00DC6C19"/>
    <w:p w14:paraId="742ED7A1" w14:textId="441322F7" w:rsidR="006E2F13" w:rsidRDefault="006E2F13" w:rsidP="00DC6C19"/>
    <w:p w14:paraId="2D3131BA" w14:textId="47209A48" w:rsidR="006E2F13" w:rsidRDefault="006E2F13" w:rsidP="00DC6C19"/>
    <w:p w14:paraId="1C0B1AEB" w14:textId="71146A7B" w:rsidR="00A02A74" w:rsidRDefault="00A02A74" w:rsidP="00DC6C19">
      <w:pPr>
        <w:rPr>
          <w:rFonts w:hint="eastAsia"/>
        </w:rPr>
      </w:pPr>
    </w:p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20BBA80A" w14:textId="77777777" w:rsidR="004D0B17" w:rsidRDefault="004D0B17" w:rsidP="00625063">
      <w:pPr>
        <w:spacing w:line="360" w:lineRule="auto"/>
      </w:pPr>
      <w:r>
        <w:rPr>
          <w:rFonts w:hint="eastAsia"/>
        </w:rPr>
        <w:t>本设计对</w:t>
      </w:r>
      <w:r>
        <w:t xml:space="preserve"> UART 通信协议进行了 Verilog 实现，主要功能特性如下：</w:t>
      </w:r>
    </w:p>
    <w:p w14:paraId="000B0031" w14:textId="1340D126" w:rsidR="004745FC" w:rsidRDefault="001E5F91" w:rsidP="0062506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内置</w:t>
      </w:r>
      <w:r w:rsidR="005C35DB">
        <w:rPr>
          <w:rFonts w:hint="eastAsia"/>
        </w:rPr>
        <w:t>波特率发生器，</w:t>
      </w:r>
      <w:r w:rsidR="001214FB">
        <w:rPr>
          <w:rFonts w:hint="eastAsia"/>
        </w:rPr>
        <w:t>允许</w:t>
      </w:r>
      <w:r w:rsidR="005C35DB">
        <w:rPr>
          <w:rFonts w:hint="eastAsia"/>
        </w:rPr>
        <w:t>在自定义系统时钟频率下进行任意波特率通信（</w:t>
      </w:r>
      <w:r w:rsidR="004745FC">
        <w:rPr>
          <w:rFonts w:hint="eastAsia"/>
        </w:rPr>
        <w:t>推荐系统时钟频率为</w:t>
      </w:r>
      <w:r w:rsidR="005C35DB">
        <w:rPr>
          <w:rFonts w:hint="eastAsia"/>
        </w:rPr>
        <w:t>通信波特率</w:t>
      </w:r>
      <w:r w:rsidR="004745FC">
        <w:rPr>
          <w:rFonts w:hint="eastAsia"/>
        </w:rPr>
        <w:t>的8倍以上</w:t>
      </w:r>
      <w:r w:rsidR="005C35DB">
        <w:rPr>
          <w:rFonts w:hint="eastAsia"/>
        </w:rPr>
        <w:t>）；</w:t>
      </w:r>
    </w:p>
    <w:p w14:paraId="25480A87" w14:textId="77777777" w:rsidR="004D0B17" w:rsidRDefault="004D0B17" w:rsidP="00625063">
      <w:pPr>
        <w:spacing w:line="360" w:lineRule="auto"/>
        <w:ind w:firstLine="420"/>
      </w:pPr>
      <w:r>
        <w:t>2、 支持 5、6、7、8 位数据位；</w:t>
      </w:r>
    </w:p>
    <w:p w14:paraId="57C895D6" w14:textId="42D95ED4" w:rsidR="004D0B17" w:rsidRDefault="004D0B17" w:rsidP="00625063">
      <w:pPr>
        <w:spacing w:line="360" w:lineRule="auto"/>
        <w:ind w:firstLine="420"/>
      </w:pPr>
      <w:r>
        <w:t>3、 支持奇校验、偶校验、固定 0 校验、固定 1 校验、无校验</w:t>
      </w:r>
      <w:r w:rsidR="000F47EB">
        <w:rPr>
          <w:rFonts w:hint="eastAsia"/>
        </w:rPr>
        <w:t>等五种校验模式</w:t>
      </w:r>
      <w:r>
        <w:t>；</w:t>
      </w:r>
    </w:p>
    <w:p w14:paraId="452926CE" w14:textId="77777777" w:rsidR="004D0B17" w:rsidRDefault="004D0B17" w:rsidP="00625063">
      <w:pPr>
        <w:spacing w:line="360" w:lineRule="auto"/>
        <w:ind w:firstLine="420"/>
      </w:pPr>
      <w:r>
        <w:t>4、 支持 1 位、1.5 位、2 位停止位；</w:t>
      </w:r>
    </w:p>
    <w:p w14:paraId="56C29489" w14:textId="7545B9BA" w:rsidR="004D0B17" w:rsidRDefault="004D0B17" w:rsidP="00625063">
      <w:pPr>
        <w:spacing w:line="360" w:lineRule="auto"/>
        <w:ind w:firstLine="420"/>
      </w:pPr>
      <w:r>
        <w:t>5、 内含发送和接收 FIFO，FIFO 深度可自定义配置为 2</w:t>
      </w:r>
      <w:r w:rsidRPr="009F76C4">
        <w:rPr>
          <w:vertAlign w:val="superscript"/>
        </w:rPr>
        <w:t>n</w:t>
      </w:r>
      <w:r>
        <w:t>；</w:t>
      </w:r>
    </w:p>
    <w:p w14:paraId="63C7CC8E" w14:textId="7E0F9DBD" w:rsidR="00E17864" w:rsidRPr="0004276E" w:rsidRDefault="004D0B17" w:rsidP="00625063">
      <w:pPr>
        <w:spacing w:line="360" w:lineRule="auto"/>
        <w:ind w:firstLine="420"/>
      </w:pPr>
      <w:r>
        <w:t>6、 支持与</w:t>
      </w:r>
      <w:r w:rsidR="00705152">
        <w:rPr>
          <w:rFonts w:hint="eastAsia"/>
        </w:rPr>
        <w:t>标准</w:t>
      </w:r>
      <w:r>
        <w:t xml:space="preserve"> AXIS 接口进行连接；</w:t>
      </w:r>
    </w:p>
    <w:p w14:paraId="3B2EA1CE" w14:textId="6C379D1A" w:rsidR="009B59C0" w:rsidRPr="008E6683" w:rsidRDefault="006E1DE5" w:rsidP="008E6683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63955C3E" w14:textId="280EF469" w:rsidR="008E6683" w:rsidRDefault="008E6683" w:rsidP="004D7A2A">
      <w:pPr>
        <w:jc w:val="center"/>
        <w:rPr>
          <w:rFonts w:hint="eastAsia"/>
          <w:b/>
          <w:bCs/>
          <w:sz w:val="32"/>
          <w:szCs w:val="32"/>
        </w:rPr>
      </w:pPr>
      <w:r w:rsidRPr="008E6683">
        <w:rPr>
          <w:b/>
          <w:bCs/>
          <w:sz w:val="32"/>
          <w:szCs w:val="32"/>
        </w:rPr>
        <w:drawing>
          <wp:inline distT="0" distB="0" distL="0" distR="0" wp14:anchorId="60C32441" wp14:editId="2EEA40F5">
            <wp:extent cx="2424667" cy="1552299"/>
            <wp:effectExtent l="0" t="0" r="0" b="0"/>
            <wp:docPr id="550833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33098" name=""/>
                    <pic:cNvPicPr/>
                  </pic:nvPicPr>
                  <pic:blipFill rotWithShape="1">
                    <a:blip r:embed="rId7"/>
                    <a:srcRect t="4172"/>
                    <a:stretch/>
                  </pic:blipFill>
                  <pic:spPr bwMode="auto">
                    <a:xfrm>
                      <a:off x="0" y="0"/>
                      <a:ext cx="2438046" cy="156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D47ED" w14:textId="57EEA754" w:rsidR="00872D39" w:rsidRDefault="00D12274" w:rsidP="004324EB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0DAFEEBA" w14:textId="77777777" w:rsidR="004324EB" w:rsidRPr="004324EB" w:rsidRDefault="004324EB" w:rsidP="004324EB">
      <w:pPr>
        <w:jc w:val="center"/>
        <w:rPr>
          <w:rFonts w:hint="eastAsia"/>
          <w:szCs w:val="21"/>
        </w:rPr>
      </w:pPr>
    </w:p>
    <w:p w14:paraId="1A4780E3" w14:textId="728F854F" w:rsidR="004324EB" w:rsidRDefault="004324EB" w:rsidP="0039749F">
      <w:pPr>
        <w:rPr>
          <w:rFonts w:hint="eastAsia"/>
          <w:b/>
          <w:bCs/>
          <w:sz w:val="32"/>
          <w:szCs w:val="32"/>
        </w:rPr>
      </w:pPr>
      <w:r w:rsidRPr="004324EB">
        <w:rPr>
          <w:rFonts w:hint="eastAsia"/>
        </w:rPr>
        <w:drawing>
          <wp:inline distT="0" distB="0" distL="0" distR="0" wp14:anchorId="0EE435AB" wp14:editId="09BD6CCB">
            <wp:extent cx="5274310" cy="2199640"/>
            <wp:effectExtent l="0" t="0" r="0" b="0"/>
            <wp:docPr id="718590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DA89" w14:textId="0998F896" w:rsidR="00FB4829" w:rsidRPr="000429C6" w:rsidRDefault="00D12274" w:rsidP="00F5306F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0A8086DE" w14:textId="77777777" w:rsidR="00621E48" w:rsidRPr="00621E48" w:rsidRDefault="00621E48" w:rsidP="00621E48">
      <w:pPr>
        <w:rPr>
          <w:b/>
          <w:bCs/>
          <w:sz w:val="32"/>
          <w:szCs w:val="32"/>
        </w:rPr>
      </w:pPr>
    </w:p>
    <w:p w14:paraId="6C06CD4A" w14:textId="77777777" w:rsidR="00621E48" w:rsidRPr="00621E48" w:rsidRDefault="00621E48" w:rsidP="00621E48">
      <w:pPr>
        <w:rPr>
          <w:b/>
          <w:bCs/>
          <w:sz w:val="32"/>
          <w:szCs w:val="32"/>
        </w:rPr>
      </w:pPr>
    </w:p>
    <w:p w14:paraId="5051E915" w14:textId="77777777" w:rsidR="00621E48" w:rsidRPr="00621E48" w:rsidRDefault="00621E48" w:rsidP="00621E48">
      <w:pPr>
        <w:rPr>
          <w:b/>
          <w:bCs/>
          <w:sz w:val="32"/>
          <w:szCs w:val="32"/>
        </w:rPr>
      </w:pPr>
    </w:p>
    <w:p w14:paraId="4C31D031" w14:textId="36CB6439" w:rsidR="005029A4" w:rsidRPr="006E1DE5" w:rsidRDefault="005029A4" w:rsidP="009B08E9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参数配置</w:t>
      </w:r>
    </w:p>
    <w:p w14:paraId="4FEC61A3" w14:textId="0DA20EED" w:rsidR="00C21347" w:rsidRPr="00C21347" w:rsidRDefault="00C21347" w:rsidP="009B08E9">
      <w:pPr>
        <w:widowControl/>
        <w:spacing w:line="360" w:lineRule="auto"/>
        <w:jc w:val="left"/>
        <w:rPr>
          <w:rFonts w:ascii="等线" w:eastAsia="等线" w:hAnsi="等线" w:cs="宋体"/>
          <w:color w:val="000000"/>
          <w:kern w:val="0"/>
          <w:sz w:val="28"/>
          <w:szCs w:val="28"/>
        </w:rPr>
      </w:pPr>
      <w:r w:rsidRPr="00C21347">
        <w:rPr>
          <w:rFonts w:hint="eastAsia"/>
          <w:b/>
          <w:bCs/>
          <w:sz w:val="28"/>
          <w:szCs w:val="28"/>
        </w:rPr>
        <w:t>1、</w:t>
      </w:r>
      <w:proofErr w:type="spellStart"/>
      <w:r w:rsidR="00E4797B" w:rsidRPr="00E4797B">
        <w:rPr>
          <w:b/>
          <w:bCs/>
          <w:sz w:val="28"/>
          <w:szCs w:val="28"/>
        </w:rPr>
        <w:t>system_clk</w:t>
      </w:r>
      <w:proofErr w:type="spellEnd"/>
    </w:p>
    <w:p w14:paraId="2914221D" w14:textId="77777777" w:rsidR="00345B8F" w:rsidRDefault="00A2298C" w:rsidP="009B08E9">
      <w:pPr>
        <w:widowControl/>
        <w:spacing w:line="360" w:lineRule="auto"/>
        <w:ind w:firstLine="420"/>
        <w:rPr>
          <w:b/>
          <w:bCs/>
          <w:sz w:val="28"/>
          <w:szCs w:val="28"/>
        </w:rPr>
      </w:pPr>
      <w:r w:rsidRPr="00A2298C">
        <w:rPr>
          <w:rFonts w:hint="eastAsia"/>
          <w:szCs w:val="21"/>
        </w:rPr>
        <w:t>设定系统时钟频率（单位</w:t>
      </w:r>
      <w:r w:rsidRPr="00A2298C">
        <w:rPr>
          <w:szCs w:val="21"/>
        </w:rPr>
        <w:t xml:space="preserve"> Hz）；例如系统时钟为 50M Hz 时，该参数设为 50000000。</w:t>
      </w:r>
      <w:r w:rsidR="001F748F">
        <w:rPr>
          <w:b/>
          <w:bCs/>
          <w:sz w:val="28"/>
          <w:szCs w:val="28"/>
        </w:rPr>
        <w:t>2</w:t>
      </w:r>
      <w:r w:rsidR="001F748F"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345B8F" w:rsidRPr="00345B8F">
        <w:rPr>
          <w:b/>
          <w:bCs/>
          <w:sz w:val="28"/>
          <w:szCs w:val="28"/>
        </w:rPr>
        <w:t>band_rate</w:t>
      </w:r>
      <w:proofErr w:type="spellEnd"/>
    </w:p>
    <w:p w14:paraId="7DB04E79" w14:textId="3FAA34E6" w:rsidR="00AF284C" w:rsidRDefault="00345B8F" w:rsidP="009B08E9">
      <w:pPr>
        <w:widowControl/>
        <w:spacing w:line="360" w:lineRule="auto"/>
        <w:ind w:firstLine="420"/>
        <w:rPr>
          <w:szCs w:val="21"/>
        </w:rPr>
      </w:pPr>
      <w:r w:rsidRPr="00345B8F">
        <w:rPr>
          <w:rFonts w:hint="eastAsia"/>
          <w:szCs w:val="21"/>
        </w:rPr>
        <w:t>设定串口通信波特率（单位</w:t>
      </w:r>
      <w:r w:rsidRPr="00345B8F">
        <w:rPr>
          <w:szCs w:val="21"/>
        </w:rPr>
        <w:t xml:space="preserve"> </w:t>
      </w:r>
      <w:r w:rsidR="004B22BE">
        <w:rPr>
          <w:rFonts w:hint="eastAsia"/>
          <w:szCs w:val="21"/>
        </w:rPr>
        <w:t>bps</w:t>
      </w:r>
      <w:r w:rsidRPr="00345B8F">
        <w:rPr>
          <w:szCs w:val="21"/>
        </w:rPr>
        <w:t>）；UART 通信的常用波特率有 9600、115200 等</w:t>
      </w:r>
      <w:r>
        <w:rPr>
          <w:rFonts w:hint="eastAsia"/>
          <w:szCs w:val="21"/>
        </w:rPr>
        <w:t>。</w:t>
      </w:r>
    </w:p>
    <w:p w14:paraId="2A266A74" w14:textId="3A287A15" w:rsidR="001F11D6" w:rsidRDefault="001F11D6" w:rsidP="009B08E9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417D9F" w:rsidRPr="00417D9F">
        <w:rPr>
          <w:b/>
          <w:bCs/>
          <w:sz w:val="28"/>
          <w:szCs w:val="28"/>
        </w:rPr>
        <w:t>data_bits</w:t>
      </w:r>
      <w:proofErr w:type="spellEnd"/>
    </w:p>
    <w:p w14:paraId="4CDA58CB" w14:textId="77777777" w:rsidR="001142ED" w:rsidRDefault="000B080C" w:rsidP="009B08E9">
      <w:pPr>
        <w:widowControl/>
        <w:spacing w:line="360" w:lineRule="auto"/>
        <w:ind w:firstLine="420"/>
        <w:rPr>
          <w:szCs w:val="21"/>
        </w:rPr>
      </w:pPr>
      <w:r w:rsidRPr="002C50FA">
        <w:rPr>
          <w:rFonts w:hint="eastAsia"/>
          <w:szCs w:val="21"/>
        </w:rPr>
        <w:t>设定数据位的位宽（单位</w:t>
      </w:r>
      <w:r w:rsidRPr="002C50FA">
        <w:rPr>
          <w:szCs w:val="21"/>
        </w:rPr>
        <w:t xml:space="preserve"> bits）</w:t>
      </w:r>
      <w:r w:rsidR="00A00792">
        <w:rPr>
          <w:rFonts w:hint="eastAsia"/>
          <w:szCs w:val="21"/>
        </w:rPr>
        <w:t>，</w:t>
      </w:r>
      <w:r w:rsidRPr="002C50FA">
        <w:rPr>
          <w:szCs w:val="21"/>
        </w:rPr>
        <w:t>根据 UART 协议标准，该参数可在 5-8 取值。</w:t>
      </w:r>
    </w:p>
    <w:p w14:paraId="4168591D" w14:textId="763AE7C5" w:rsidR="000B080C" w:rsidRDefault="000B080C" w:rsidP="009B08E9">
      <w:pPr>
        <w:widowControl/>
        <w:spacing w:line="360" w:lineRule="auto"/>
        <w:ind w:firstLine="420"/>
        <w:rPr>
          <w:szCs w:val="21"/>
        </w:rPr>
      </w:pPr>
      <w:r w:rsidRPr="002C50FA">
        <w:rPr>
          <w:rFonts w:hint="eastAsia"/>
          <w:szCs w:val="21"/>
        </w:rPr>
        <w:t>本模块的对外数据接口</w:t>
      </w:r>
      <w:r w:rsidRPr="002C50FA">
        <w:rPr>
          <w:szCs w:val="21"/>
        </w:rPr>
        <w:t xml:space="preserve"> </w:t>
      </w:r>
      <w:proofErr w:type="spellStart"/>
      <w:r w:rsidRPr="002C50FA">
        <w:rPr>
          <w:szCs w:val="21"/>
        </w:rPr>
        <w:t>data_in</w:t>
      </w:r>
      <w:proofErr w:type="spellEnd"/>
      <w:r w:rsidRPr="002C50FA">
        <w:rPr>
          <w:szCs w:val="21"/>
        </w:rPr>
        <w:t>、</w:t>
      </w:r>
      <w:proofErr w:type="spellStart"/>
      <w:r w:rsidRPr="002C50FA">
        <w:rPr>
          <w:szCs w:val="21"/>
        </w:rPr>
        <w:t>data_out</w:t>
      </w:r>
      <w:proofErr w:type="spellEnd"/>
      <w:r w:rsidRPr="002C50FA">
        <w:rPr>
          <w:szCs w:val="21"/>
        </w:rPr>
        <w:t xml:space="preserve"> 均为 8 bits 位宽，当实际传输的</w:t>
      </w:r>
      <w:proofErr w:type="gramStart"/>
      <w:r w:rsidRPr="002C50FA">
        <w:rPr>
          <w:szCs w:val="21"/>
        </w:rPr>
        <w:t>数据位</w:t>
      </w:r>
      <w:r w:rsidRPr="002C50FA">
        <w:rPr>
          <w:rFonts w:hint="eastAsia"/>
          <w:szCs w:val="21"/>
        </w:rPr>
        <w:t>位宽低于</w:t>
      </w:r>
      <w:proofErr w:type="gramEnd"/>
      <w:r w:rsidRPr="002C50FA">
        <w:rPr>
          <w:szCs w:val="21"/>
        </w:rPr>
        <w:t xml:space="preserve"> 8 bits 时，</w:t>
      </w:r>
      <w:proofErr w:type="spellStart"/>
      <w:r w:rsidRPr="002C50FA">
        <w:rPr>
          <w:szCs w:val="21"/>
        </w:rPr>
        <w:t>data_in</w:t>
      </w:r>
      <w:proofErr w:type="spellEnd"/>
      <w:r w:rsidRPr="002C50FA">
        <w:rPr>
          <w:szCs w:val="21"/>
        </w:rPr>
        <w:t>、</w:t>
      </w:r>
      <w:proofErr w:type="spellStart"/>
      <w:r w:rsidRPr="002C50FA">
        <w:rPr>
          <w:szCs w:val="21"/>
        </w:rPr>
        <w:t>data_out</w:t>
      </w:r>
      <w:proofErr w:type="spellEnd"/>
      <w:r w:rsidRPr="002C50FA">
        <w:rPr>
          <w:szCs w:val="21"/>
        </w:rPr>
        <w:t xml:space="preserve"> 均采取低位有效的原则，例如当 </w:t>
      </w:r>
      <w:proofErr w:type="spellStart"/>
      <w:r w:rsidRPr="002C50FA">
        <w:rPr>
          <w:szCs w:val="21"/>
        </w:rPr>
        <w:t>data_bits</w:t>
      </w:r>
      <w:proofErr w:type="spellEnd"/>
      <w:r w:rsidRPr="002C50FA">
        <w:rPr>
          <w:szCs w:val="21"/>
        </w:rPr>
        <w:t>=5 时，</w:t>
      </w:r>
      <w:proofErr w:type="spellStart"/>
      <w:r w:rsidRPr="002C50FA">
        <w:rPr>
          <w:szCs w:val="21"/>
        </w:rPr>
        <w:t>data_in</w:t>
      </w:r>
      <w:proofErr w:type="spellEnd"/>
      <w:r w:rsidRPr="002C50FA">
        <w:rPr>
          <w:szCs w:val="21"/>
        </w:rPr>
        <w:t>、</w:t>
      </w:r>
      <w:proofErr w:type="spellStart"/>
      <w:r w:rsidRPr="002C50FA">
        <w:rPr>
          <w:szCs w:val="21"/>
        </w:rPr>
        <w:t>data_out</w:t>
      </w:r>
      <w:proofErr w:type="spellEnd"/>
      <w:r w:rsidRPr="002C50FA">
        <w:rPr>
          <w:szCs w:val="21"/>
        </w:rPr>
        <w:t xml:space="preserve"> 均按照如下格式传输数据：</w:t>
      </w:r>
    </w:p>
    <w:p w14:paraId="3CA9002C" w14:textId="50814DA3" w:rsidR="005D5EA7" w:rsidRDefault="005D5EA7" w:rsidP="009B08E9">
      <w:pPr>
        <w:widowControl/>
        <w:spacing w:line="360" w:lineRule="auto"/>
        <w:jc w:val="center"/>
        <w:rPr>
          <w:szCs w:val="21"/>
        </w:rPr>
      </w:pPr>
      <w:r w:rsidRPr="005D5EA7">
        <w:rPr>
          <w:noProof/>
          <w:szCs w:val="21"/>
        </w:rPr>
        <w:drawing>
          <wp:inline distT="0" distB="0" distL="0" distR="0" wp14:anchorId="0B8C4800" wp14:editId="33449819">
            <wp:extent cx="4921250" cy="349367"/>
            <wp:effectExtent l="0" t="0" r="0" b="0"/>
            <wp:docPr id="783400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00561" name=""/>
                    <pic:cNvPicPr/>
                  </pic:nvPicPr>
                  <pic:blipFill rotWithShape="1">
                    <a:blip r:embed="rId9"/>
                    <a:srcRect t="7740" r="1637" b="2477"/>
                    <a:stretch/>
                  </pic:blipFill>
                  <pic:spPr bwMode="auto">
                    <a:xfrm>
                      <a:off x="0" y="0"/>
                      <a:ext cx="4966778" cy="35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02C4" w14:textId="32B09C15" w:rsidR="004E27B3" w:rsidRPr="004E27B3" w:rsidRDefault="004E27B3" w:rsidP="009B08E9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Pr="004E27B3">
        <w:rPr>
          <w:rFonts w:hint="eastAsia"/>
          <w:szCs w:val="21"/>
        </w:rPr>
        <w:t>数据接口格式</w:t>
      </w:r>
    </w:p>
    <w:p w14:paraId="75BE088C" w14:textId="76A23952" w:rsidR="00EF0496" w:rsidRDefault="003A14E1" w:rsidP="009B08E9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AC4AF8" w:rsidRPr="00AC4AF8">
        <w:rPr>
          <w:b/>
          <w:bCs/>
          <w:sz w:val="28"/>
          <w:szCs w:val="28"/>
        </w:rPr>
        <w:t>check_mode</w:t>
      </w:r>
      <w:proofErr w:type="spellEnd"/>
    </w:p>
    <w:p w14:paraId="194A6406" w14:textId="77777777" w:rsidR="00626CF5" w:rsidRPr="00626CF5" w:rsidRDefault="00626CF5" w:rsidP="009B08E9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r w:rsidRPr="00626CF5">
        <w:rPr>
          <w:rFonts w:ascii="等线" w:eastAsia="等线" w:hAnsi="等线" w:cs="宋体" w:hint="eastAsia"/>
          <w:color w:val="000000"/>
          <w:kern w:val="0"/>
          <w:sz w:val="22"/>
        </w:rPr>
        <w:t>设定校验模式：</w:t>
      </w:r>
    </w:p>
    <w:p w14:paraId="55EBF5F9" w14:textId="77777777" w:rsidR="00626CF5" w:rsidRPr="00626CF5" w:rsidRDefault="00626CF5" w:rsidP="009B08E9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=0——无校验位；</w:t>
      </w:r>
    </w:p>
    <w:p w14:paraId="58482959" w14:textId="77777777" w:rsidR="00626CF5" w:rsidRPr="00626CF5" w:rsidRDefault="00626CF5" w:rsidP="009B08E9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=1——</w:t>
      </w:r>
      <w:proofErr w:type="gramStart"/>
      <w:r w:rsidRPr="00626CF5">
        <w:rPr>
          <w:rFonts w:ascii="等线" w:eastAsia="等线" w:hAnsi="等线" w:cs="宋体"/>
          <w:color w:val="000000"/>
          <w:kern w:val="0"/>
          <w:sz w:val="22"/>
        </w:rPr>
        <w:t>偶</w:t>
      </w:r>
      <w:proofErr w:type="gramEnd"/>
      <w:r w:rsidRPr="00626CF5">
        <w:rPr>
          <w:rFonts w:ascii="等线" w:eastAsia="等线" w:hAnsi="等线" w:cs="宋体"/>
          <w:color w:val="000000"/>
          <w:kern w:val="0"/>
          <w:sz w:val="22"/>
        </w:rPr>
        <w:t>校验位；</w:t>
      </w:r>
    </w:p>
    <w:p w14:paraId="636717A4" w14:textId="77777777" w:rsidR="00626CF5" w:rsidRPr="00626CF5" w:rsidRDefault="00626CF5" w:rsidP="009B08E9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=2——奇校验位；</w:t>
      </w:r>
    </w:p>
    <w:p w14:paraId="0502E664" w14:textId="77777777" w:rsidR="00626CF5" w:rsidRPr="00626CF5" w:rsidRDefault="00626CF5" w:rsidP="009B08E9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=3——固定 0 校验位（又称 Space 校验）；</w:t>
      </w:r>
    </w:p>
    <w:p w14:paraId="5A126D86" w14:textId="77777777" w:rsidR="00DE7CD5" w:rsidRDefault="00626CF5" w:rsidP="009B08E9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=4——固定 1 校验位（又称 Mark 校验）。</w:t>
      </w:r>
    </w:p>
    <w:p w14:paraId="4EE537A9" w14:textId="226FB648" w:rsidR="00D120EA" w:rsidRPr="00D120EA" w:rsidRDefault="00D120EA" w:rsidP="009B08E9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7F41B5" w:rsidRPr="007F41B5">
        <w:rPr>
          <w:b/>
          <w:bCs/>
          <w:sz w:val="28"/>
          <w:szCs w:val="28"/>
        </w:rPr>
        <w:t>stop_mode</w:t>
      </w:r>
      <w:proofErr w:type="spellEnd"/>
    </w:p>
    <w:p w14:paraId="23640579" w14:textId="77777777" w:rsidR="00144BCE" w:rsidRPr="00144BCE" w:rsidRDefault="00144BCE" w:rsidP="009B08E9">
      <w:pPr>
        <w:widowControl/>
        <w:spacing w:line="360" w:lineRule="auto"/>
        <w:ind w:firstLine="420"/>
        <w:rPr>
          <w:szCs w:val="21"/>
        </w:rPr>
      </w:pPr>
      <w:r w:rsidRPr="00144BCE">
        <w:rPr>
          <w:rFonts w:hint="eastAsia"/>
          <w:szCs w:val="21"/>
        </w:rPr>
        <w:t>设定停止位格式：</w:t>
      </w:r>
    </w:p>
    <w:p w14:paraId="4F32B4AB" w14:textId="77777777" w:rsidR="00144BCE" w:rsidRPr="00144BCE" w:rsidRDefault="00144BCE" w:rsidP="009B08E9">
      <w:pPr>
        <w:widowControl/>
        <w:spacing w:line="360" w:lineRule="auto"/>
        <w:ind w:firstLine="420"/>
        <w:rPr>
          <w:szCs w:val="21"/>
        </w:rPr>
      </w:pPr>
      <w:proofErr w:type="spellStart"/>
      <w:r w:rsidRPr="00144BCE">
        <w:rPr>
          <w:szCs w:val="21"/>
        </w:rPr>
        <w:t>stop_mode</w:t>
      </w:r>
      <w:proofErr w:type="spellEnd"/>
      <w:r w:rsidRPr="00144BCE">
        <w:rPr>
          <w:szCs w:val="21"/>
        </w:rPr>
        <w:t>=0——1 位停止位；</w:t>
      </w:r>
    </w:p>
    <w:p w14:paraId="6749E96C" w14:textId="77777777" w:rsidR="00144BCE" w:rsidRPr="00144BCE" w:rsidRDefault="00144BCE" w:rsidP="009B08E9">
      <w:pPr>
        <w:widowControl/>
        <w:spacing w:line="360" w:lineRule="auto"/>
        <w:ind w:firstLine="420"/>
        <w:rPr>
          <w:szCs w:val="21"/>
        </w:rPr>
      </w:pPr>
      <w:proofErr w:type="spellStart"/>
      <w:r w:rsidRPr="00144BCE">
        <w:rPr>
          <w:szCs w:val="21"/>
        </w:rPr>
        <w:t>stop_mode</w:t>
      </w:r>
      <w:proofErr w:type="spellEnd"/>
      <w:r w:rsidRPr="00144BCE">
        <w:rPr>
          <w:szCs w:val="21"/>
        </w:rPr>
        <w:t>=1——1.5 位停止位；</w:t>
      </w:r>
    </w:p>
    <w:p w14:paraId="0264B06F" w14:textId="77777777" w:rsidR="00144BCE" w:rsidRDefault="00144BCE" w:rsidP="009B08E9">
      <w:pPr>
        <w:widowControl/>
        <w:spacing w:line="360" w:lineRule="auto"/>
        <w:ind w:firstLine="420"/>
        <w:rPr>
          <w:szCs w:val="21"/>
        </w:rPr>
      </w:pPr>
      <w:proofErr w:type="spellStart"/>
      <w:r w:rsidRPr="00144BCE">
        <w:rPr>
          <w:szCs w:val="21"/>
        </w:rPr>
        <w:t>stop_mode</w:t>
      </w:r>
      <w:proofErr w:type="spellEnd"/>
      <w:r w:rsidRPr="00144BCE">
        <w:rPr>
          <w:szCs w:val="21"/>
        </w:rPr>
        <w:t>=2——2 位停止位。</w:t>
      </w:r>
    </w:p>
    <w:p w14:paraId="436E0E03" w14:textId="74C1CCEB" w:rsidR="000F47D8" w:rsidRPr="00D120EA" w:rsidRDefault="000F47D8" w:rsidP="009B08E9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C247F5">
        <w:rPr>
          <w:rFonts w:hint="eastAsia"/>
          <w:b/>
          <w:bCs/>
          <w:sz w:val="28"/>
          <w:szCs w:val="28"/>
        </w:rPr>
        <w:t>tx</w:t>
      </w:r>
      <w:r w:rsidR="00C247F5">
        <w:rPr>
          <w:b/>
          <w:bCs/>
          <w:sz w:val="28"/>
          <w:szCs w:val="28"/>
        </w:rPr>
        <w:t>_</w:t>
      </w:r>
      <w:r w:rsidR="005455DA" w:rsidRPr="005455DA">
        <w:rPr>
          <w:b/>
          <w:bCs/>
          <w:sz w:val="28"/>
          <w:szCs w:val="28"/>
        </w:rPr>
        <w:t>fifo_deepth</w:t>
      </w:r>
      <w:proofErr w:type="spellEnd"/>
    </w:p>
    <w:p w14:paraId="298CFDD1" w14:textId="5F7EE892" w:rsidR="004B6623" w:rsidRDefault="005455DA" w:rsidP="009B08E9">
      <w:pPr>
        <w:spacing w:line="360" w:lineRule="auto"/>
        <w:ind w:firstLine="420"/>
        <w:rPr>
          <w:szCs w:val="21"/>
        </w:rPr>
      </w:pPr>
      <w:r w:rsidRPr="00A94C3E">
        <w:rPr>
          <w:rFonts w:hint="eastAsia"/>
          <w:szCs w:val="21"/>
        </w:rPr>
        <w:t>设定发送</w:t>
      </w:r>
      <w:r w:rsidR="005410CB" w:rsidRPr="00A94C3E">
        <w:rPr>
          <w:szCs w:val="21"/>
        </w:rPr>
        <w:t>FIFO</w:t>
      </w:r>
      <w:r w:rsidRPr="00A94C3E">
        <w:rPr>
          <w:szCs w:val="21"/>
        </w:rPr>
        <w:t>的深度，</w:t>
      </w:r>
      <w:r w:rsidR="00444E20">
        <w:rPr>
          <w:rFonts w:hint="eastAsia"/>
          <w:szCs w:val="21"/>
        </w:rPr>
        <w:t>该</w:t>
      </w:r>
      <w:r w:rsidRPr="00A94C3E">
        <w:rPr>
          <w:szCs w:val="21"/>
        </w:rPr>
        <w:t>参数取值必须为</w:t>
      </w:r>
      <w:r w:rsidR="00595A52">
        <w:rPr>
          <w:rFonts w:hint="eastAsia"/>
          <w:szCs w:val="21"/>
        </w:rPr>
        <w:t>0或</w:t>
      </w:r>
      <w:r w:rsidRPr="00A94C3E">
        <w:rPr>
          <w:szCs w:val="21"/>
        </w:rPr>
        <w:t xml:space="preserve"> 2</w:t>
      </w:r>
      <w:r w:rsidRPr="00653E3D">
        <w:rPr>
          <w:sz w:val="22"/>
          <w:vertAlign w:val="superscript"/>
        </w:rPr>
        <w:t>n</w:t>
      </w:r>
      <w:r w:rsidR="002C3C77">
        <w:rPr>
          <w:rFonts w:hint="eastAsia"/>
          <w:szCs w:val="21"/>
        </w:rPr>
        <w:t>（</w:t>
      </w:r>
      <w:r w:rsidR="002C3C77" w:rsidRPr="00A94C3E">
        <w:rPr>
          <w:szCs w:val="21"/>
        </w:rPr>
        <w:t>n为任意正整数</w:t>
      </w:r>
      <w:r w:rsidR="002C3C77">
        <w:rPr>
          <w:rFonts w:hint="eastAsia"/>
          <w:szCs w:val="21"/>
        </w:rPr>
        <w:t>）</w:t>
      </w:r>
      <w:r w:rsidR="00A0554B">
        <w:rPr>
          <w:rFonts w:hint="eastAsia"/>
          <w:szCs w:val="21"/>
        </w:rPr>
        <w:t>，</w:t>
      </w:r>
      <w:r w:rsidR="0019177B">
        <w:rPr>
          <w:rFonts w:hint="eastAsia"/>
          <w:szCs w:val="21"/>
        </w:rPr>
        <w:t>当取值为0时，代表</w:t>
      </w:r>
      <w:r w:rsidR="0043608F">
        <w:rPr>
          <w:rFonts w:hint="eastAsia"/>
          <w:szCs w:val="21"/>
        </w:rPr>
        <w:t>发送端</w:t>
      </w:r>
      <w:r w:rsidR="0019177B">
        <w:rPr>
          <w:rFonts w:hint="eastAsia"/>
          <w:szCs w:val="21"/>
        </w:rPr>
        <w:t>F</w:t>
      </w:r>
      <w:r w:rsidR="0019177B">
        <w:rPr>
          <w:szCs w:val="21"/>
        </w:rPr>
        <w:t>IFO</w:t>
      </w:r>
      <w:r w:rsidR="0019177B">
        <w:rPr>
          <w:rFonts w:hint="eastAsia"/>
          <w:szCs w:val="21"/>
        </w:rPr>
        <w:t>关闭。</w:t>
      </w:r>
    </w:p>
    <w:p w14:paraId="0B399DE3" w14:textId="7171E8E5" w:rsidR="00CE58D6" w:rsidRPr="00D120EA" w:rsidRDefault="00CE58D6" w:rsidP="00CE58D6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_</w:t>
      </w:r>
      <w:r w:rsidRPr="005455DA">
        <w:rPr>
          <w:b/>
          <w:bCs/>
          <w:sz w:val="28"/>
          <w:szCs w:val="28"/>
        </w:rPr>
        <w:t>fifo_deepth</w:t>
      </w:r>
      <w:proofErr w:type="spellEnd"/>
    </w:p>
    <w:p w14:paraId="3C6AB481" w14:textId="5EBFDAC3" w:rsidR="00CE58D6" w:rsidRDefault="00CE58D6" w:rsidP="00CE58D6">
      <w:pPr>
        <w:spacing w:line="360" w:lineRule="auto"/>
        <w:ind w:firstLine="420"/>
        <w:rPr>
          <w:rFonts w:hint="eastAsia"/>
          <w:szCs w:val="21"/>
        </w:rPr>
      </w:pPr>
      <w:r w:rsidRPr="00A94C3E">
        <w:rPr>
          <w:rFonts w:hint="eastAsia"/>
          <w:szCs w:val="21"/>
        </w:rPr>
        <w:t>设定接收</w:t>
      </w:r>
      <w:r w:rsidRPr="00A94C3E">
        <w:rPr>
          <w:szCs w:val="21"/>
        </w:rPr>
        <w:t xml:space="preserve"> FIFO 的深度，</w:t>
      </w:r>
      <w:r>
        <w:rPr>
          <w:rFonts w:hint="eastAsia"/>
          <w:szCs w:val="21"/>
        </w:rPr>
        <w:t>该</w:t>
      </w:r>
      <w:r w:rsidRPr="00A94C3E">
        <w:rPr>
          <w:szCs w:val="21"/>
        </w:rPr>
        <w:t>参数取值必须为</w:t>
      </w:r>
      <w:r>
        <w:rPr>
          <w:rFonts w:hint="eastAsia"/>
          <w:szCs w:val="21"/>
        </w:rPr>
        <w:t>0或</w:t>
      </w:r>
      <w:r w:rsidRPr="00A94C3E">
        <w:rPr>
          <w:szCs w:val="21"/>
        </w:rPr>
        <w:t xml:space="preserve"> 2</w:t>
      </w:r>
      <w:r w:rsidRPr="00653E3D">
        <w:rPr>
          <w:sz w:val="22"/>
          <w:vertAlign w:val="superscript"/>
        </w:rPr>
        <w:t>n</w:t>
      </w:r>
      <w:r>
        <w:rPr>
          <w:rFonts w:hint="eastAsia"/>
          <w:szCs w:val="21"/>
        </w:rPr>
        <w:t>（</w:t>
      </w:r>
      <w:r w:rsidRPr="00A94C3E">
        <w:rPr>
          <w:szCs w:val="21"/>
        </w:rPr>
        <w:t>n为任意正整数</w:t>
      </w:r>
      <w:r>
        <w:rPr>
          <w:rFonts w:hint="eastAsia"/>
          <w:szCs w:val="21"/>
        </w:rPr>
        <w:t>），当取值为0时，代表</w:t>
      </w:r>
      <w:r w:rsidR="00BA5BD9">
        <w:rPr>
          <w:rFonts w:hint="eastAsia"/>
          <w:szCs w:val="21"/>
        </w:rPr>
        <w:t>接收</w:t>
      </w:r>
      <w:r>
        <w:rPr>
          <w:rFonts w:hint="eastAsia"/>
          <w:szCs w:val="21"/>
        </w:rPr>
        <w:t>端F</w:t>
      </w:r>
      <w:r>
        <w:rPr>
          <w:szCs w:val="21"/>
        </w:rPr>
        <w:t>IFO</w:t>
      </w:r>
      <w:r>
        <w:rPr>
          <w:rFonts w:hint="eastAsia"/>
          <w:szCs w:val="21"/>
        </w:rPr>
        <w:t>关闭。</w:t>
      </w:r>
    </w:p>
    <w:p w14:paraId="56B58EE6" w14:textId="04A3D87A" w:rsidR="00F5306F" w:rsidRDefault="005B5AC2" w:rsidP="00643505">
      <w:pPr>
        <w:spacing w:line="360" w:lineRule="auto"/>
        <w:rPr>
          <w:rFonts w:hint="eastAsia"/>
          <w:szCs w:val="21"/>
        </w:rPr>
      </w:pPr>
      <w:r w:rsidRPr="005B5AC2">
        <w:rPr>
          <w:szCs w:val="21"/>
        </w:rPr>
        <w:drawing>
          <wp:inline distT="0" distB="0" distL="0" distR="0" wp14:anchorId="2A304116" wp14:editId="771CDF02">
            <wp:extent cx="5274310" cy="3547110"/>
            <wp:effectExtent l="0" t="0" r="0" b="0"/>
            <wp:docPr id="2063137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37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F9FB" w14:textId="3D027EAB" w:rsidR="00F5306F" w:rsidRPr="00C21347" w:rsidRDefault="00F5306F" w:rsidP="00F5306F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4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将设计</w:t>
      </w:r>
      <w:r w:rsidRPr="00846955">
        <w:rPr>
          <w:rFonts w:hint="eastAsia"/>
          <w:szCs w:val="21"/>
        </w:rPr>
        <w:t>导出为I</w:t>
      </w:r>
      <w:r w:rsidRPr="00846955">
        <w:rPr>
          <w:szCs w:val="21"/>
        </w:rPr>
        <w:t>P</w:t>
      </w:r>
      <w:r w:rsidRPr="00846955">
        <w:rPr>
          <w:rFonts w:hint="eastAsia"/>
          <w:szCs w:val="21"/>
        </w:rPr>
        <w:t>核</w:t>
      </w:r>
      <w:r>
        <w:rPr>
          <w:rFonts w:hint="eastAsia"/>
          <w:szCs w:val="21"/>
        </w:rPr>
        <w:t>后的参数配置界面</w:t>
      </w:r>
    </w:p>
    <w:p w14:paraId="7F1B55BF" w14:textId="77777777" w:rsidR="00F5306F" w:rsidRPr="00F5306F" w:rsidRDefault="00F5306F" w:rsidP="005455DA">
      <w:pPr>
        <w:ind w:firstLine="420"/>
        <w:rPr>
          <w:szCs w:val="21"/>
        </w:rPr>
      </w:pPr>
    </w:p>
    <w:p w14:paraId="5C16DEC2" w14:textId="2B806124" w:rsidR="001A6393" w:rsidRDefault="001A6393" w:rsidP="008640B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06C281BF" w14:textId="6EF820B9" w:rsidR="001A6393" w:rsidRDefault="001A6393" w:rsidP="00E445E9">
      <w:pPr>
        <w:widowControl/>
        <w:ind w:firstLineChars="200" w:firstLine="440"/>
        <w:rPr>
          <w:rFonts w:ascii="等线" w:eastAsia="等线" w:hAnsi="等线" w:cs="宋体"/>
          <w:color w:val="000000"/>
          <w:kern w:val="0"/>
          <w:sz w:val="22"/>
        </w:rPr>
      </w:pPr>
    </w:p>
    <w:sectPr w:rsidR="001A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616F" w14:textId="77777777" w:rsidR="001401BF" w:rsidRDefault="001401BF" w:rsidP="00DC5AB0">
      <w:r>
        <w:separator/>
      </w:r>
    </w:p>
  </w:endnote>
  <w:endnote w:type="continuationSeparator" w:id="0">
    <w:p w14:paraId="3802F38E" w14:textId="77777777" w:rsidR="001401BF" w:rsidRDefault="001401BF" w:rsidP="00DC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998B" w14:textId="77777777" w:rsidR="001401BF" w:rsidRDefault="001401BF" w:rsidP="00DC5AB0">
      <w:r>
        <w:separator/>
      </w:r>
    </w:p>
  </w:footnote>
  <w:footnote w:type="continuationSeparator" w:id="0">
    <w:p w14:paraId="2FF04618" w14:textId="77777777" w:rsidR="001401BF" w:rsidRDefault="001401BF" w:rsidP="00DC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B6902"/>
    <w:multiLevelType w:val="hybridMultilevel"/>
    <w:tmpl w:val="C4F0CDBA"/>
    <w:lvl w:ilvl="0" w:tplc="136EA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3"/>
  </w:num>
  <w:num w:numId="2" w16cid:durableId="1223174216">
    <w:abstractNumId w:val="0"/>
  </w:num>
  <w:num w:numId="3" w16cid:durableId="1068379150">
    <w:abstractNumId w:val="4"/>
  </w:num>
  <w:num w:numId="4" w16cid:durableId="1560359764">
    <w:abstractNumId w:val="5"/>
  </w:num>
  <w:num w:numId="5" w16cid:durableId="221140886">
    <w:abstractNumId w:val="1"/>
  </w:num>
  <w:num w:numId="6" w16cid:durableId="108260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16F99"/>
    <w:rsid w:val="000177AD"/>
    <w:rsid w:val="00020FC1"/>
    <w:rsid w:val="000212CE"/>
    <w:rsid w:val="0002576D"/>
    <w:rsid w:val="0004276E"/>
    <w:rsid w:val="000429C6"/>
    <w:rsid w:val="00045433"/>
    <w:rsid w:val="00045D94"/>
    <w:rsid w:val="00046D1B"/>
    <w:rsid w:val="00050054"/>
    <w:rsid w:val="00052A94"/>
    <w:rsid w:val="00057D28"/>
    <w:rsid w:val="00061D0A"/>
    <w:rsid w:val="00064C3E"/>
    <w:rsid w:val="00067E48"/>
    <w:rsid w:val="00076DD1"/>
    <w:rsid w:val="00096107"/>
    <w:rsid w:val="000973AE"/>
    <w:rsid w:val="000A01A9"/>
    <w:rsid w:val="000A2EE4"/>
    <w:rsid w:val="000A460B"/>
    <w:rsid w:val="000A5DCA"/>
    <w:rsid w:val="000B080C"/>
    <w:rsid w:val="000C2541"/>
    <w:rsid w:val="000C2DA1"/>
    <w:rsid w:val="000C30F5"/>
    <w:rsid w:val="000D1276"/>
    <w:rsid w:val="000D4E59"/>
    <w:rsid w:val="000D7377"/>
    <w:rsid w:val="000D7EE5"/>
    <w:rsid w:val="000E0530"/>
    <w:rsid w:val="000E135C"/>
    <w:rsid w:val="000E4CE7"/>
    <w:rsid w:val="000E50C0"/>
    <w:rsid w:val="000E6ED3"/>
    <w:rsid w:val="000F22B8"/>
    <w:rsid w:val="000F47D8"/>
    <w:rsid w:val="000F47EB"/>
    <w:rsid w:val="000F54CA"/>
    <w:rsid w:val="000F6FDF"/>
    <w:rsid w:val="001028EC"/>
    <w:rsid w:val="001142ED"/>
    <w:rsid w:val="001144BA"/>
    <w:rsid w:val="00117A48"/>
    <w:rsid w:val="001214FB"/>
    <w:rsid w:val="001217F5"/>
    <w:rsid w:val="0013071E"/>
    <w:rsid w:val="001401BF"/>
    <w:rsid w:val="00141CC0"/>
    <w:rsid w:val="00144BCE"/>
    <w:rsid w:val="001479BF"/>
    <w:rsid w:val="00153D55"/>
    <w:rsid w:val="001553FD"/>
    <w:rsid w:val="0016577D"/>
    <w:rsid w:val="00174DE2"/>
    <w:rsid w:val="00177F3F"/>
    <w:rsid w:val="00184FC4"/>
    <w:rsid w:val="0018654E"/>
    <w:rsid w:val="00187BB3"/>
    <w:rsid w:val="0019177B"/>
    <w:rsid w:val="00192535"/>
    <w:rsid w:val="001929C1"/>
    <w:rsid w:val="00196CA6"/>
    <w:rsid w:val="001A1AF2"/>
    <w:rsid w:val="001A2069"/>
    <w:rsid w:val="001A5DB9"/>
    <w:rsid w:val="001A6393"/>
    <w:rsid w:val="001A74F2"/>
    <w:rsid w:val="001C0535"/>
    <w:rsid w:val="001C3C96"/>
    <w:rsid w:val="001C5AEA"/>
    <w:rsid w:val="001D1B02"/>
    <w:rsid w:val="001E0E30"/>
    <w:rsid w:val="001E39F8"/>
    <w:rsid w:val="001E5F91"/>
    <w:rsid w:val="001F11D6"/>
    <w:rsid w:val="001F1B58"/>
    <w:rsid w:val="001F38FA"/>
    <w:rsid w:val="001F44E3"/>
    <w:rsid w:val="001F748F"/>
    <w:rsid w:val="00200464"/>
    <w:rsid w:val="0020727E"/>
    <w:rsid w:val="00210E35"/>
    <w:rsid w:val="0021146F"/>
    <w:rsid w:val="00217B32"/>
    <w:rsid w:val="002234AB"/>
    <w:rsid w:val="0023090A"/>
    <w:rsid w:val="00231101"/>
    <w:rsid w:val="00242479"/>
    <w:rsid w:val="00261259"/>
    <w:rsid w:val="002619B8"/>
    <w:rsid w:val="002666B4"/>
    <w:rsid w:val="00271ACE"/>
    <w:rsid w:val="0027752E"/>
    <w:rsid w:val="00285FAE"/>
    <w:rsid w:val="0029199F"/>
    <w:rsid w:val="002A34DE"/>
    <w:rsid w:val="002B044F"/>
    <w:rsid w:val="002B2F28"/>
    <w:rsid w:val="002B7EB6"/>
    <w:rsid w:val="002C3C77"/>
    <w:rsid w:val="002C50FA"/>
    <w:rsid w:val="002C63FD"/>
    <w:rsid w:val="002D5FE4"/>
    <w:rsid w:val="002E4FF2"/>
    <w:rsid w:val="002F6FF6"/>
    <w:rsid w:val="00303CE5"/>
    <w:rsid w:val="0030542D"/>
    <w:rsid w:val="00315379"/>
    <w:rsid w:val="003267F6"/>
    <w:rsid w:val="00342085"/>
    <w:rsid w:val="00345B8F"/>
    <w:rsid w:val="003512C4"/>
    <w:rsid w:val="003600AE"/>
    <w:rsid w:val="003612EB"/>
    <w:rsid w:val="00372BF5"/>
    <w:rsid w:val="0037447C"/>
    <w:rsid w:val="003762AC"/>
    <w:rsid w:val="00384C90"/>
    <w:rsid w:val="003941A2"/>
    <w:rsid w:val="0039749F"/>
    <w:rsid w:val="003A14E1"/>
    <w:rsid w:val="003A4DDA"/>
    <w:rsid w:val="003B72D5"/>
    <w:rsid w:val="003C319F"/>
    <w:rsid w:val="003C6231"/>
    <w:rsid w:val="003E0F3A"/>
    <w:rsid w:val="003E164E"/>
    <w:rsid w:val="003E538A"/>
    <w:rsid w:val="003E5453"/>
    <w:rsid w:val="003F646F"/>
    <w:rsid w:val="003F6D80"/>
    <w:rsid w:val="0040622A"/>
    <w:rsid w:val="0041154F"/>
    <w:rsid w:val="0041368A"/>
    <w:rsid w:val="00414466"/>
    <w:rsid w:val="0041662C"/>
    <w:rsid w:val="00417D9F"/>
    <w:rsid w:val="004303EE"/>
    <w:rsid w:val="00430951"/>
    <w:rsid w:val="004324EB"/>
    <w:rsid w:val="0043608F"/>
    <w:rsid w:val="00441880"/>
    <w:rsid w:val="00444E20"/>
    <w:rsid w:val="00445FDF"/>
    <w:rsid w:val="0045019B"/>
    <w:rsid w:val="00457E3C"/>
    <w:rsid w:val="00462A1C"/>
    <w:rsid w:val="00464AA2"/>
    <w:rsid w:val="0046587E"/>
    <w:rsid w:val="00471EDB"/>
    <w:rsid w:val="004743AA"/>
    <w:rsid w:val="004745FC"/>
    <w:rsid w:val="00475F8D"/>
    <w:rsid w:val="0047603A"/>
    <w:rsid w:val="004844E3"/>
    <w:rsid w:val="004A0C07"/>
    <w:rsid w:val="004A2B10"/>
    <w:rsid w:val="004B22BE"/>
    <w:rsid w:val="004B6623"/>
    <w:rsid w:val="004C5B24"/>
    <w:rsid w:val="004D0B17"/>
    <w:rsid w:val="004D1051"/>
    <w:rsid w:val="004D7A2A"/>
    <w:rsid w:val="004E0E07"/>
    <w:rsid w:val="004E27B3"/>
    <w:rsid w:val="004E28BF"/>
    <w:rsid w:val="004E2C57"/>
    <w:rsid w:val="004E3367"/>
    <w:rsid w:val="004E79D4"/>
    <w:rsid w:val="005029A4"/>
    <w:rsid w:val="0050328D"/>
    <w:rsid w:val="00506596"/>
    <w:rsid w:val="0051073F"/>
    <w:rsid w:val="0051555D"/>
    <w:rsid w:val="0051674C"/>
    <w:rsid w:val="00523F29"/>
    <w:rsid w:val="00527544"/>
    <w:rsid w:val="00530F16"/>
    <w:rsid w:val="005404B2"/>
    <w:rsid w:val="005410CB"/>
    <w:rsid w:val="0054536F"/>
    <w:rsid w:val="005455DA"/>
    <w:rsid w:val="0055241E"/>
    <w:rsid w:val="00552F1A"/>
    <w:rsid w:val="005641C4"/>
    <w:rsid w:val="00577C96"/>
    <w:rsid w:val="00586421"/>
    <w:rsid w:val="0059092F"/>
    <w:rsid w:val="00592D0F"/>
    <w:rsid w:val="00593B0F"/>
    <w:rsid w:val="00595A52"/>
    <w:rsid w:val="00596FCF"/>
    <w:rsid w:val="005B0643"/>
    <w:rsid w:val="005B1F34"/>
    <w:rsid w:val="005B33FA"/>
    <w:rsid w:val="005B5AC2"/>
    <w:rsid w:val="005C35DB"/>
    <w:rsid w:val="005C5257"/>
    <w:rsid w:val="005D5EA7"/>
    <w:rsid w:val="005E370B"/>
    <w:rsid w:val="005E7286"/>
    <w:rsid w:val="005E79E6"/>
    <w:rsid w:val="005F064F"/>
    <w:rsid w:val="005F2D5C"/>
    <w:rsid w:val="0060335A"/>
    <w:rsid w:val="00607ECC"/>
    <w:rsid w:val="006117E4"/>
    <w:rsid w:val="00613711"/>
    <w:rsid w:val="006203CA"/>
    <w:rsid w:val="00621E48"/>
    <w:rsid w:val="00625063"/>
    <w:rsid w:val="00626CF5"/>
    <w:rsid w:val="006309B5"/>
    <w:rsid w:val="00641676"/>
    <w:rsid w:val="00643505"/>
    <w:rsid w:val="0064682C"/>
    <w:rsid w:val="006504E5"/>
    <w:rsid w:val="00652EA3"/>
    <w:rsid w:val="00653E3D"/>
    <w:rsid w:val="00656EA4"/>
    <w:rsid w:val="00666B93"/>
    <w:rsid w:val="00676FA7"/>
    <w:rsid w:val="00681B57"/>
    <w:rsid w:val="006820E8"/>
    <w:rsid w:val="0068685A"/>
    <w:rsid w:val="00687609"/>
    <w:rsid w:val="00687BF4"/>
    <w:rsid w:val="00697C21"/>
    <w:rsid w:val="00697F81"/>
    <w:rsid w:val="006A4984"/>
    <w:rsid w:val="006B221D"/>
    <w:rsid w:val="006B29A5"/>
    <w:rsid w:val="006B3017"/>
    <w:rsid w:val="006C1668"/>
    <w:rsid w:val="006C49FB"/>
    <w:rsid w:val="006D24DB"/>
    <w:rsid w:val="006E1DE5"/>
    <w:rsid w:val="006E2F13"/>
    <w:rsid w:val="006E418F"/>
    <w:rsid w:val="006E51B2"/>
    <w:rsid w:val="006F4221"/>
    <w:rsid w:val="006F44F7"/>
    <w:rsid w:val="00701E0B"/>
    <w:rsid w:val="00704F93"/>
    <w:rsid w:val="00705152"/>
    <w:rsid w:val="00707E31"/>
    <w:rsid w:val="007150E1"/>
    <w:rsid w:val="007159DF"/>
    <w:rsid w:val="0073320C"/>
    <w:rsid w:val="0073592B"/>
    <w:rsid w:val="00747D84"/>
    <w:rsid w:val="007545E9"/>
    <w:rsid w:val="007545ED"/>
    <w:rsid w:val="0076376F"/>
    <w:rsid w:val="00765598"/>
    <w:rsid w:val="0077226E"/>
    <w:rsid w:val="0077656B"/>
    <w:rsid w:val="007923B7"/>
    <w:rsid w:val="007A1BC1"/>
    <w:rsid w:val="007A6F10"/>
    <w:rsid w:val="007C0255"/>
    <w:rsid w:val="007C0EA9"/>
    <w:rsid w:val="007D1F0D"/>
    <w:rsid w:val="007D6232"/>
    <w:rsid w:val="007D7241"/>
    <w:rsid w:val="007E41A2"/>
    <w:rsid w:val="007F2B06"/>
    <w:rsid w:val="007F41B5"/>
    <w:rsid w:val="00804C17"/>
    <w:rsid w:val="00812562"/>
    <w:rsid w:val="00817BD5"/>
    <w:rsid w:val="00826CAF"/>
    <w:rsid w:val="00846955"/>
    <w:rsid w:val="008640B3"/>
    <w:rsid w:val="00871416"/>
    <w:rsid w:val="00872D39"/>
    <w:rsid w:val="008741EC"/>
    <w:rsid w:val="00891A7E"/>
    <w:rsid w:val="008952B4"/>
    <w:rsid w:val="0089776E"/>
    <w:rsid w:val="008A55AC"/>
    <w:rsid w:val="008A7D8B"/>
    <w:rsid w:val="008B55B7"/>
    <w:rsid w:val="008B700B"/>
    <w:rsid w:val="008C36A7"/>
    <w:rsid w:val="008C73CE"/>
    <w:rsid w:val="008E00B8"/>
    <w:rsid w:val="008E6683"/>
    <w:rsid w:val="008F04BF"/>
    <w:rsid w:val="008F320D"/>
    <w:rsid w:val="00902BF3"/>
    <w:rsid w:val="0090458E"/>
    <w:rsid w:val="00904B16"/>
    <w:rsid w:val="00905E82"/>
    <w:rsid w:val="0090764E"/>
    <w:rsid w:val="00912B41"/>
    <w:rsid w:val="00930BF1"/>
    <w:rsid w:val="009312A5"/>
    <w:rsid w:val="0093286C"/>
    <w:rsid w:val="00932BE6"/>
    <w:rsid w:val="00933495"/>
    <w:rsid w:val="00941F76"/>
    <w:rsid w:val="009511D9"/>
    <w:rsid w:val="009529EE"/>
    <w:rsid w:val="00962182"/>
    <w:rsid w:val="0096732E"/>
    <w:rsid w:val="00970A54"/>
    <w:rsid w:val="00970B8C"/>
    <w:rsid w:val="00974B4C"/>
    <w:rsid w:val="00974FCA"/>
    <w:rsid w:val="00975996"/>
    <w:rsid w:val="00985E71"/>
    <w:rsid w:val="00986033"/>
    <w:rsid w:val="00993602"/>
    <w:rsid w:val="009A4CB2"/>
    <w:rsid w:val="009A57FD"/>
    <w:rsid w:val="009B08E9"/>
    <w:rsid w:val="009B25ED"/>
    <w:rsid w:val="009B59C0"/>
    <w:rsid w:val="009B7C7F"/>
    <w:rsid w:val="009C1ACD"/>
    <w:rsid w:val="009C49E5"/>
    <w:rsid w:val="009C64E1"/>
    <w:rsid w:val="009D3B87"/>
    <w:rsid w:val="009D580F"/>
    <w:rsid w:val="009E7FF7"/>
    <w:rsid w:val="009F419A"/>
    <w:rsid w:val="009F484F"/>
    <w:rsid w:val="009F76C4"/>
    <w:rsid w:val="00A00792"/>
    <w:rsid w:val="00A0297E"/>
    <w:rsid w:val="00A02A74"/>
    <w:rsid w:val="00A032E6"/>
    <w:rsid w:val="00A054DF"/>
    <w:rsid w:val="00A0554B"/>
    <w:rsid w:val="00A1400C"/>
    <w:rsid w:val="00A2298C"/>
    <w:rsid w:val="00A23460"/>
    <w:rsid w:val="00A238EA"/>
    <w:rsid w:val="00A54C4D"/>
    <w:rsid w:val="00A70AD8"/>
    <w:rsid w:val="00A72D7A"/>
    <w:rsid w:val="00A7370D"/>
    <w:rsid w:val="00A92641"/>
    <w:rsid w:val="00A9364E"/>
    <w:rsid w:val="00A94C3E"/>
    <w:rsid w:val="00AA0FB9"/>
    <w:rsid w:val="00AA278C"/>
    <w:rsid w:val="00AA406F"/>
    <w:rsid w:val="00AB175C"/>
    <w:rsid w:val="00AC4AF8"/>
    <w:rsid w:val="00AD3092"/>
    <w:rsid w:val="00AD5173"/>
    <w:rsid w:val="00AD55D5"/>
    <w:rsid w:val="00AE1838"/>
    <w:rsid w:val="00AE30A3"/>
    <w:rsid w:val="00AE4B63"/>
    <w:rsid w:val="00AE50E0"/>
    <w:rsid w:val="00AE6FE6"/>
    <w:rsid w:val="00AF284C"/>
    <w:rsid w:val="00AF2EED"/>
    <w:rsid w:val="00AF361C"/>
    <w:rsid w:val="00AF4F54"/>
    <w:rsid w:val="00B014AC"/>
    <w:rsid w:val="00B02891"/>
    <w:rsid w:val="00B10BCE"/>
    <w:rsid w:val="00B16719"/>
    <w:rsid w:val="00B320A8"/>
    <w:rsid w:val="00B37147"/>
    <w:rsid w:val="00B37E85"/>
    <w:rsid w:val="00B41DCA"/>
    <w:rsid w:val="00B41EB6"/>
    <w:rsid w:val="00B442BC"/>
    <w:rsid w:val="00B44913"/>
    <w:rsid w:val="00B44B06"/>
    <w:rsid w:val="00B47224"/>
    <w:rsid w:val="00B50DFA"/>
    <w:rsid w:val="00B55B76"/>
    <w:rsid w:val="00B56A43"/>
    <w:rsid w:val="00B5780B"/>
    <w:rsid w:val="00B63015"/>
    <w:rsid w:val="00B72290"/>
    <w:rsid w:val="00B7536C"/>
    <w:rsid w:val="00B82E5C"/>
    <w:rsid w:val="00B875B1"/>
    <w:rsid w:val="00B93466"/>
    <w:rsid w:val="00BA5BD9"/>
    <w:rsid w:val="00BB0382"/>
    <w:rsid w:val="00BB7BEF"/>
    <w:rsid w:val="00BC2FCD"/>
    <w:rsid w:val="00BC7BF8"/>
    <w:rsid w:val="00BD07DA"/>
    <w:rsid w:val="00BD0C42"/>
    <w:rsid w:val="00BD2447"/>
    <w:rsid w:val="00BD5A72"/>
    <w:rsid w:val="00BE021E"/>
    <w:rsid w:val="00BE0CAA"/>
    <w:rsid w:val="00BF1707"/>
    <w:rsid w:val="00BF5FFF"/>
    <w:rsid w:val="00C21347"/>
    <w:rsid w:val="00C247F5"/>
    <w:rsid w:val="00C255A3"/>
    <w:rsid w:val="00C27024"/>
    <w:rsid w:val="00C3007E"/>
    <w:rsid w:val="00C302E0"/>
    <w:rsid w:val="00C337E1"/>
    <w:rsid w:val="00C4253F"/>
    <w:rsid w:val="00C4366B"/>
    <w:rsid w:val="00C43D88"/>
    <w:rsid w:val="00C467D6"/>
    <w:rsid w:val="00C47FDB"/>
    <w:rsid w:val="00C624A6"/>
    <w:rsid w:val="00C635C1"/>
    <w:rsid w:val="00C65B87"/>
    <w:rsid w:val="00C74909"/>
    <w:rsid w:val="00C7686C"/>
    <w:rsid w:val="00C81160"/>
    <w:rsid w:val="00C83E8E"/>
    <w:rsid w:val="00C83ED8"/>
    <w:rsid w:val="00C85A36"/>
    <w:rsid w:val="00C924CE"/>
    <w:rsid w:val="00C93E43"/>
    <w:rsid w:val="00CA37C2"/>
    <w:rsid w:val="00CA79D4"/>
    <w:rsid w:val="00CB0949"/>
    <w:rsid w:val="00CB6A13"/>
    <w:rsid w:val="00CC4C58"/>
    <w:rsid w:val="00CD456F"/>
    <w:rsid w:val="00CE0234"/>
    <w:rsid w:val="00CE0C31"/>
    <w:rsid w:val="00CE24B5"/>
    <w:rsid w:val="00CE2E6D"/>
    <w:rsid w:val="00CE58D6"/>
    <w:rsid w:val="00CF1297"/>
    <w:rsid w:val="00D07D0D"/>
    <w:rsid w:val="00D120EA"/>
    <w:rsid w:val="00D12274"/>
    <w:rsid w:val="00D12F72"/>
    <w:rsid w:val="00D22231"/>
    <w:rsid w:val="00D26BD8"/>
    <w:rsid w:val="00D33BE6"/>
    <w:rsid w:val="00D463FD"/>
    <w:rsid w:val="00D524CF"/>
    <w:rsid w:val="00D6248C"/>
    <w:rsid w:val="00D6417E"/>
    <w:rsid w:val="00D67DAF"/>
    <w:rsid w:val="00D7534F"/>
    <w:rsid w:val="00D8306D"/>
    <w:rsid w:val="00D878E9"/>
    <w:rsid w:val="00DA43CC"/>
    <w:rsid w:val="00DA4991"/>
    <w:rsid w:val="00DC2391"/>
    <w:rsid w:val="00DC5AB0"/>
    <w:rsid w:val="00DC6C19"/>
    <w:rsid w:val="00DD25B3"/>
    <w:rsid w:val="00DD2611"/>
    <w:rsid w:val="00DE40CC"/>
    <w:rsid w:val="00DE7CD5"/>
    <w:rsid w:val="00DF73B3"/>
    <w:rsid w:val="00DF7B58"/>
    <w:rsid w:val="00E02565"/>
    <w:rsid w:val="00E02BC4"/>
    <w:rsid w:val="00E06234"/>
    <w:rsid w:val="00E07D76"/>
    <w:rsid w:val="00E13428"/>
    <w:rsid w:val="00E136EA"/>
    <w:rsid w:val="00E1453C"/>
    <w:rsid w:val="00E17864"/>
    <w:rsid w:val="00E33119"/>
    <w:rsid w:val="00E445E9"/>
    <w:rsid w:val="00E4797B"/>
    <w:rsid w:val="00E64511"/>
    <w:rsid w:val="00E770E0"/>
    <w:rsid w:val="00E834E1"/>
    <w:rsid w:val="00EA68CA"/>
    <w:rsid w:val="00EA6C3A"/>
    <w:rsid w:val="00EB3EC4"/>
    <w:rsid w:val="00EC4D1F"/>
    <w:rsid w:val="00ED41A9"/>
    <w:rsid w:val="00ED4CBC"/>
    <w:rsid w:val="00EE08A4"/>
    <w:rsid w:val="00EF0496"/>
    <w:rsid w:val="00EF1E1E"/>
    <w:rsid w:val="00EF6977"/>
    <w:rsid w:val="00F00C4B"/>
    <w:rsid w:val="00F01284"/>
    <w:rsid w:val="00F07C83"/>
    <w:rsid w:val="00F170D9"/>
    <w:rsid w:val="00F2571E"/>
    <w:rsid w:val="00F27AD6"/>
    <w:rsid w:val="00F3289E"/>
    <w:rsid w:val="00F41933"/>
    <w:rsid w:val="00F43A42"/>
    <w:rsid w:val="00F5306F"/>
    <w:rsid w:val="00F53677"/>
    <w:rsid w:val="00F55D49"/>
    <w:rsid w:val="00F57D31"/>
    <w:rsid w:val="00F63B16"/>
    <w:rsid w:val="00F82477"/>
    <w:rsid w:val="00F82EC1"/>
    <w:rsid w:val="00F94303"/>
    <w:rsid w:val="00F9705E"/>
    <w:rsid w:val="00FA29B5"/>
    <w:rsid w:val="00FA345A"/>
    <w:rsid w:val="00FA35DA"/>
    <w:rsid w:val="00FB4829"/>
    <w:rsid w:val="00FC3971"/>
    <w:rsid w:val="00FC398C"/>
    <w:rsid w:val="00FC6B3D"/>
    <w:rsid w:val="00FD010E"/>
    <w:rsid w:val="00FD20E3"/>
    <w:rsid w:val="00FD2AE8"/>
    <w:rsid w:val="00FD4041"/>
    <w:rsid w:val="00FE0561"/>
    <w:rsid w:val="00FF1E01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502</cp:revision>
  <dcterms:created xsi:type="dcterms:W3CDTF">2022-05-06T07:22:00Z</dcterms:created>
  <dcterms:modified xsi:type="dcterms:W3CDTF">2023-09-06T12:20:00Z</dcterms:modified>
</cp:coreProperties>
</file>