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3483" w:rsidRDefault="003A3483" w:rsidP="00D77311">
      <w:pPr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Z</w:t>
      </w:r>
      <w:r>
        <w:rPr>
          <w:b/>
          <w:bCs/>
          <w:sz w:val="36"/>
          <w:szCs w:val="36"/>
          <w:lang w:eastAsia="zh-CN"/>
        </w:rPr>
        <w:t>ANNING WANG      z5224151</w:t>
      </w:r>
    </w:p>
    <w:p w:rsidR="003A3483" w:rsidRDefault="008D0E0F" w:rsidP="00D77311">
      <w:pPr>
        <w:rPr>
          <w:b/>
          <w:bCs/>
          <w:sz w:val="36"/>
          <w:szCs w:val="36"/>
        </w:rPr>
      </w:pPr>
      <w:r w:rsidRPr="003A3483">
        <w:rPr>
          <w:rFonts w:hint="eastAsia"/>
          <w:b/>
          <w:bCs/>
          <w:sz w:val="36"/>
          <w:szCs w:val="36"/>
        </w:rPr>
        <w:t>L</w:t>
      </w:r>
      <w:r w:rsidRPr="003A3483">
        <w:rPr>
          <w:b/>
          <w:bCs/>
          <w:sz w:val="36"/>
          <w:szCs w:val="36"/>
        </w:rPr>
        <w:t>ab5</w:t>
      </w:r>
    </w:p>
    <w:p w:rsidR="00D77311" w:rsidRPr="00A71A32" w:rsidRDefault="00D77311" w:rsidP="00D77311">
      <w:pPr>
        <w:rPr>
          <w:b/>
          <w:bCs/>
        </w:rPr>
      </w:pPr>
      <w:r w:rsidRPr="00A71A32">
        <w:rPr>
          <w:b/>
          <w:bCs/>
        </w:rPr>
        <w:t xml:space="preserve">The graph required are all included under each question, therefore there is no attached files </w:t>
      </w:r>
    </w:p>
    <w:p w:rsidR="008D0E0F" w:rsidRDefault="008D0E0F"/>
    <w:p w:rsidR="008D0E0F" w:rsidRPr="003A3483" w:rsidRDefault="008D0E0F">
      <w:pPr>
        <w:rPr>
          <w:b/>
          <w:bCs/>
          <w:sz w:val="32"/>
          <w:szCs w:val="32"/>
        </w:rPr>
      </w:pPr>
      <w:r w:rsidRPr="003A3483">
        <w:rPr>
          <w:rFonts w:hint="eastAsia"/>
          <w:b/>
          <w:bCs/>
          <w:sz w:val="32"/>
          <w:szCs w:val="32"/>
        </w:rPr>
        <w:t>E</w:t>
      </w:r>
      <w:r w:rsidRPr="003A3483">
        <w:rPr>
          <w:b/>
          <w:bCs/>
          <w:sz w:val="32"/>
          <w:szCs w:val="32"/>
        </w:rPr>
        <w:t>xercise 1</w:t>
      </w:r>
    </w:p>
    <w:p w:rsidR="00D77311" w:rsidRDefault="002511E1">
      <w:pPr>
        <w:rPr>
          <w:rFonts w:hint="eastAsia"/>
          <w:lang w:eastAsia="zh-CN"/>
        </w:rPr>
      </w:pPr>
      <w:r>
        <w:t>Q</w:t>
      </w:r>
      <w:r w:rsidR="00D77311">
        <w:rPr>
          <w:rFonts w:hint="eastAsia"/>
        </w:rPr>
        <w:t>1</w:t>
      </w:r>
      <w:r w:rsidR="00D77311">
        <w:rPr>
          <w:rFonts w:hint="eastAsia"/>
          <w:lang w:eastAsia="zh-CN"/>
        </w:rPr>
        <w:t>、</w:t>
      </w:r>
    </w:p>
    <w:p w:rsidR="00D77311" w:rsidRDefault="002511E1">
      <w:pPr>
        <w:rPr>
          <w:lang w:eastAsia="zh-CN"/>
        </w:rPr>
      </w:pPr>
      <w:r w:rsidRPr="002511E1">
        <w:rPr>
          <w:lang w:eastAsia="zh-CN"/>
        </w:rPr>
        <w:t>the maximum size of the congestion window that the TCP flow reaches in this case</w:t>
      </w:r>
      <w:r>
        <w:rPr>
          <w:lang w:eastAsia="zh-CN"/>
        </w:rPr>
        <w:t xml:space="preserve"> is 100.</w:t>
      </w:r>
    </w:p>
    <w:p w:rsidR="002511E1" w:rsidRDefault="002511E1">
      <w:pPr>
        <w:rPr>
          <w:lang w:eastAsia="zh-CN"/>
        </w:rPr>
      </w:pPr>
      <w:r>
        <w:rPr>
          <w:lang w:eastAsia="zh-CN"/>
        </w:rPr>
        <w:t xml:space="preserve">TCP flow drop some packets, because the size of packet </w:t>
      </w:r>
      <w:proofErr w:type="gramStart"/>
      <w:r>
        <w:rPr>
          <w:lang w:eastAsia="zh-CN"/>
        </w:rPr>
        <w:t>congestion</w:t>
      </w:r>
      <w:r w:rsidR="00037069">
        <w:rPr>
          <w:lang w:eastAsia="zh-CN"/>
        </w:rPr>
        <w:t>(</w:t>
      </w:r>
      <w:proofErr w:type="gramEnd"/>
      <w:r w:rsidR="00037069">
        <w:rPr>
          <w:lang w:eastAsia="zh-CN"/>
        </w:rPr>
        <w:t>100)</w:t>
      </w:r>
      <w:r>
        <w:rPr>
          <w:lang w:eastAsia="zh-CN"/>
        </w:rPr>
        <w:t xml:space="preserve"> larger than the size of the queue</w:t>
      </w:r>
      <w:r w:rsidR="00037069">
        <w:rPr>
          <w:lang w:eastAsia="zh-CN"/>
        </w:rPr>
        <w:t>(20)</w:t>
      </w:r>
      <w:r>
        <w:rPr>
          <w:lang w:eastAsia="zh-CN"/>
        </w:rPr>
        <w:t>.</w:t>
      </w:r>
    </w:p>
    <w:p w:rsidR="002511E1" w:rsidRPr="002511E1" w:rsidRDefault="002511E1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fter that the size of window go back to </w:t>
      </w:r>
      <w:proofErr w:type="gramStart"/>
      <w:r>
        <w:rPr>
          <w:lang w:eastAsia="zh-CN"/>
        </w:rPr>
        <w:t>1, and</w:t>
      </w:r>
      <w:proofErr w:type="gramEnd"/>
      <w:r>
        <w:rPr>
          <w:lang w:eastAsia="zh-CN"/>
        </w:rPr>
        <w:t xml:space="preserve"> increase in slow start and reach </w:t>
      </w:r>
      <w:r w:rsidR="0094331C">
        <w:rPr>
          <w:lang w:eastAsia="zh-CN"/>
        </w:rPr>
        <w:t>the half of last congestion window and additive increase until there is packet loss again.</w:t>
      </w:r>
    </w:p>
    <w:p w:rsidR="00D77311" w:rsidRDefault="00D77311"/>
    <w:p w:rsidR="008D0E0F" w:rsidRDefault="008D0E0F">
      <w:r w:rsidRPr="008D0E0F">
        <w:rPr>
          <w:noProof/>
        </w:rPr>
        <w:drawing>
          <wp:inline distT="0" distB="0" distL="0" distR="0" wp14:anchorId="5ABA3759" wp14:editId="16F443BF">
            <wp:extent cx="2919845" cy="2145910"/>
            <wp:effectExtent l="0" t="0" r="1270" b="635"/>
            <wp:docPr id="1" name="图片 1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4981" cy="216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1C" w:rsidRDefault="0094331C"/>
    <w:p w:rsidR="0094331C" w:rsidRDefault="0094331C">
      <w:r>
        <w:rPr>
          <w:rFonts w:hint="eastAsia"/>
        </w:rPr>
        <w:t>Q</w:t>
      </w:r>
      <w:r>
        <w:t>2.</w:t>
      </w:r>
    </w:p>
    <w:p w:rsidR="0094331C" w:rsidRDefault="00680557">
      <w:r>
        <w:rPr>
          <w:rFonts w:hint="eastAsia"/>
        </w:rPr>
        <w:t>F</w:t>
      </w:r>
      <w:r>
        <w:t>rom the graph below, we know the average of the throughout(packet/seconds) = 1</w:t>
      </w:r>
      <w:r w:rsidR="00037069">
        <w:t>90</w:t>
      </w:r>
    </w:p>
    <w:p w:rsidR="00680557" w:rsidRDefault="00680557">
      <w:pPr>
        <w:rPr>
          <w:lang w:eastAsia="zh-CN"/>
        </w:rPr>
      </w:pPr>
      <w:r>
        <w:rPr>
          <w:lang w:eastAsia="zh-CN"/>
        </w:rPr>
        <w:t>The payload = 500bytes.</w:t>
      </w:r>
    </w:p>
    <w:p w:rsidR="0085330E" w:rsidRDefault="00680557">
      <w:pPr>
        <w:rPr>
          <w:lang w:eastAsia="zh-CN"/>
        </w:rPr>
      </w:pPr>
      <w:r>
        <w:rPr>
          <w:lang w:eastAsia="zh-CN"/>
        </w:rPr>
        <w:t xml:space="preserve">The average throughput of TCP = (500 + 40) * 8 bits * 180packets = </w:t>
      </w:r>
      <w:r w:rsidR="00037069">
        <w:rPr>
          <w:lang w:eastAsia="zh-CN"/>
        </w:rPr>
        <w:t>802800</w:t>
      </w:r>
      <w:r w:rsidR="0085330E">
        <w:rPr>
          <w:lang w:eastAsia="zh-CN"/>
        </w:rPr>
        <w:t>bps</w:t>
      </w:r>
    </w:p>
    <w:p w:rsidR="00680557" w:rsidRDefault="00680557">
      <w:pPr>
        <w:rPr>
          <w:lang w:eastAsia="zh-CN"/>
        </w:rPr>
      </w:pPr>
      <w:r>
        <w:rPr>
          <w:lang w:eastAsia="zh-CN"/>
        </w:rPr>
        <w:t xml:space="preserve"> </w:t>
      </w:r>
    </w:p>
    <w:p w:rsidR="0094331C" w:rsidRDefault="0094331C">
      <w:r w:rsidRPr="0094331C">
        <w:rPr>
          <w:noProof/>
        </w:rPr>
        <w:drawing>
          <wp:inline distT="0" distB="0" distL="0" distR="0" wp14:anchorId="04BB62C0" wp14:editId="4CD012AA">
            <wp:extent cx="2654877" cy="1991157"/>
            <wp:effectExtent l="0" t="0" r="0" b="3175"/>
            <wp:docPr id="2" name="图片 2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933" cy="20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0E" w:rsidRDefault="0085330E"/>
    <w:p w:rsidR="0085330E" w:rsidRDefault="0085330E">
      <w:p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3.</w:t>
      </w:r>
    </w:p>
    <w:p w:rsidR="00322C21" w:rsidRDefault="00322C21">
      <w:pPr>
        <w:rPr>
          <w:lang w:eastAsia="zh-CN"/>
        </w:rPr>
      </w:pPr>
      <w:r>
        <w:rPr>
          <w:lang w:eastAsia="zh-CN"/>
        </w:rPr>
        <w:t xml:space="preserve">When the maximum congestion window size </w:t>
      </w:r>
      <w:proofErr w:type="gramStart"/>
      <w:r>
        <w:rPr>
          <w:lang w:eastAsia="zh-CN"/>
        </w:rPr>
        <w:t>grow</w:t>
      </w:r>
      <w:proofErr w:type="gramEnd"/>
      <w:r>
        <w:rPr>
          <w:lang w:eastAsia="zh-CN"/>
        </w:rPr>
        <w:t xml:space="preserve"> larger than the maximum queen size, </w:t>
      </w:r>
      <w:r w:rsidR="00105262">
        <w:rPr>
          <w:lang w:eastAsia="zh-CN"/>
        </w:rPr>
        <w:t xml:space="preserve">some of </w:t>
      </w:r>
      <w:r>
        <w:rPr>
          <w:lang w:eastAsia="zh-CN"/>
        </w:rPr>
        <w:t xml:space="preserve">packets will </w:t>
      </w:r>
      <w:r w:rsidR="00105262">
        <w:rPr>
          <w:lang w:eastAsia="zh-CN"/>
        </w:rPr>
        <w:t>be dropped, and the throughout will go back to 1 and slow start again.</w:t>
      </w:r>
    </w:p>
    <w:p w:rsidR="00105262" w:rsidRDefault="00105262">
      <w:pPr>
        <w:rPr>
          <w:lang w:eastAsia="zh-CN"/>
        </w:rPr>
      </w:pPr>
    </w:p>
    <w:p w:rsidR="00105262" w:rsidRDefault="00105262">
      <w:pPr>
        <w:rPr>
          <w:lang w:eastAsia="zh-CN"/>
        </w:rPr>
      </w:pPr>
      <w:r>
        <w:rPr>
          <w:lang w:eastAsia="zh-CN"/>
        </w:rPr>
        <w:t>When we set the initial maximum congestion window as 50 packets, TCP grow at first and keep stability and stops oscillating.</w:t>
      </w:r>
    </w:p>
    <w:p w:rsidR="00105262" w:rsidRDefault="00105262">
      <w:pPr>
        <w:rPr>
          <w:lang w:eastAsia="zh-CN"/>
        </w:rPr>
      </w:pPr>
    </w:p>
    <w:p w:rsidR="0032321C" w:rsidRDefault="0032321C">
      <w:pPr>
        <w:rPr>
          <w:rFonts w:hint="eastAsia"/>
          <w:lang w:eastAsia="zh-CN"/>
        </w:rPr>
      </w:pPr>
      <w:r>
        <w:rPr>
          <w:lang w:eastAsia="zh-CN"/>
        </w:rPr>
        <w:t xml:space="preserve">The average </w:t>
      </w:r>
      <w:proofErr w:type="gramStart"/>
      <w:r>
        <w:rPr>
          <w:lang w:eastAsia="zh-CN"/>
        </w:rPr>
        <w:t>packet  is</w:t>
      </w:r>
      <w:proofErr w:type="gramEnd"/>
      <w:r>
        <w:rPr>
          <w:lang w:eastAsia="zh-CN"/>
        </w:rPr>
        <w:t xml:space="preserve"> 225 packets </w:t>
      </w:r>
    </w:p>
    <w:p w:rsidR="00105262" w:rsidRDefault="00105262">
      <w:pPr>
        <w:rPr>
          <w:lang w:eastAsia="zh-CN"/>
        </w:rPr>
      </w:pPr>
      <w:r>
        <w:rPr>
          <w:lang w:eastAsia="zh-CN"/>
        </w:rPr>
        <w:t>The average th</w:t>
      </w:r>
      <w:r>
        <w:rPr>
          <w:rFonts w:hint="eastAsia"/>
          <w:lang w:eastAsia="zh-CN"/>
        </w:rPr>
        <w:t xml:space="preserve">roughout </w:t>
      </w:r>
      <w:r w:rsidR="0032321C">
        <w:rPr>
          <w:lang w:eastAsia="zh-CN"/>
        </w:rPr>
        <w:t>is 225 * (500 +40) * 8 = 972000bps, which is almost equal to the link capacity(1Mbps)</w:t>
      </w:r>
    </w:p>
    <w:p w:rsidR="0032321C" w:rsidRPr="0032321C" w:rsidRDefault="0032321C" w:rsidP="003232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宋体" w:hAnsi="Menlo" w:cs="Menlo" w:hint="eastAsia"/>
          <w:color w:val="333333"/>
          <w:sz w:val="20"/>
          <w:szCs w:val="20"/>
          <w:lang w:eastAsia="zh-CN"/>
        </w:rPr>
      </w:pPr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>$</w:t>
      </w:r>
      <w:proofErr w:type="spellStart"/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>gnuplot</w:t>
      </w:r>
      <w:proofErr w:type="spellEnd"/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 xml:space="preserve"> </w:t>
      </w:r>
      <w:proofErr w:type="spellStart"/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>Window.plot</w:t>
      </w:r>
      <w:proofErr w:type="spellEnd"/>
    </w:p>
    <w:p w:rsidR="0085330E" w:rsidRDefault="00322C21">
      <w:pPr>
        <w:rPr>
          <w:lang w:eastAsia="zh-CN"/>
        </w:rPr>
      </w:pPr>
      <w:r w:rsidRPr="00322C21">
        <w:rPr>
          <w:lang w:eastAsia="zh-CN"/>
        </w:rPr>
        <w:drawing>
          <wp:inline distT="0" distB="0" distL="0" distR="0" wp14:anchorId="4C13D5DB" wp14:editId="0BCBE389">
            <wp:extent cx="3762436" cy="2206813"/>
            <wp:effectExtent l="0" t="0" r="0" b="3175"/>
            <wp:docPr id="5" name="图片 5" descr="社交网络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124" cy="22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33" w:rsidRPr="0032321C" w:rsidRDefault="0032321C" w:rsidP="003232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宋体" w:hAnsi="Menlo" w:cs="Menlo" w:hint="eastAsia"/>
          <w:color w:val="333333"/>
          <w:sz w:val="20"/>
          <w:szCs w:val="20"/>
          <w:lang w:eastAsia="zh-CN"/>
        </w:rPr>
      </w:pPr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>$</w:t>
      </w:r>
      <w:proofErr w:type="spellStart"/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>gnuplot</w:t>
      </w:r>
      <w:proofErr w:type="spellEnd"/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 xml:space="preserve"> </w:t>
      </w:r>
      <w:proofErr w:type="spellStart"/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>WindowTPut.plot</w:t>
      </w:r>
      <w:proofErr w:type="spellEnd"/>
    </w:p>
    <w:p w:rsidR="003215CD" w:rsidRDefault="00322C21">
      <w:pPr>
        <w:rPr>
          <w:lang w:eastAsia="zh-CN"/>
        </w:rPr>
      </w:pPr>
      <w:r w:rsidRPr="00322C21">
        <w:rPr>
          <w:lang w:eastAsia="zh-CN"/>
        </w:rPr>
        <w:drawing>
          <wp:inline distT="0" distB="0" distL="0" distR="0" wp14:anchorId="2A4A77B3" wp14:editId="4FB4CC63">
            <wp:extent cx="3803351" cy="2213197"/>
            <wp:effectExtent l="0" t="0" r="0" b="0"/>
            <wp:docPr id="8" name="图片 8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253" cy="22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33" w:rsidRDefault="00F01033">
      <w:pPr>
        <w:rPr>
          <w:rFonts w:hint="eastAsia"/>
          <w:lang w:eastAsia="zh-CN"/>
        </w:rPr>
      </w:pPr>
    </w:p>
    <w:p w:rsidR="0085330E" w:rsidRDefault="00F01033">
      <w:pPr>
        <w:rPr>
          <w:lang w:eastAsia="zh-CN"/>
        </w:rPr>
      </w:pPr>
      <w:r>
        <w:rPr>
          <w:rFonts w:hint="eastAsia"/>
          <w:lang w:eastAsia="zh-CN"/>
        </w:rPr>
        <w:t>Q4.</w:t>
      </w:r>
    </w:p>
    <w:p w:rsidR="00122A5E" w:rsidRPr="00122A5E" w:rsidRDefault="00122A5E" w:rsidP="00122A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宋体" w:hAnsi="Menlo" w:cs="Menlo"/>
          <w:color w:val="333333"/>
          <w:sz w:val="20"/>
          <w:szCs w:val="20"/>
          <w:lang w:eastAsia="zh-CN"/>
        </w:rPr>
      </w:pPr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>$</w:t>
      </w:r>
      <w:proofErr w:type="spellStart"/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>gnuplot</w:t>
      </w:r>
      <w:proofErr w:type="spellEnd"/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 xml:space="preserve"> </w:t>
      </w:r>
      <w:proofErr w:type="spellStart"/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>Window.plot</w:t>
      </w:r>
      <w:proofErr w:type="spellEnd"/>
    </w:p>
    <w:p w:rsidR="00F01033" w:rsidRDefault="00F01033">
      <w:pPr>
        <w:rPr>
          <w:lang w:eastAsia="zh-CN"/>
        </w:rPr>
      </w:pPr>
      <w:r w:rsidRPr="00F01033">
        <w:rPr>
          <w:noProof/>
          <w:lang w:eastAsia="zh-CN"/>
        </w:rPr>
        <w:lastRenderedPageBreak/>
        <w:drawing>
          <wp:inline distT="0" distB="0" distL="0" distR="0" wp14:anchorId="26D85E26" wp14:editId="0E959218">
            <wp:extent cx="2927234" cy="2197677"/>
            <wp:effectExtent l="0" t="0" r="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696" cy="22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33" w:rsidRDefault="00F01033">
      <w:pPr>
        <w:rPr>
          <w:lang w:eastAsia="zh-CN"/>
        </w:rPr>
      </w:pPr>
    </w:p>
    <w:p w:rsidR="00F01033" w:rsidRPr="00122A5E" w:rsidRDefault="00122A5E" w:rsidP="00122A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宋体" w:hAnsi="Menlo" w:cs="Menlo"/>
          <w:color w:val="333333"/>
          <w:sz w:val="20"/>
          <w:szCs w:val="20"/>
          <w:lang w:eastAsia="zh-CN"/>
        </w:rPr>
      </w:pPr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>$</w:t>
      </w:r>
      <w:proofErr w:type="spellStart"/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>gnuplot</w:t>
      </w:r>
      <w:proofErr w:type="spellEnd"/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 xml:space="preserve"> </w:t>
      </w:r>
      <w:proofErr w:type="spellStart"/>
      <w:r w:rsidRPr="00122A5E">
        <w:rPr>
          <w:rFonts w:ascii="Menlo" w:eastAsia="宋体" w:hAnsi="Menlo" w:cs="Menlo"/>
          <w:color w:val="333333"/>
          <w:sz w:val="20"/>
          <w:szCs w:val="20"/>
          <w:lang w:eastAsia="zh-CN"/>
        </w:rPr>
        <w:t>WindowTPut.plot</w:t>
      </w:r>
      <w:proofErr w:type="spellEnd"/>
    </w:p>
    <w:p w:rsidR="00F01033" w:rsidRDefault="00F01033">
      <w:pPr>
        <w:rPr>
          <w:lang w:eastAsia="zh-CN"/>
        </w:rPr>
      </w:pPr>
      <w:r w:rsidRPr="00F01033">
        <w:rPr>
          <w:noProof/>
          <w:lang w:eastAsia="zh-CN"/>
        </w:rPr>
        <w:drawing>
          <wp:inline distT="0" distB="0" distL="0" distR="0" wp14:anchorId="3B2F5CAB" wp14:editId="3EDE5B54">
            <wp:extent cx="3213717" cy="2449007"/>
            <wp:effectExtent l="0" t="0" r="0" b="2540"/>
            <wp:docPr id="3" name="图片 3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079" cy="24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5E" w:rsidRDefault="00122A5E">
      <w:pPr>
        <w:rPr>
          <w:lang w:eastAsia="zh-CN"/>
        </w:rPr>
      </w:pPr>
    </w:p>
    <w:p w:rsidR="00122A5E" w:rsidRDefault="00122A5E" w:rsidP="00122A5E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or</w:t>
      </w:r>
      <w:r>
        <w:rPr>
          <w:lang w:eastAsia="zh-CN"/>
        </w:rPr>
        <w:t xml:space="preserve"> TCP Reno, when there occurs a loss, the throughout won’t go back to 1 and start a slow-start phase, in</w:t>
      </w:r>
      <w:r w:rsidR="0032321C">
        <w:rPr>
          <w:lang w:eastAsia="zh-CN"/>
        </w:rPr>
        <w:t>stead,</w:t>
      </w:r>
      <w:r>
        <w:rPr>
          <w:lang w:eastAsia="zh-CN"/>
        </w:rPr>
        <w:t xml:space="preserve"> it will decrease to the half of the </w:t>
      </w:r>
      <w:r w:rsidR="0032321C">
        <w:rPr>
          <w:lang w:eastAsia="zh-CN"/>
        </w:rPr>
        <w:t xml:space="preserve">current </w:t>
      </w:r>
      <w:r>
        <w:rPr>
          <w:lang w:eastAsia="zh-CN"/>
        </w:rPr>
        <w:t xml:space="preserve">congestion </w:t>
      </w:r>
      <w:r w:rsidR="0032321C">
        <w:rPr>
          <w:lang w:eastAsia="zh-CN"/>
        </w:rPr>
        <w:t>window</w:t>
      </w:r>
      <w:r>
        <w:rPr>
          <w:lang w:eastAsia="zh-CN"/>
        </w:rPr>
        <w:t xml:space="preserve"> and additive increase</w:t>
      </w:r>
      <w:r w:rsidR="0032321C">
        <w:rPr>
          <w:lang w:eastAsia="zh-CN"/>
        </w:rPr>
        <w:t xml:space="preserve"> until there is a loss again</w:t>
      </w:r>
      <w:r>
        <w:rPr>
          <w:lang w:eastAsia="zh-CN"/>
        </w:rPr>
        <w:t>.</w:t>
      </w:r>
      <w:r w:rsidR="0032321C">
        <w:rPr>
          <w:lang w:eastAsia="zh-CN"/>
        </w:rPr>
        <w:t xml:space="preserve"> </w:t>
      </w:r>
      <w:proofErr w:type="gramStart"/>
      <w:r w:rsidR="0032321C">
        <w:rPr>
          <w:lang w:eastAsia="zh-CN"/>
        </w:rPr>
        <w:t>And  in</w:t>
      </w:r>
      <w:proofErr w:type="gramEnd"/>
      <w:r w:rsidR="0032321C">
        <w:rPr>
          <w:lang w:eastAsia="zh-CN"/>
        </w:rPr>
        <w:t xml:space="preserve"> this TCP, most of losses are due to the triple duplicate ACKs instead of timeout.</w:t>
      </w:r>
    </w:p>
    <w:p w:rsidR="00122A5E" w:rsidRPr="0032321C" w:rsidRDefault="00122A5E" w:rsidP="00122A5E">
      <w:pPr>
        <w:rPr>
          <w:lang w:eastAsia="zh-CN"/>
        </w:rPr>
      </w:pPr>
    </w:p>
    <w:p w:rsidR="00122A5E" w:rsidRDefault="00122A5E">
      <w:pPr>
        <w:rPr>
          <w:lang w:eastAsia="zh-CN"/>
        </w:rPr>
      </w:pPr>
      <w:r>
        <w:rPr>
          <w:lang w:eastAsia="zh-CN"/>
        </w:rPr>
        <w:t xml:space="preserve">The TCP reno </w:t>
      </w:r>
      <w:proofErr w:type="gramStart"/>
      <w:r>
        <w:rPr>
          <w:lang w:eastAsia="zh-CN"/>
        </w:rPr>
        <w:t>throughout  =</w:t>
      </w:r>
      <w:proofErr w:type="gramEnd"/>
      <w:r>
        <w:rPr>
          <w:lang w:eastAsia="zh-CN"/>
        </w:rPr>
        <w:t xml:space="preserve"> 200pps (app</w:t>
      </w:r>
      <w:r>
        <w:rPr>
          <w:rFonts w:hint="eastAsia"/>
          <w:lang w:eastAsia="zh-CN"/>
        </w:rPr>
        <w:t xml:space="preserve">roximately </w:t>
      </w:r>
      <w:r>
        <w:rPr>
          <w:lang w:eastAsia="zh-CN"/>
        </w:rPr>
        <w:t>)</w:t>
      </w:r>
    </w:p>
    <w:p w:rsidR="00122A5E" w:rsidRDefault="00122A5E" w:rsidP="00122A5E">
      <w:pPr>
        <w:rPr>
          <w:lang w:eastAsia="zh-CN"/>
        </w:rPr>
      </w:pPr>
      <w:r>
        <w:rPr>
          <w:lang w:eastAsia="zh-CN"/>
        </w:rPr>
        <w:t>The average throughput of TCP = (500 + 40) * 8 bits * 200 packets = 8</w:t>
      </w:r>
      <w:r w:rsidR="003A3483">
        <w:rPr>
          <w:lang w:eastAsia="zh-CN"/>
        </w:rPr>
        <w:t>64000</w:t>
      </w:r>
      <w:r>
        <w:rPr>
          <w:lang w:eastAsia="zh-CN"/>
        </w:rPr>
        <w:t>bps</w:t>
      </w:r>
    </w:p>
    <w:p w:rsidR="00122A5E" w:rsidRDefault="00122A5E" w:rsidP="00122A5E">
      <w:pPr>
        <w:rPr>
          <w:lang w:eastAsia="zh-CN"/>
        </w:rPr>
      </w:pPr>
      <w:r>
        <w:rPr>
          <w:lang w:eastAsia="zh-CN"/>
        </w:rPr>
        <w:t>Compare to the TCP Tahoe (</w:t>
      </w:r>
      <w:r w:rsidR="005A5080">
        <w:rPr>
          <w:lang w:eastAsia="zh-CN"/>
        </w:rPr>
        <w:t>802800</w:t>
      </w:r>
      <w:r>
        <w:rPr>
          <w:lang w:eastAsia="zh-CN"/>
        </w:rPr>
        <w:t xml:space="preserve">bps), the </w:t>
      </w:r>
      <w:proofErr w:type="spellStart"/>
      <w:r>
        <w:rPr>
          <w:lang w:eastAsia="zh-CN"/>
        </w:rPr>
        <w:t>throughout</w:t>
      </w:r>
      <w:proofErr w:type="spellEnd"/>
      <w:r>
        <w:rPr>
          <w:lang w:eastAsia="zh-CN"/>
        </w:rPr>
        <w:t xml:space="preserve"> of TCP Reno increased</w:t>
      </w:r>
      <w:r w:rsidR="003A3483">
        <w:rPr>
          <w:lang w:eastAsia="zh-CN"/>
        </w:rPr>
        <w:t xml:space="preserve"> </w:t>
      </w:r>
      <w:r w:rsidR="005A5080">
        <w:rPr>
          <w:lang w:eastAsia="zh-CN"/>
        </w:rPr>
        <w:t>7</w:t>
      </w:r>
      <w:r w:rsidR="003A3483">
        <w:rPr>
          <w:lang w:eastAsia="zh-CN"/>
        </w:rPr>
        <w:t>%, The Reno performs a little bit better.</w:t>
      </w:r>
      <w:r w:rsidR="005A5080">
        <w:rPr>
          <w:lang w:eastAsia="zh-CN"/>
        </w:rPr>
        <w:t xml:space="preserve"> The reason is that Reno don’t have to initiate from 1 to slow-start when there is a loss occurred. </w:t>
      </w:r>
    </w:p>
    <w:p w:rsidR="005A5080" w:rsidRDefault="005A5080" w:rsidP="00122A5E">
      <w:pPr>
        <w:rPr>
          <w:lang w:eastAsia="zh-CN"/>
        </w:rPr>
      </w:pPr>
    </w:p>
    <w:p w:rsidR="005A5080" w:rsidRDefault="005A5080" w:rsidP="00122A5E">
      <w:pPr>
        <w:rPr>
          <w:rFonts w:hint="eastAsia"/>
          <w:lang w:eastAsia="zh-CN"/>
        </w:rPr>
      </w:pPr>
    </w:p>
    <w:p w:rsidR="005A5080" w:rsidRDefault="005A5080" w:rsidP="00122A5E">
      <w:pPr>
        <w:rPr>
          <w:rFonts w:hint="eastAsia"/>
          <w:lang w:eastAsia="zh-CN"/>
        </w:rPr>
      </w:pPr>
      <w:r>
        <w:rPr>
          <w:lang w:eastAsia="zh-CN"/>
        </w:rPr>
        <w:br w:type="page"/>
      </w:r>
    </w:p>
    <w:p w:rsidR="003A3483" w:rsidRDefault="003A3483" w:rsidP="00122A5E">
      <w:pPr>
        <w:rPr>
          <w:lang w:eastAsia="zh-CN"/>
        </w:rPr>
      </w:pPr>
      <w:r w:rsidRPr="003A3483">
        <w:rPr>
          <w:rFonts w:hint="eastAsia"/>
          <w:b/>
          <w:bCs/>
          <w:sz w:val="32"/>
          <w:szCs w:val="32"/>
          <w:lang w:eastAsia="zh-CN"/>
        </w:rPr>
        <w:lastRenderedPageBreak/>
        <w:t>E</w:t>
      </w:r>
      <w:r w:rsidRPr="003A3483">
        <w:rPr>
          <w:b/>
          <w:bCs/>
          <w:sz w:val="32"/>
          <w:szCs w:val="32"/>
          <w:lang w:eastAsia="zh-CN"/>
        </w:rPr>
        <w:t>xercise2</w:t>
      </w:r>
      <w:r>
        <w:rPr>
          <w:lang w:eastAsia="zh-CN"/>
        </w:rPr>
        <w:t>.</w:t>
      </w:r>
    </w:p>
    <w:p w:rsidR="003A3483" w:rsidRDefault="003A3483" w:rsidP="00122A5E">
      <w:p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1.</w:t>
      </w:r>
    </w:p>
    <w:p w:rsidR="003A3483" w:rsidRDefault="001A33C3" w:rsidP="00122A5E">
      <w:pPr>
        <w:rPr>
          <w:lang w:eastAsia="zh-CN"/>
        </w:rPr>
      </w:pPr>
      <w:r w:rsidRPr="001A33C3">
        <w:rPr>
          <w:noProof/>
          <w:lang w:eastAsia="zh-CN"/>
        </w:rPr>
        <w:drawing>
          <wp:inline distT="0" distB="0" distL="0" distR="0" wp14:anchorId="09141899" wp14:editId="0E058B7C">
            <wp:extent cx="4261282" cy="2110913"/>
            <wp:effectExtent l="0" t="0" r="6350" b="0"/>
            <wp:docPr id="6" name="图片 6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2081" cy="21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83" w:rsidRDefault="003A3483" w:rsidP="00122A5E">
      <w:pPr>
        <w:rPr>
          <w:lang w:eastAsia="zh-CN"/>
        </w:rPr>
      </w:pPr>
    </w:p>
    <w:p w:rsidR="001A33C3" w:rsidRDefault="001A33C3" w:rsidP="00122A5E">
      <w:pPr>
        <w:rPr>
          <w:lang w:eastAsia="zh-CN"/>
        </w:rPr>
      </w:pPr>
      <w:r>
        <w:rPr>
          <w:lang w:eastAsia="zh-CN"/>
        </w:rPr>
        <w:t xml:space="preserve">After the start phase, each of the connection </w:t>
      </w:r>
      <w:r w:rsidRPr="001A33C3">
        <w:rPr>
          <w:lang w:eastAsia="zh-CN"/>
        </w:rPr>
        <w:t>get an equal share of the capacity of the common link</w:t>
      </w:r>
      <w:r>
        <w:rPr>
          <w:lang w:eastAsia="zh-CN"/>
        </w:rPr>
        <w:t>, because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we can see that each of the throughout vary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 a certain range(20-40packet/s).</w:t>
      </w:r>
    </w:p>
    <w:p w:rsidR="001A33C3" w:rsidRDefault="001A33C3" w:rsidP="00122A5E">
      <w:pPr>
        <w:rPr>
          <w:lang w:eastAsia="zh-CN"/>
        </w:rPr>
      </w:pPr>
    </w:p>
    <w:p w:rsidR="001A33C3" w:rsidRDefault="001A33C3" w:rsidP="00122A5E">
      <w:p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2.</w:t>
      </w:r>
    </w:p>
    <w:p w:rsidR="001A33C3" w:rsidRDefault="00746090" w:rsidP="00122A5E">
      <w:pPr>
        <w:rPr>
          <w:lang w:eastAsia="zh-CN"/>
        </w:rPr>
      </w:pPr>
      <w:r w:rsidRPr="00746090">
        <w:rPr>
          <w:lang w:eastAsia="zh-CN"/>
        </w:rPr>
        <w:t>when a new flow is created</w:t>
      </w:r>
      <w:r>
        <w:rPr>
          <w:lang w:eastAsia="zh-CN"/>
        </w:rPr>
        <w:t>, the throughput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of the </w:t>
      </w:r>
      <w:r w:rsidR="005A5080">
        <w:rPr>
          <w:lang w:eastAsia="zh-CN"/>
        </w:rPr>
        <w:t xml:space="preserve">existing </w:t>
      </w:r>
      <w:r>
        <w:rPr>
          <w:lang w:eastAsia="zh-CN"/>
        </w:rPr>
        <w:t>flow decreases significantly, then it varies in a certain range as other flow.</w:t>
      </w:r>
    </w:p>
    <w:p w:rsidR="00746090" w:rsidRDefault="00746090" w:rsidP="00122A5E">
      <w:pPr>
        <w:rPr>
          <w:lang w:eastAsia="zh-CN"/>
        </w:rPr>
      </w:pPr>
    </w:p>
    <w:p w:rsidR="00746090" w:rsidRDefault="00746090" w:rsidP="00122A5E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ue to the congestion control mechanisms, when there is a new flow join</w:t>
      </w:r>
      <w:r w:rsidR="005A5080">
        <w:rPr>
          <w:lang w:eastAsia="zh-CN"/>
        </w:rPr>
        <w:t>, it will ramp up its congestion window and caused the congestion in the link</w:t>
      </w:r>
      <w:r>
        <w:rPr>
          <w:lang w:eastAsia="zh-CN"/>
        </w:rPr>
        <w:t>,</w:t>
      </w:r>
      <w:r w:rsidR="005A5080">
        <w:rPr>
          <w:lang w:eastAsia="zh-CN"/>
        </w:rPr>
        <w:t xml:space="preserve"> therefore</w:t>
      </w:r>
      <w:r>
        <w:rPr>
          <w:lang w:eastAsia="zh-CN"/>
        </w:rPr>
        <w:t xml:space="preserve"> the TCP will slow down the exist flow to avoid </w:t>
      </w:r>
      <w:r w:rsidR="005A5080">
        <w:rPr>
          <w:lang w:eastAsia="zh-CN"/>
        </w:rPr>
        <w:t xml:space="preserve">more serious </w:t>
      </w:r>
      <w:r>
        <w:rPr>
          <w:lang w:eastAsia="zh-CN"/>
        </w:rPr>
        <w:t>congestion.</w:t>
      </w:r>
    </w:p>
    <w:p w:rsidR="00746090" w:rsidRDefault="00746090" w:rsidP="00122A5E">
      <w:pPr>
        <w:rPr>
          <w:lang w:eastAsia="zh-CN"/>
        </w:rPr>
      </w:pPr>
    </w:p>
    <w:p w:rsidR="00746090" w:rsidRPr="003215CD" w:rsidRDefault="00746090" w:rsidP="00122A5E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n this problem, th</w:t>
      </w:r>
      <w:r w:rsidR="003215CD">
        <w:rPr>
          <w:lang w:eastAsia="zh-CN"/>
        </w:rPr>
        <w:t xml:space="preserve">is behavior is fair enough, because all the flow trans one file at the same time, which means each flow download at same speed(average), however, if there is a flow which have many </w:t>
      </w:r>
      <w:r w:rsidR="003215CD" w:rsidRPr="003215CD">
        <w:rPr>
          <w:lang w:eastAsia="zh-CN"/>
        </w:rPr>
        <w:t>parallel connection</w:t>
      </w:r>
      <w:r w:rsidR="003215CD">
        <w:rPr>
          <w:lang w:eastAsia="zh-CN"/>
        </w:rPr>
        <w:t>s compare to others, it will occupy more bandwidths.</w:t>
      </w:r>
    </w:p>
    <w:p w:rsidR="003215CD" w:rsidRDefault="003215CD">
      <w:pPr>
        <w:rPr>
          <w:lang w:eastAsia="zh-CN"/>
        </w:rPr>
      </w:pPr>
      <w:r>
        <w:rPr>
          <w:lang w:eastAsia="zh-CN"/>
        </w:rPr>
        <w:br w:type="page"/>
      </w:r>
    </w:p>
    <w:p w:rsidR="00746090" w:rsidRDefault="00746090" w:rsidP="00122A5E">
      <w:pPr>
        <w:rPr>
          <w:lang w:eastAsia="zh-CN"/>
        </w:rPr>
      </w:pPr>
    </w:p>
    <w:p w:rsidR="003215CD" w:rsidRPr="003215CD" w:rsidRDefault="003215CD" w:rsidP="00122A5E">
      <w:pPr>
        <w:rPr>
          <w:b/>
          <w:bCs/>
          <w:sz w:val="32"/>
          <w:szCs w:val="32"/>
          <w:lang w:eastAsia="zh-CN"/>
        </w:rPr>
      </w:pPr>
      <w:r w:rsidRPr="003215CD">
        <w:rPr>
          <w:rFonts w:hint="eastAsia"/>
          <w:b/>
          <w:bCs/>
          <w:sz w:val="32"/>
          <w:szCs w:val="32"/>
          <w:lang w:eastAsia="zh-CN"/>
        </w:rPr>
        <w:t>E</w:t>
      </w:r>
      <w:r w:rsidRPr="003215CD">
        <w:rPr>
          <w:b/>
          <w:bCs/>
          <w:sz w:val="32"/>
          <w:szCs w:val="32"/>
          <w:lang w:eastAsia="zh-CN"/>
        </w:rPr>
        <w:t>xercise3.</w:t>
      </w:r>
    </w:p>
    <w:p w:rsidR="003215CD" w:rsidRDefault="00F56BA1" w:rsidP="00122A5E">
      <w:p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1.</w:t>
      </w:r>
    </w:p>
    <w:p w:rsidR="003215CD" w:rsidRPr="003215CD" w:rsidRDefault="003215CD" w:rsidP="00122A5E">
      <w:pPr>
        <w:rPr>
          <w:lang w:eastAsia="zh-CN"/>
        </w:rPr>
      </w:pPr>
      <w:r w:rsidRPr="003215CD">
        <w:rPr>
          <w:noProof/>
          <w:lang w:eastAsia="zh-CN"/>
        </w:rPr>
        <w:drawing>
          <wp:inline distT="0" distB="0" distL="0" distR="0" wp14:anchorId="3935859E" wp14:editId="4CCC2009">
            <wp:extent cx="4694830" cy="2354479"/>
            <wp:effectExtent l="0" t="0" r="4445" b="0"/>
            <wp:docPr id="7" name="图片 7" descr="社交网络的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431" cy="23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C3" w:rsidRPr="001A33C3" w:rsidRDefault="00F56BA1" w:rsidP="00122A5E">
      <w:pPr>
        <w:rPr>
          <w:lang w:eastAsia="zh-CN"/>
        </w:rPr>
      </w:pPr>
      <w:r>
        <w:rPr>
          <w:lang w:eastAsia="zh-CN"/>
        </w:rPr>
        <w:t xml:space="preserve">Ignoring the </w:t>
      </w:r>
      <w:r>
        <w:rPr>
          <w:rFonts w:hint="eastAsia"/>
          <w:lang w:eastAsia="zh-CN"/>
        </w:rPr>
        <w:t>hint</w:t>
      </w:r>
      <w:r>
        <w:rPr>
          <w:lang w:eastAsia="zh-CN"/>
        </w:rPr>
        <w:t xml:space="preserve"> shown under the graph, the red line is UDP, whereas the blue line is TCP, because the </w:t>
      </w:r>
      <w:proofErr w:type="spellStart"/>
      <w:r>
        <w:rPr>
          <w:lang w:eastAsia="zh-CN"/>
        </w:rPr>
        <w:t>th</w:t>
      </w:r>
      <w:r>
        <w:rPr>
          <w:rFonts w:hint="eastAsia"/>
          <w:lang w:eastAsia="zh-CN"/>
        </w:rPr>
        <w:t>roug</w:t>
      </w:r>
      <w:r w:rsidR="00AB31BF">
        <w:rPr>
          <w:lang w:eastAsia="zh-CN"/>
        </w:rPr>
        <w:t>hout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of UDP should be much larger than TCP</w:t>
      </w:r>
      <w:r w:rsidR="00AB31BF">
        <w:rPr>
          <w:lang w:eastAsia="zh-CN"/>
        </w:rPr>
        <w:t xml:space="preserve"> and the UDP will not control its transmission rate when there is a congestion. </w:t>
      </w:r>
    </w:p>
    <w:p w:rsidR="003A3483" w:rsidRDefault="003A3483" w:rsidP="00122A5E">
      <w:pPr>
        <w:rPr>
          <w:lang w:eastAsia="zh-CN"/>
        </w:rPr>
      </w:pPr>
    </w:p>
    <w:p w:rsidR="00F56BA1" w:rsidRPr="00F56BA1" w:rsidRDefault="00F56BA1" w:rsidP="00122A5E">
      <w:p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2.</w:t>
      </w:r>
    </w:p>
    <w:p w:rsidR="003A3483" w:rsidRDefault="00F56BA1" w:rsidP="00122A5E">
      <w:pPr>
        <w:rPr>
          <w:lang w:eastAsia="zh-CN"/>
        </w:rPr>
      </w:pPr>
      <w:r>
        <w:rPr>
          <w:lang w:eastAsia="zh-CN"/>
        </w:rPr>
        <w:t>As we known, the UDP don’t have congestion control mechanism, therefore even the Internet is already congestion</w:t>
      </w:r>
      <w:r w:rsidR="00AB31BF">
        <w:rPr>
          <w:lang w:eastAsia="zh-CN"/>
        </w:rPr>
        <w:t xml:space="preserve"> or the packets are dropped</w:t>
      </w:r>
      <w:r>
        <w:rPr>
          <w:lang w:eastAsia="zh-CN"/>
        </w:rPr>
        <w:t xml:space="preserve">, the server will not adjust the speed of sending UDP packet, and it also lead to the decrease of the TCP packet at </w:t>
      </w:r>
      <w:r w:rsidR="00AB31BF">
        <w:rPr>
          <w:lang w:eastAsia="zh-CN"/>
        </w:rPr>
        <w:t>a low tran</w:t>
      </w:r>
      <w:r w:rsidR="00AB31BF">
        <w:rPr>
          <w:rFonts w:hint="eastAsia"/>
          <w:lang w:eastAsia="zh-CN"/>
        </w:rPr>
        <w:t xml:space="preserve">smission </w:t>
      </w:r>
      <w:r w:rsidR="00AB31BF">
        <w:rPr>
          <w:lang w:eastAsia="zh-CN"/>
        </w:rPr>
        <w:t>speed at the same time</w:t>
      </w:r>
      <w:r>
        <w:rPr>
          <w:lang w:eastAsia="zh-CN"/>
        </w:rPr>
        <w:t>.</w:t>
      </w:r>
    </w:p>
    <w:p w:rsidR="003A3483" w:rsidRDefault="003A3483" w:rsidP="00122A5E">
      <w:pPr>
        <w:rPr>
          <w:lang w:eastAsia="zh-CN"/>
        </w:rPr>
      </w:pPr>
    </w:p>
    <w:p w:rsidR="003A3483" w:rsidRDefault="00F56BA1" w:rsidP="00122A5E">
      <w:p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3.</w:t>
      </w:r>
    </w:p>
    <w:p w:rsidR="00B14E05" w:rsidRDefault="00F56BA1" w:rsidP="00122A5E">
      <w:pPr>
        <w:rPr>
          <w:lang w:eastAsia="zh-CN"/>
        </w:rPr>
      </w:pPr>
      <w:r>
        <w:rPr>
          <w:lang w:eastAsia="zh-CN"/>
        </w:rPr>
        <w:t xml:space="preserve">The advantage of using UDP in this question is the </w:t>
      </w:r>
      <w:r w:rsidR="00B14E05">
        <w:rPr>
          <w:lang w:eastAsia="zh-CN"/>
        </w:rPr>
        <w:t>speed of tran</w:t>
      </w:r>
      <w:r w:rsidR="00B14E05">
        <w:rPr>
          <w:rFonts w:hint="eastAsia"/>
          <w:lang w:eastAsia="zh-CN"/>
        </w:rPr>
        <w:t>smission</w:t>
      </w:r>
      <w:r w:rsidR="00B14E05">
        <w:rPr>
          <w:lang w:eastAsia="zh-CN"/>
        </w:rPr>
        <w:t xml:space="preserve"> is much faster than the TCP, In contrast, the disadvantage of using UDP for file transfer is the stability</w:t>
      </w:r>
      <w:r w:rsidR="00AB31BF">
        <w:rPr>
          <w:lang w:eastAsia="zh-CN"/>
        </w:rPr>
        <w:t xml:space="preserve"> and reliable</w:t>
      </w:r>
      <w:r w:rsidR="00B14E05">
        <w:rPr>
          <w:lang w:eastAsia="zh-CN"/>
        </w:rPr>
        <w:t>, the sender don’t know the receiver get the file su</w:t>
      </w:r>
      <w:r w:rsidR="00B14E05">
        <w:rPr>
          <w:rFonts w:hint="eastAsia"/>
          <w:lang w:eastAsia="zh-CN"/>
        </w:rPr>
        <w:t>ccessfully</w:t>
      </w:r>
      <w:r w:rsidR="00B14E05">
        <w:rPr>
          <w:lang w:eastAsia="zh-CN"/>
        </w:rPr>
        <w:t xml:space="preserve">, if there is a serious congestion in the link, there may a lot of packet loss, which contribute the file </w:t>
      </w:r>
      <w:r w:rsidR="00AB31BF">
        <w:rPr>
          <w:lang w:eastAsia="zh-CN"/>
        </w:rPr>
        <w:t>not reliable.</w:t>
      </w:r>
    </w:p>
    <w:p w:rsidR="00B14E05" w:rsidRDefault="00B14E05" w:rsidP="00122A5E">
      <w:pPr>
        <w:rPr>
          <w:lang w:eastAsia="zh-CN"/>
        </w:rPr>
      </w:pPr>
    </w:p>
    <w:p w:rsidR="00F56BA1" w:rsidRDefault="00B14E05" w:rsidP="00122A5E">
      <w:pPr>
        <w:rPr>
          <w:lang w:eastAsia="zh-CN"/>
        </w:rPr>
      </w:pPr>
      <w:r>
        <w:rPr>
          <w:lang w:eastAsia="zh-CN"/>
        </w:rPr>
        <w:t>If everyone using UDP to transfer the file, it will lead a serious congestion at first, and finally the network may collapse.</w:t>
      </w:r>
    </w:p>
    <w:p w:rsidR="003A3483" w:rsidRDefault="003A3483" w:rsidP="00122A5E">
      <w:pPr>
        <w:rPr>
          <w:lang w:eastAsia="zh-CN"/>
        </w:rPr>
      </w:pPr>
    </w:p>
    <w:p w:rsidR="003A3483" w:rsidRDefault="003A3483" w:rsidP="00122A5E">
      <w:pPr>
        <w:rPr>
          <w:lang w:eastAsia="zh-CN"/>
        </w:rPr>
      </w:pPr>
    </w:p>
    <w:p w:rsidR="00122A5E" w:rsidRPr="00122A5E" w:rsidRDefault="00122A5E">
      <w:pPr>
        <w:rPr>
          <w:lang w:eastAsia="zh-CN"/>
        </w:rPr>
      </w:pPr>
    </w:p>
    <w:sectPr w:rsidR="00122A5E" w:rsidRPr="00122A5E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37069"/>
    <w:rsid w:val="00105262"/>
    <w:rsid w:val="00122A5E"/>
    <w:rsid w:val="001A33C3"/>
    <w:rsid w:val="002511E1"/>
    <w:rsid w:val="003215CD"/>
    <w:rsid w:val="00322C21"/>
    <w:rsid w:val="0032321C"/>
    <w:rsid w:val="003A3483"/>
    <w:rsid w:val="005A5080"/>
    <w:rsid w:val="00680557"/>
    <w:rsid w:val="00746090"/>
    <w:rsid w:val="0085330E"/>
    <w:rsid w:val="008D0E0F"/>
    <w:rsid w:val="0094331C"/>
    <w:rsid w:val="009851F4"/>
    <w:rsid w:val="00A71A32"/>
    <w:rsid w:val="00AB31BF"/>
    <w:rsid w:val="00B14E05"/>
    <w:rsid w:val="00BE298A"/>
    <w:rsid w:val="00D77311"/>
    <w:rsid w:val="00F01033"/>
    <w:rsid w:val="00F56BA1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093D1"/>
  <w14:defaultImageDpi w14:val="300"/>
  <w15:docId w15:val="{AAEBC68F-56E0-CC4B-9E51-BD4FC574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2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122A5E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Zanning Wang</cp:lastModifiedBy>
  <cp:revision>4</cp:revision>
  <cp:lastPrinted>2020-04-02T04:28:00Z</cp:lastPrinted>
  <dcterms:created xsi:type="dcterms:W3CDTF">2014-01-14T12:04:00Z</dcterms:created>
  <dcterms:modified xsi:type="dcterms:W3CDTF">2020-04-02T04:28:00Z</dcterms:modified>
</cp:coreProperties>
</file>