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88C44" w14:textId="3D74F6A1" w:rsidR="008C59CF" w:rsidRDefault="00B372B1">
      <w:r>
        <w:rPr>
          <w:rFonts w:hint="eastAsia"/>
        </w:rPr>
        <w:t>Hi,</w:t>
      </w:r>
      <w:r>
        <w:t xml:space="preserve"> </w:t>
      </w:r>
      <w:r>
        <w:rPr>
          <w:rFonts w:hint="eastAsia"/>
        </w:rPr>
        <w:t>Omar,</w:t>
      </w:r>
      <w:r>
        <w:t xml:space="preserve"> sorry for interrupt, our team have consulted you on the forum about topic, our team are permitted to choose the dataset on Kaggle as topic 0, the detail of our project as below:</w:t>
      </w:r>
    </w:p>
    <w:p w14:paraId="4B265AF3" w14:textId="14868D2D" w:rsidR="00966999" w:rsidRPr="00966999" w:rsidRDefault="00966999" w:rsidP="00966999">
      <w:pPr>
        <w:widowControl/>
        <w:jc w:val="left"/>
        <w:rPr>
          <w:rFonts w:ascii="宋体" w:eastAsia="宋体" w:hAnsi="宋体" w:cs="宋体"/>
          <w:kern w:val="0"/>
          <w:sz w:val="24"/>
        </w:rPr>
      </w:pPr>
      <w:r>
        <w:t xml:space="preserve">For the dataset: </w:t>
      </w:r>
      <w:hyperlink r:id="rId5" w:history="1">
        <w:r w:rsidRPr="00966999">
          <w:rPr>
            <w:rFonts w:ascii="宋体" w:eastAsia="宋体" w:hAnsi="宋体" w:cs="宋体"/>
            <w:color w:val="0000FF"/>
            <w:kern w:val="0"/>
            <w:sz w:val="24"/>
            <w:u w:val="single"/>
          </w:rPr>
          <w:t>https://www.kaggle.com/rounakbanik/the-movies-dataset</w:t>
        </w:r>
      </w:hyperlink>
    </w:p>
    <w:p w14:paraId="077CFC9E" w14:textId="4F1C2B81" w:rsidR="001408DC" w:rsidRDefault="001408DC" w:rsidP="001408DC">
      <w:pPr>
        <w:widowControl/>
        <w:jc w:val="left"/>
        <w:rPr>
          <w:rFonts w:hint="eastAsia"/>
        </w:rPr>
      </w:pPr>
      <w:r>
        <w:rPr>
          <w:rFonts w:hint="eastAsia"/>
        </w:rPr>
        <w:t>Detailed</w:t>
      </w:r>
      <w:r>
        <w:t xml:space="preserve"> </w:t>
      </w:r>
      <w:r>
        <w:rPr>
          <w:rFonts w:hint="eastAsia"/>
        </w:rPr>
        <w:t>of</w:t>
      </w:r>
      <w:r>
        <w:t xml:space="preserve"> </w:t>
      </w:r>
      <w:r>
        <w:rPr>
          <w:rFonts w:hint="eastAsia"/>
        </w:rPr>
        <w:t>m</w:t>
      </w:r>
      <w:r>
        <w:t xml:space="preserve">y </w:t>
      </w:r>
      <w:proofErr w:type="gramStart"/>
      <w:r>
        <w:t>team</w:t>
      </w:r>
      <w:r>
        <w:t>(</w:t>
      </w:r>
      <w:proofErr w:type="gramEnd"/>
      <w:r>
        <w:t>team number:45)</w:t>
      </w:r>
      <w:r>
        <w:t xml:space="preserve"> shows as below:</w:t>
      </w:r>
    </w:p>
    <w:p w14:paraId="60F3DDBD" w14:textId="461E6ACA" w:rsidR="001408DC" w:rsidRDefault="001408DC" w:rsidP="001408DC">
      <w:pPr>
        <w:widowControl/>
        <w:jc w:val="left"/>
      </w:pPr>
      <w:proofErr w:type="spellStart"/>
      <w:r>
        <w:t>Yuke</w:t>
      </w:r>
      <w:proofErr w:type="spellEnd"/>
      <w:r>
        <w:t xml:space="preserve"> Li z5176261                        </w:t>
      </w:r>
    </w:p>
    <w:p w14:paraId="068E792D" w14:textId="006A03CF" w:rsidR="001408DC" w:rsidRDefault="001408DC" w:rsidP="001408DC">
      <w:pPr>
        <w:widowControl/>
        <w:jc w:val="left"/>
      </w:pPr>
      <w:proofErr w:type="spellStart"/>
      <w:r>
        <w:t>Zanning</w:t>
      </w:r>
      <w:proofErr w:type="spellEnd"/>
      <w:r>
        <w:t xml:space="preserve"> Wang z5224151                       </w:t>
      </w:r>
    </w:p>
    <w:p w14:paraId="22CB5AD6" w14:textId="058D3D99" w:rsidR="001408DC" w:rsidRDefault="001408DC" w:rsidP="001408DC">
      <w:pPr>
        <w:widowControl/>
        <w:jc w:val="left"/>
        <w:rPr>
          <w:rFonts w:hint="eastAsia"/>
        </w:rPr>
      </w:pPr>
      <w:proofErr w:type="spellStart"/>
      <w:r>
        <w:t>Yuankai</w:t>
      </w:r>
      <w:proofErr w:type="spellEnd"/>
      <w:r>
        <w:t xml:space="preserve"> Zhao z5233940                       </w:t>
      </w:r>
    </w:p>
    <w:p w14:paraId="6E689304" w14:textId="7D03602B" w:rsidR="001408DC" w:rsidRPr="008055E4" w:rsidRDefault="001408DC" w:rsidP="001408DC">
      <w:pPr>
        <w:widowControl/>
        <w:jc w:val="left"/>
      </w:pPr>
      <w:proofErr w:type="spellStart"/>
      <w:r>
        <w:t>Zhenming</w:t>
      </w:r>
      <w:proofErr w:type="spellEnd"/>
      <w:r>
        <w:t xml:space="preserve"> Wang z5140192</w:t>
      </w:r>
    </w:p>
    <w:p w14:paraId="0F119611" w14:textId="30B6C00D" w:rsidR="00B372B1" w:rsidRPr="001408DC" w:rsidRDefault="00B372B1"/>
    <w:p w14:paraId="6DF27D33" w14:textId="197CCDFD" w:rsidR="00B372B1" w:rsidRDefault="00507360">
      <w:r>
        <w:t>At the first stage, we plan to build three different types of recommender systems:</w:t>
      </w:r>
    </w:p>
    <w:p w14:paraId="47FCC93B" w14:textId="0DA9EE98" w:rsidR="008055E4" w:rsidRPr="008055E4" w:rsidRDefault="00507360" w:rsidP="008055E4">
      <w:pPr>
        <w:pStyle w:val="a3"/>
        <w:numPr>
          <w:ilvl w:val="0"/>
          <w:numId w:val="1"/>
        </w:numPr>
        <w:ind w:firstLineChars="0"/>
        <w:rPr>
          <w:b/>
          <w:bCs/>
        </w:rPr>
      </w:pPr>
      <w:r w:rsidRPr="008055E4">
        <w:rPr>
          <w:b/>
          <w:bCs/>
        </w:rPr>
        <w:t>Item-based collaborative filtering</w:t>
      </w:r>
    </w:p>
    <w:p w14:paraId="0EF1CE68" w14:textId="65D4BFFF" w:rsidR="008055E4" w:rsidRPr="008055E4" w:rsidRDefault="00507360" w:rsidP="008055E4">
      <w:r w:rsidRPr="00507360">
        <w:t xml:space="preserve">Collaborative </w:t>
      </w:r>
      <w:proofErr w:type="gramStart"/>
      <w:r w:rsidRPr="00507360">
        <w:t>filtering based</w:t>
      </w:r>
      <w:proofErr w:type="gramEnd"/>
      <w:r w:rsidRPr="00507360">
        <w:t xml:space="preserve"> systems use the actions of users to recommend other items. In general, they can either be user based or item based. </w:t>
      </w:r>
      <w:r>
        <w:t xml:space="preserve">Which means the </w:t>
      </w:r>
      <w:r w:rsidRPr="00507360">
        <w:t>users like me</w:t>
      </w:r>
      <w:r>
        <w:t>,</w:t>
      </w:r>
      <w:r w:rsidRPr="00507360">
        <w:t xml:space="preserve"> also looked at these other items. Item based collaborative filtering uses the patterns of users who browsed the same item as me to recommend me a product (users who looked at my item also looked at these other items). </w:t>
      </w:r>
      <w:r w:rsidR="008055E4" w:rsidRPr="008055E4">
        <w:t xml:space="preserve">User-based approach is often harder to scale because of the dynamic nature of users, whereas items usually don't change much, so item-based approach often can be computed offline </w:t>
      </w:r>
      <w:r w:rsidR="008055E4">
        <w:t xml:space="preserve">.We </w:t>
      </w:r>
      <w:r w:rsidR="008055E4" w:rsidRPr="008055E4">
        <w:t>will train a KNN models to cluster similar movies based on user's ratings and make movie recommendation based on similarity score of previous rated movies.</w:t>
      </w:r>
    </w:p>
    <w:p w14:paraId="6B96C08A" w14:textId="77777777" w:rsidR="00D34ECD" w:rsidRDefault="00D34ECD"/>
    <w:p w14:paraId="1F64663F" w14:textId="511F63EF" w:rsidR="00507360" w:rsidRPr="008055E4" w:rsidRDefault="00507360">
      <w:pPr>
        <w:rPr>
          <w:b/>
          <w:bCs/>
        </w:rPr>
      </w:pPr>
      <w:r w:rsidRPr="008055E4">
        <w:rPr>
          <w:rFonts w:hint="eastAsia"/>
          <w:b/>
          <w:bCs/>
        </w:rPr>
        <w:t>(</w:t>
      </w:r>
      <w:r w:rsidRPr="008055E4">
        <w:rPr>
          <w:b/>
          <w:bCs/>
        </w:rPr>
        <w:t>2) Demographic Filtering</w:t>
      </w:r>
    </w:p>
    <w:p w14:paraId="3C49B67E" w14:textId="62CD88BC" w:rsidR="00507360" w:rsidRDefault="00D34ECD">
      <w:r>
        <w:rPr>
          <w:rFonts w:hint="eastAsia"/>
        </w:rPr>
        <w:t>S</w:t>
      </w:r>
      <w:r>
        <w:t>ome of recommender system recommend the movie to the most audience based on the popul</w:t>
      </w:r>
      <w:r>
        <w:rPr>
          <w:rFonts w:hint="eastAsia"/>
        </w:rPr>
        <w:t>arity</w:t>
      </w:r>
      <w:r>
        <w:t xml:space="preserve"> or the genre of the movie. In other word, the system recommends the same movies to the users with similar demographic features</w:t>
      </w:r>
      <w:r w:rsidR="00BE569B">
        <w:t xml:space="preserve">. Due to the different </w:t>
      </w:r>
      <w:r w:rsidR="00BE569B">
        <w:rPr>
          <w:rFonts w:hint="eastAsia"/>
        </w:rPr>
        <w:t>habit</w:t>
      </w:r>
      <w:r w:rsidR="00BE569B">
        <w:t xml:space="preserve"> of the audience, this filtering is considered as a less accuracy system.</w:t>
      </w:r>
      <w:r w:rsidR="00C35BC2">
        <w:t xml:space="preserve"> We treat It as the worst case to compare the accuracy of the first system.</w:t>
      </w:r>
    </w:p>
    <w:p w14:paraId="384BFAF5" w14:textId="55E74C5D" w:rsidR="00507360" w:rsidRDefault="00507360"/>
    <w:p w14:paraId="256970F1" w14:textId="36AC85B7" w:rsidR="00507360" w:rsidRPr="008055E4" w:rsidRDefault="00507360">
      <w:pPr>
        <w:rPr>
          <w:b/>
          <w:bCs/>
        </w:rPr>
      </w:pPr>
      <w:r w:rsidRPr="008055E4">
        <w:rPr>
          <w:rFonts w:hint="eastAsia"/>
          <w:b/>
          <w:bCs/>
        </w:rPr>
        <w:t>(</w:t>
      </w:r>
      <w:r w:rsidRPr="008055E4">
        <w:rPr>
          <w:b/>
          <w:bCs/>
        </w:rPr>
        <w:t>3)</w:t>
      </w:r>
      <w:r w:rsidR="00C35BC2" w:rsidRPr="008055E4">
        <w:rPr>
          <w:b/>
          <w:bCs/>
        </w:rPr>
        <w:t xml:space="preserve"> </w:t>
      </w:r>
      <w:r w:rsidRPr="008055E4">
        <w:rPr>
          <w:b/>
          <w:bCs/>
        </w:rPr>
        <w:t>Content Based filtering</w:t>
      </w:r>
    </w:p>
    <w:p w14:paraId="0035BD71" w14:textId="103A7552" w:rsidR="00BE569B" w:rsidRDefault="00C35BC2">
      <w:r>
        <w:t xml:space="preserve">The system </w:t>
      </w:r>
      <w:r w:rsidR="00404DE7">
        <w:t>recommended</w:t>
      </w:r>
      <w:r>
        <w:t xml:space="preserve"> the similar items based on a particular item. </w:t>
      </w:r>
      <w:r w:rsidR="00404DE7">
        <w:t>For example, t</w:t>
      </w:r>
      <w:r w:rsidRPr="00C35BC2">
        <w:t xml:space="preserve">his system uses item metadata, such as genre, director, description, actors, etc. </w:t>
      </w:r>
      <w:r w:rsidR="00404DE7">
        <w:t>F</w:t>
      </w:r>
      <w:r w:rsidRPr="00C35BC2">
        <w:t xml:space="preserve">or movies, </w:t>
      </w:r>
      <w:r w:rsidR="00404DE7">
        <w:t>t</w:t>
      </w:r>
      <w:r w:rsidRPr="00C35BC2">
        <w:t>he general idea behind these recommender systems is that if a person liked a particular item, he or she will also like an item that is similar to it.</w:t>
      </w:r>
      <w:r w:rsidR="008055E4">
        <w:t xml:space="preserve"> </w:t>
      </w:r>
      <w:r w:rsidR="00404DE7">
        <w:t xml:space="preserve">(user who like particular </w:t>
      </w:r>
      <w:r w:rsidR="00404DE7">
        <w:rPr>
          <w:rFonts w:hint="eastAsia"/>
        </w:rPr>
        <w:t>dir</w:t>
      </w:r>
      <w:r w:rsidR="00404DE7">
        <w:t>ector or actors will likely be recommended the similar items)</w:t>
      </w:r>
    </w:p>
    <w:p w14:paraId="33A8975B" w14:textId="65C35918" w:rsidR="00BE569B" w:rsidRDefault="00BE569B"/>
    <w:p w14:paraId="014347F4" w14:textId="14FD6343" w:rsidR="00966999" w:rsidRDefault="00BE569B" w:rsidP="00404DE7">
      <w:pPr>
        <w:widowControl/>
        <w:jc w:val="left"/>
      </w:pPr>
      <w:r>
        <w:rPr>
          <w:rFonts w:hint="eastAsia"/>
        </w:rPr>
        <w:t>A</w:t>
      </w:r>
      <w:r>
        <w:t xml:space="preserve">t the second stage, </w:t>
      </w:r>
      <w:r w:rsidR="00966999">
        <w:t xml:space="preserve">by comparing three model of accuracy and the capacity of the prediction, </w:t>
      </w:r>
      <w:r w:rsidR="008055E4">
        <w:t xml:space="preserve">we </w:t>
      </w:r>
      <w:r w:rsidR="00966999">
        <w:t>may</w:t>
      </w:r>
      <w:r w:rsidR="008055E4">
        <w:t xml:space="preserve"> work </w:t>
      </w:r>
      <w:r w:rsidR="00404DE7">
        <w:rPr>
          <w:rFonts w:hint="eastAsia"/>
        </w:rPr>
        <w:t>on</w:t>
      </w:r>
      <w:r w:rsidR="00404DE7">
        <w:t xml:space="preserve"> the</w:t>
      </w:r>
      <w:r w:rsidR="008055E4">
        <w:t xml:space="preserve"> following </w:t>
      </w:r>
      <w:r w:rsidR="00404DE7">
        <w:t>issues</w:t>
      </w:r>
      <w:r w:rsidR="00966999">
        <w:t>:</w:t>
      </w:r>
    </w:p>
    <w:p w14:paraId="466868A2" w14:textId="21836C13" w:rsidR="00966999" w:rsidRDefault="00966999" w:rsidP="00966999">
      <w:pPr>
        <w:pStyle w:val="a3"/>
        <w:widowControl/>
        <w:numPr>
          <w:ilvl w:val="0"/>
          <w:numId w:val="2"/>
        </w:numPr>
        <w:ind w:firstLineChars="0"/>
        <w:jc w:val="left"/>
      </w:pPr>
      <w:r>
        <w:t>A</w:t>
      </w:r>
      <w:r>
        <w:rPr>
          <w:rFonts w:hint="eastAsia"/>
        </w:rPr>
        <w:t>dd</w:t>
      </w:r>
      <w:r>
        <w:t xml:space="preserve"> cross validation</w:t>
      </w:r>
    </w:p>
    <w:p w14:paraId="2E82F2BB" w14:textId="619F75BE" w:rsidR="00966999" w:rsidRDefault="00966999" w:rsidP="00966999">
      <w:pPr>
        <w:pStyle w:val="a3"/>
        <w:widowControl/>
        <w:numPr>
          <w:ilvl w:val="0"/>
          <w:numId w:val="2"/>
        </w:numPr>
        <w:ind w:firstLineChars="0"/>
        <w:jc w:val="left"/>
      </w:pPr>
      <w:r>
        <w:t>Find the best K of KNN algorithm</w:t>
      </w:r>
    </w:p>
    <w:p w14:paraId="3BDC58F4" w14:textId="12D9DA11" w:rsidR="00966999" w:rsidRDefault="00966999" w:rsidP="00966999">
      <w:pPr>
        <w:pStyle w:val="a3"/>
        <w:widowControl/>
        <w:numPr>
          <w:ilvl w:val="0"/>
          <w:numId w:val="2"/>
        </w:numPr>
        <w:ind w:firstLineChars="0"/>
        <w:jc w:val="left"/>
      </w:pPr>
      <w:r>
        <w:t>Evaluating model accuracy for KNN</w:t>
      </w:r>
    </w:p>
    <w:p w14:paraId="24927191" w14:textId="615FFCD6" w:rsidR="00966999" w:rsidRDefault="00404DE7" w:rsidP="00966999">
      <w:pPr>
        <w:pStyle w:val="a3"/>
        <w:widowControl/>
        <w:numPr>
          <w:ilvl w:val="0"/>
          <w:numId w:val="2"/>
        </w:numPr>
        <w:ind w:firstLineChars="0"/>
        <w:jc w:val="left"/>
      </w:pPr>
      <w:r w:rsidRPr="00404DE7">
        <w:t>cold start problem</w:t>
      </w:r>
      <w:r>
        <w:t xml:space="preserve">, </w:t>
      </w:r>
    </w:p>
    <w:p w14:paraId="44C2E3DD" w14:textId="77777777" w:rsidR="00966999" w:rsidRDefault="00404DE7" w:rsidP="00966999">
      <w:pPr>
        <w:pStyle w:val="a3"/>
        <w:widowControl/>
        <w:numPr>
          <w:ilvl w:val="0"/>
          <w:numId w:val="2"/>
        </w:numPr>
        <w:ind w:firstLineChars="0"/>
        <w:jc w:val="left"/>
      </w:pPr>
      <w:r w:rsidRPr="00404DE7">
        <w:t>popular bia</w:t>
      </w:r>
      <w:r>
        <w:t xml:space="preserve">s, </w:t>
      </w:r>
    </w:p>
    <w:p w14:paraId="4FE96D5B" w14:textId="0B19415D" w:rsidR="00404DE7" w:rsidRDefault="00404DE7" w:rsidP="00966999">
      <w:pPr>
        <w:pStyle w:val="a3"/>
        <w:widowControl/>
        <w:numPr>
          <w:ilvl w:val="0"/>
          <w:numId w:val="2"/>
        </w:numPr>
        <w:ind w:firstLineChars="0"/>
        <w:jc w:val="left"/>
      </w:pPr>
      <w:r>
        <w:lastRenderedPageBreak/>
        <w:t xml:space="preserve">data sparsity problem </w:t>
      </w:r>
    </w:p>
    <w:p w14:paraId="62ED4E58" w14:textId="76D8A9CE" w:rsidR="00966999" w:rsidRDefault="00966999" w:rsidP="00966999">
      <w:pPr>
        <w:widowControl/>
        <w:jc w:val="left"/>
      </w:pPr>
    </w:p>
    <w:p w14:paraId="70F72D2F" w14:textId="60CD8EC7" w:rsidR="001408DC" w:rsidRDefault="001408DC" w:rsidP="00966999">
      <w:pPr>
        <w:widowControl/>
        <w:jc w:val="left"/>
        <w:rPr>
          <w:rFonts w:hint="eastAsia"/>
        </w:rPr>
      </w:pPr>
      <w:r>
        <w:rPr>
          <w:rFonts w:hint="eastAsia"/>
        </w:rPr>
        <w:t>Detailed</w:t>
      </w:r>
      <w:r>
        <w:t xml:space="preserve"> </w:t>
      </w:r>
      <w:r>
        <w:rPr>
          <w:rFonts w:hint="eastAsia"/>
        </w:rPr>
        <w:t>of</w:t>
      </w:r>
      <w:r>
        <w:t xml:space="preserve"> </w:t>
      </w:r>
      <w:r>
        <w:rPr>
          <w:rFonts w:hint="eastAsia"/>
        </w:rPr>
        <w:t>m</w:t>
      </w:r>
      <w:r>
        <w:t>y team shows as below:</w:t>
      </w:r>
    </w:p>
    <w:p w14:paraId="01DDE08B" w14:textId="77777777" w:rsidR="001408DC" w:rsidRDefault="001408DC" w:rsidP="001408DC">
      <w:pPr>
        <w:widowControl/>
        <w:jc w:val="left"/>
      </w:pPr>
      <w:proofErr w:type="spellStart"/>
      <w:r>
        <w:t>Yuke</w:t>
      </w:r>
      <w:proofErr w:type="spellEnd"/>
      <w:r>
        <w:t xml:space="preserve"> Li z5176261 45                        </w:t>
      </w:r>
    </w:p>
    <w:p w14:paraId="37FBDE62" w14:textId="77777777" w:rsidR="001408DC" w:rsidRDefault="001408DC" w:rsidP="001408DC">
      <w:pPr>
        <w:widowControl/>
        <w:jc w:val="left"/>
      </w:pPr>
      <w:proofErr w:type="spellStart"/>
      <w:r>
        <w:t>Zanning</w:t>
      </w:r>
      <w:proofErr w:type="spellEnd"/>
      <w:r>
        <w:t xml:space="preserve"> Wang z5224151 45                        </w:t>
      </w:r>
    </w:p>
    <w:p w14:paraId="548F1DAF" w14:textId="77777777" w:rsidR="001408DC" w:rsidRDefault="001408DC" w:rsidP="001408DC">
      <w:pPr>
        <w:widowControl/>
        <w:jc w:val="left"/>
      </w:pPr>
      <w:proofErr w:type="spellStart"/>
      <w:r>
        <w:t>Yuankai</w:t>
      </w:r>
      <w:proofErr w:type="spellEnd"/>
      <w:r>
        <w:t xml:space="preserve"> Zhao z5233940 45                        </w:t>
      </w:r>
    </w:p>
    <w:p w14:paraId="2A3E1D72" w14:textId="1172A961" w:rsidR="00966999" w:rsidRPr="008055E4" w:rsidRDefault="001408DC" w:rsidP="001408DC">
      <w:pPr>
        <w:widowControl/>
        <w:jc w:val="left"/>
      </w:pPr>
      <w:proofErr w:type="spellStart"/>
      <w:r>
        <w:t>Zhenming</w:t>
      </w:r>
      <w:proofErr w:type="spellEnd"/>
      <w:r>
        <w:t xml:space="preserve"> Wang z5140192 45</w:t>
      </w:r>
    </w:p>
    <w:sectPr w:rsidR="00966999" w:rsidRPr="008055E4"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83803"/>
    <w:multiLevelType w:val="hybridMultilevel"/>
    <w:tmpl w:val="A8BCE010"/>
    <w:lvl w:ilvl="0" w:tplc="36582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FC0D60"/>
    <w:multiLevelType w:val="hybridMultilevel"/>
    <w:tmpl w:val="39DC369C"/>
    <w:lvl w:ilvl="0" w:tplc="6A6E7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87"/>
    <w:rsid w:val="00091387"/>
    <w:rsid w:val="001408DC"/>
    <w:rsid w:val="00180B6D"/>
    <w:rsid w:val="00404DE7"/>
    <w:rsid w:val="00507360"/>
    <w:rsid w:val="008055E4"/>
    <w:rsid w:val="008C59CF"/>
    <w:rsid w:val="008F7628"/>
    <w:rsid w:val="00966999"/>
    <w:rsid w:val="00B372B1"/>
    <w:rsid w:val="00BE569B"/>
    <w:rsid w:val="00C35BC2"/>
    <w:rsid w:val="00D3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F2D5A1"/>
  <w15:chartTrackingRefBased/>
  <w15:docId w15:val="{A462FCAC-5655-A243-8822-CEF219B8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5E4"/>
    <w:pPr>
      <w:ind w:firstLineChars="200" w:firstLine="420"/>
    </w:pPr>
  </w:style>
  <w:style w:type="character" w:styleId="a4">
    <w:name w:val="Hyperlink"/>
    <w:basedOn w:val="a0"/>
    <w:uiPriority w:val="99"/>
    <w:semiHidden/>
    <w:unhideWhenUsed/>
    <w:rsid w:val="00966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7062">
      <w:bodyDiv w:val="1"/>
      <w:marLeft w:val="0"/>
      <w:marRight w:val="0"/>
      <w:marTop w:val="0"/>
      <w:marBottom w:val="0"/>
      <w:divBdr>
        <w:top w:val="none" w:sz="0" w:space="0" w:color="auto"/>
        <w:left w:val="none" w:sz="0" w:space="0" w:color="auto"/>
        <w:bottom w:val="none" w:sz="0" w:space="0" w:color="auto"/>
        <w:right w:val="none" w:sz="0" w:space="0" w:color="auto"/>
      </w:divBdr>
    </w:div>
    <w:div w:id="264001611">
      <w:bodyDiv w:val="1"/>
      <w:marLeft w:val="0"/>
      <w:marRight w:val="0"/>
      <w:marTop w:val="0"/>
      <w:marBottom w:val="0"/>
      <w:divBdr>
        <w:top w:val="none" w:sz="0" w:space="0" w:color="auto"/>
        <w:left w:val="none" w:sz="0" w:space="0" w:color="auto"/>
        <w:bottom w:val="none" w:sz="0" w:space="0" w:color="auto"/>
        <w:right w:val="none" w:sz="0" w:space="0" w:color="auto"/>
      </w:divBdr>
    </w:div>
    <w:div w:id="676153711">
      <w:bodyDiv w:val="1"/>
      <w:marLeft w:val="0"/>
      <w:marRight w:val="0"/>
      <w:marTop w:val="0"/>
      <w:marBottom w:val="0"/>
      <w:divBdr>
        <w:top w:val="none" w:sz="0" w:space="0" w:color="auto"/>
        <w:left w:val="none" w:sz="0" w:space="0" w:color="auto"/>
        <w:bottom w:val="none" w:sz="0" w:space="0" w:color="auto"/>
        <w:right w:val="none" w:sz="0" w:space="0" w:color="auto"/>
      </w:divBdr>
    </w:div>
    <w:div w:id="924612499">
      <w:bodyDiv w:val="1"/>
      <w:marLeft w:val="0"/>
      <w:marRight w:val="0"/>
      <w:marTop w:val="0"/>
      <w:marBottom w:val="0"/>
      <w:divBdr>
        <w:top w:val="none" w:sz="0" w:space="0" w:color="auto"/>
        <w:left w:val="none" w:sz="0" w:space="0" w:color="auto"/>
        <w:bottom w:val="none" w:sz="0" w:space="0" w:color="auto"/>
        <w:right w:val="none" w:sz="0" w:space="0" w:color="auto"/>
      </w:divBdr>
    </w:div>
    <w:div w:id="1108549585">
      <w:bodyDiv w:val="1"/>
      <w:marLeft w:val="0"/>
      <w:marRight w:val="0"/>
      <w:marTop w:val="0"/>
      <w:marBottom w:val="0"/>
      <w:divBdr>
        <w:top w:val="none" w:sz="0" w:space="0" w:color="auto"/>
        <w:left w:val="none" w:sz="0" w:space="0" w:color="auto"/>
        <w:bottom w:val="none" w:sz="0" w:space="0" w:color="auto"/>
        <w:right w:val="none" w:sz="0" w:space="0" w:color="auto"/>
      </w:divBdr>
    </w:div>
    <w:div w:id="1311248260">
      <w:bodyDiv w:val="1"/>
      <w:marLeft w:val="0"/>
      <w:marRight w:val="0"/>
      <w:marTop w:val="0"/>
      <w:marBottom w:val="0"/>
      <w:divBdr>
        <w:top w:val="none" w:sz="0" w:space="0" w:color="auto"/>
        <w:left w:val="none" w:sz="0" w:space="0" w:color="auto"/>
        <w:bottom w:val="none" w:sz="0" w:space="0" w:color="auto"/>
        <w:right w:val="none" w:sz="0" w:space="0" w:color="auto"/>
      </w:divBdr>
    </w:div>
    <w:div w:id="15552358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382">
          <w:marLeft w:val="75"/>
          <w:marRight w:val="75"/>
          <w:marTop w:val="0"/>
          <w:marBottom w:val="0"/>
          <w:divBdr>
            <w:top w:val="none" w:sz="0" w:space="0" w:color="auto"/>
            <w:left w:val="none" w:sz="0" w:space="0" w:color="auto"/>
            <w:bottom w:val="none" w:sz="0" w:space="0" w:color="auto"/>
            <w:right w:val="none" w:sz="0" w:space="0" w:color="auto"/>
          </w:divBdr>
          <w:divsChild>
            <w:div w:id="175848568">
              <w:marLeft w:val="0"/>
              <w:marRight w:val="0"/>
              <w:marTop w:val="0"/>
              <w:marBottom w:val="0"/>
              <w:divBdr>
                <w:top w:val="none" w:sz="0" w:space="0" w:color="auto"/>
                <w:left w:val="none" w:sz="0" w:space="0" w:color="auto"/>
                <w:bottom w:val="none" w:sz="0" w:space="0" w:color="auto"/>
                <w:right w:val="none" w:sz="0" w:space="0" w:color="auto"/>
              </w:divBdr>
              <w:divsChild>
                <w:div w:id="1326394905">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sChild>
    </w:div>
    <w:div w:id="1625506491">
      <w:bodyDiv w:val="1"/>
      <w:marLeft w:val="0"/>
      <w:marRight w:val="0"/>
      <w:marTop w:val="0"/>
      <w:marBottom w:val="0"/>
      <w:divBdr>
        <w:top w:val="none" w:sz="0" w:space="0" w:color="auto"/>
        <w:left w:val="none" w:sz="0" w:space="0" w:color="auto"/>
        <w:bottom w:val="none" w:sz="0" w:space="0" w:color="auto"/>
        <w:right w:val="none" w:sz="0" w:space="0" w:color="auto"/>
      </w:divBdr>
      <w:divsChild>
        <w:div w:id="676730097">
          <w:marLeft w:val="75"/>
          <w:marRight w:val="75"/>
          <w:marTop w:val="0"/>
          <w:marBottom w:val="0"/>
          <w:divBdr>
            <w:top w:val="none" w:sz="0" w:space="0" w:color="auto"/>
            <w:left w:val="none" w:sz="0" w:space="0" w:color="auto"/>
            <w:bottom w:val="none" w:sz="0" w:space="0" w:color="auto"/>
            <w:right w:val="none" w:sz="0" w:space="0" w:color="auto"/>
          </w:divBdr>
          <w:divsChild>
            <w:div w:id="2141725055">
              <w:marLeft w:val="0"/>
              <w:marRight w:val="0"/>
              <w:marTop w:val="0"/>
              <w:marBottom w:val="0"/>
              <w:divBdr>
                <w:top w:val="none" w:sz="0" w:space="0" w:color="auto"/>
                <w:left w:val="none" w:sz="0" w:space="0" w:color="auto"/>
                <w:bottom w:val="none" w:sz="0" w:space="0" w:color="auto"/>
                <w:right w:val="none" w:sz="0" w:space="0" w:color="auto"/>
              </w:divBdr>
              <w:divsChild>
                <w:div w:id="1410344849">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sChild>
    </w:div>
    <w:div w:id="1656184246">
      <w:bodyDiv w:val="1"/>
      <w:marLeft w:val="0"/>
      <w:marRight w:val="0"/>
      <w:marTop w:val="0"/>
      <w:marBottom w:val="0"/>
      <w:divBdr>
        <w:top w:val="none" w:sz="0" w:space="0" w:color="auto"/>
        <w:left w:val="none" w:sz="0" w:space="0" w:color="auto"/>
        <w:bottom w:val="none" w:sz="0" w:space="0" w:color="auto"/>
        <w:right w:val="none" w:sz="0" w:space="0" w:color="auto"/>
      </w:divBdr>
    </w:div>
    <w:div w:id="1758332348">
      <w:bodyDiv w:val="1"/>
      <w:marLeft w:val="0"/>
      <w:marRight w:val="0"/>
      <w:marTop w:val="0"/>
      <w:marBottom w:val="0"/>
      <w:divBdr>
        <w:top w:val="none" w:sz="0" w:space="0" w:color="auto"/>
        <w:left w:val="none" w:sz="0" w:space="0" w:color="auto"/>
        <w:bottom w:val="none" w:sz="0" w:space="0" w:color="auto"/>
        <w:right w:val="none" w:sz="0" w:space="0" w:color="auto"/>
      </w:divBdr>
    </w:div>
    <w:div w:id="1852260767">
      <w:bodyDiv w:val="1"/>
      <w:marLeft w:val="0"/>
      <w:marRight w:val="0"/>
      <w:marTop w:val="0"/>
      <w:marBottom w:val="0"/>
      <w:divBdr>
        <w:top w:val="none" w:sz="0" w:space="0" w:color="auto"/>
        <w:left w:val="none" w:sz="0" w:space="0" w:color="auto"/>
        <w:bottom w:val="none" w:sz="0" w:space="0" w:color="auto"/>
        <w:right w:val="none" w:sz="0" w:space="0" w:color="auto"/>
      </w:divBdr>
    </w:div>
    <w:div w:id="2054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ounakbanik/the-movi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4</cp:revision>
  <cp:lastPrinted>2020-07-20T05:51:00Z</cp:lastPrinted>
  <dcterms:created xsi:type="dcterms:W3CDTF">2020-07-20T04:13:00Z</dcterms:created>
  <dcterms:modified xsi:type="dcterms:W3CDTF">2020-07-20T05:51:00Z</dcterms:modified>
</cp:coreProperties>
</file>